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70105EBB">
                <wp:simplePos x="0" y="0"/>
                <wp:positionH relativeFrom="page">
                  <wp:posOffset>4117340</wp:posOffset>
                </wp:positionH>
                <wp:positionV relativeFrom="paragraph">
                  <wp:posOffset>-332740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9"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324.2pt;margin-top:-26.2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5B50C59"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 xml:space="preserve">Nam Tu Liem district, </w:t>
                      </w:r>
                      <w:r w:rsidR="00111D67" w:rsidRPr="009B0E68">
                        <w:rPr>
                          <w:rFonts w:ascii="Arial" w:hAnsi="Arial" w:cs="Arial"/>
                          <w:sz w:val="16"/>
                          <w:szCs w:val="16"/>
                          <w:lang w:val="fr-CH"/>
                        </w:rPr>
                        <w:t>Hanoi</w:t>
                      </w:r>
                      <w:r w:rsidR="00111D67">
                        <w:rPr>
                          <w:rFonts w:ascii="Arial" w:hAnsi="Arial" w:cs="Arial"/>
                          <w:sz w:val="16"/>
                          <w:szCs w:val="16"/>
                          <w:lang w:val="fr-CH"/>
                        </w:rPr>
                        <w:t>, Viet</w:t>
                      </w:r>
                      <w:r>
                        <w:rPr>
                          <w:rFonts w:ascii="Arial" w:hAnsi="Arial" w:cs="Arial"/>
                          <w:sz w:val="16"/>
                          <w:szCs w:val="16"/>
                          <w:lang w:val="fr-CH"/>
                        </w:rPr>
                        <w:t xml:space="preserve">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10"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68D7C048" w14:textId="77777777" w:rsidR="00477880" w:rsidRPr="00DA403F" w:rsidRDefault="00477880" w:rsidP="00477880">
      <w:pPr>
        <w:pStyle w:val="Heading1a"/>
        <w:keepNext w:val="0"/>
        <w:keepLines w:val="0"/>
        <w:tabs>
          <w:tab w:val="clear" w:pos="-720"/>
        </w:tabs>
        <w:suppressAutoHyphens w:val="0"/>
        <w:rPr>
          <w:rFonts w:ascii="Arial" w:hAnsi="Arial" w:cs="Arial"/>
          <w:bCs/>
          <w:smallCaps w:val="0"/>
          <w:sz w:val="22"/>
          <w:szCs w:val="22"/>
          <w:lang w:val="en-US"/>
        </w:rPr>
      </w:pPr>
      <w:r>
        <w:rPr>
          <w:rFonts w:ascii="Arial" w:hAnsi="Arial" w:cs="Arial"/>
          <w:bCs/>
          <w:smallCaps w:val="0"/>
          <w:sz w:val="22"/>
          <w:szCs w:val="22"/>
          <w:lang w:val="en-US"/>
        </w:rPr>
        <w:t>REQUEST FOR PROPOSAL</w:t>
      </w:r>
    </w:p>
    <w:p w14:paraId="37F88C02" w14:textId="77777777" w:rsidR="00477880" w:rsidRPr="004F0D1E" w:rsidRDefault="00477880" w:rsidP="00477880">
      <w:pPr>
        <w:pStyle w:val="Heading1a"/>
        <w:keepNext w:val="0"/>
        <w:keepLines w:val="0"/>
        <w:tabs>
          <w:tab w:val="clear" w:pos="-720"/>
        </w:tabs>
        <w:suppressAutoHyphens w:val="0"/>
        <w:rPr>
          <w:rFonts w:ascii="Arial" w:hAnsi="Arial" w:cs="Arial"/>
          <w:sz w:val="22"/>
          <w:szCs w:val="22"/>
        </w:rPr>
      </w:pPr>
    </w:p>
    <w:p w14:paraId="704A3169" w14:textId="77777777" w:rsidR="0065071D" w:rsidRDefault="0065071D" w:rsidP="006274E4">
      <w:pPr>
        <w:keepNext/>
        <w:keepLines/>
        <w:jc w:val="center"/>
        <w:rPr>
          <w:rFonts w:ascii="Arial" w:hAnsi="Arial" w:cs="Arial"/>
          <w:b/>
          <w:bCs/>
          <w:sz w:val="20"/>
          <w:szCs w:val="20"/>
          <w:lang w:val="en-US"/>
        </w:rPr>
      </w:pPr>
      <w:r w:rsidRPr="0065071D">
        <w:rPr>
          <w:rFonts w:ascii="Arial" w:hAnsi="Arial" w:cs="Arial"/>
          <w:b/>
          <w:bCs/>
          <w:sz w:val="20"/>
          <w:szCs w:val="20"/>
          <w:lang w:val="en-US"/>
        </w:rPr>
        <w:t>Consultancy on Baseline Greenhouse Gas (GHG) Emissions Assessment for the Food &amp; Beverage and Textile &amp; Apparel sectors in Viet Nam</w:t>
      </w:r>
    </w:p>
    <w:p w14:paraId="46D034B4" w14:textId="4B68030F" w:rsidR="00477880" w:rsidRPr="004B4C73" w:rsidRDefault="00477880" w:rsidP="00477880">
      <w:pPr>
        <w:keepNext/>
        <w:keepLines/>
        <w:ind w:left="-426"/>
        <w:jc w:val="center"/>
        <w:rPr>
          <w:rFonts w:ascii="Arial" w:hAnsi="Arial" w:cs="Arial"/>
          <w:b/>
          <w:bCs/>
          <w:sz w:val="20"/>
          <w:szCs w:val="20"/>
          <w:lang w:val="en-US"/>
        </w:rPr>
      </w:pPr>
      <w:r>
        <w:rPr>
          <w:rFonts w:ascii="Arial" w:hAnsi="Arial" w:cs="Arial"/>
          <w:b/>
          <w:bCs/>
          <w:sz w:val="20"/>
          <w:szCs w:val="20"/>
          <w:lang w:val="en-US"/>
        </w:rPr>
        <w:t>RFP No</w:t>
      </w:r>
      <w:r w:rsidRPr="00A11729">
        <w:rPr>
          <w:rFonts w:ascii="Arial" w:hAnsi="Arial" w:cs="Arial"/>
          <w:b/>
          <w:bCs/>
          <w:sz w:val="20"/>
          <w:szCs w:val="20"/>
        </w:rPr>
        <w:t xml:space="preserve">: </w:t>
      </w:r>
      <w:r>
        <w:rPr>
          <w:rFonts w:ascii="Arial" w:hAnsi="Arial" w:cs="Arial"/>
          <w:b/>
          <w:bCs/>
          <w:sz w:val="20"/>
          <w:szCs w:val="20"/>
        </w:rPr>
        <w:t>FY26-</w:t>
      </w:r>
      <w:r w:rsidR="00C47F8E">
        <w:rPr>
          <w:rFonts w:ascii="Arial" w:hAnsi="Arial" w:cs="Arial"/>
          <w:b/>
          <w:bCs/>
          <w:sz w:val="20"/>
          <w:szCs w:val="20"/>
          <w:lang w:val="en-US"/>
        </w:rPr>
        <w:t>0798</w:t>
      </w:r>
    </w:p>
    <w:p w14:paraId="3C82B3DC" w14:textId="46FB60AA" w:rsidR="00477880" w:rsidRPr="00477880" w:rsidRDefault="00477880" w:rsidP="00477880">
      <w:pPr>
        <w:suppressAutoHyphens/>
        <w:jc w:val="both"/>
        <w:rPr>
          <w:rFonts w:ascii="Arial" w:hAnsi="Arial" w:cs="Arial"/>
          <w:spacing w:val="-2"/>
          <w:sz w:val="20"/>
          <w:szCs w:val="20"/>
          <w:lang w:val="en-US"/>
        </w:rPr>
      </w:pPr>
      <w:r w:rsidRPr="0001012E">
        <w:rPr>
          <w:rFonts w:ascii="Arial" w:hAnsi="Arial" w:cs="Arial"/>
          <w:spacing w:val="-2"/>
          <w:sz w:val="20"/>
          <w:szCs w:val="20"/>
        </w:rPr>
        <w:t xml:space="preserve">Date: </w:t>
      </w:r>
      <w:r>
        <w:rPr>
          <w:rFonts w:ascii="Arial" w:hAnsi="Arial" w:cs="Arial"/>
          <w:spacing w:val="-2"/>
          <w:sz w:val="20"/>
          <w:szCs w:val="20"/>
          <w:lang w:val="en-US"/>
        </w:rPr>
        <w:t>04</w:t>
      </w:r>
      <w:r w:rsidRPr="0001012E">
        <w:rPr>
          <w:rFonts w:ascii="Arial" w:hAnsi="Arial" w:cs="Arial"/>
          <w:spacing w:val="-2"/>
          <w:sz w:val="20"/>
          <w:szCs w:val="20"/>
        </w:rPr>
        <w:t xml:space="preserve"> </w:t>
      </w:r>
      <w:r>
        <w:rPr>
          <w:rFonts w:ascii="Arial" w:hAnsi="Arial" w:cs="Arial"/>
          <w:spacing w:val="-2"/>
          <w:sz w:val="20"/>
          <w:szCs w:val="20"/>
          <w:lang w:val="en-US"/>
        </w:rPr>
        <w:t>February</w:t>
      </w:r>
      <w:r w:rsidRPr="0001012E">
        <w:rPr>
          <w:rFonts w:ascii="Arial" w:hAnsi="Arial" w:cs="Arial"/>
          <w:spacing w:val="-2"/>
          <w:sz w:val="20"/>
          <w:szCs w:val="20"/>
        </w:rPr>
        <w:t xml:space="preserve"> 202</w:t>
      </w:r>
      <w:r>
        <w:rPr>
          <w:rFonts w:ascii="Arial" w:hAnsi="Arial" w:cs="Arial"/>
          <w:spacing w:val="-2"/>
          <w:sz w:val="20"/>
          <w:szCs w:val="20"/>
          <w:lang w:val="en-US"/>
        </w:rPr>
        <w:t>6</w:t>
      </w:r>
    </w:p>
    <w:p w14:paraId="7D3AC9EC" w14:textId="77777777" w:rsidR="00477880" w:rsidRPr="0001012E" w:rsidRDefault="00477880" w:rsidP="00477880">
      <w:pPr>
        <w:suppressAutoHyphens/>
        <w:jc w:val="both"/>
        <w:rPr>
          <w:rFonts w:ascii="Arial" w:hAnsi="Arial" w:cs="Arial"/>
          <w:spacing w:val="-2"/>
          <w:sz w:val="20"/>
          <w:szCs w:val="20"/>
          <w:lang w:val="en-US"/>
        </w:rPr>
      </w:pPr>
      <w:r w:rsidRPr="0001012E">
        <w:rPr>
          <w:rFonts w:ascii="Arial" w:hAnsi="Arial" w:cs="Arial"/>
          <w:spacing w:val="-2"/>
          <w:sz w:val="20"/>
          <w:szCs w:val="20"/>
        </w:rPr>
        <w:t xml:space="preserve">WWF is one of the first international non-governmental organizations to work in Viet Nam. In 1985, WWF began implementing the national conservation strategy and has since worked closely with the Government of Viet Nam on a wide range of environmental issues as well as field activities across the country. Learn more at </w:t>
      </w:r>
      <w:hyperlink r:id="rId11" w:history="1">
        <w:r w:rsidRPr="00B70C0B">
          <w:rPr>
            <w:rStyle w:val="Hyperlink"/>
            <w:rFonts w:ascii="Arial" w:hAnsi="Arial" w:cs="Arial"/>
            <w:spacing w:val="-2"/>
            <w:sz w:val="20"/>
            <w:szCs w:val="20"/>
          </w:rPr>
          <w:t>http://vietnam.panda.org/</w:t>
        </w:r>
      </w:hyperlink>
      <w:r>
        <w:rPr>
          <w:rFonts w:ascii="Arial" w:hAnsi="Arial" w:cs="Arial"/>
          <w:spacing w:val="-2"/>
          <w:sz w:val="20"/>
          <w:szCs w:val="20"/>
          <w:lang w:val="en-US"/>
        </w:rPr>
        <w:t xml:space="preserve"> </w:t>
      </w:r>
    </w:p>
    <w:p w14:paraId="53615C1E" w14:textId="5A759912" w:rsidR="00477880" w:rsidRDefault="00477880" w:rsidP="00477880">
      <w:pPr>
        <w:suppressAutoHyphens/>
        <w:jc w:val="both"/>
        <w:rPr>
          <w:rFonts w:ascii="Arial" w:hAnsi="Arial" w:cs="Arial"/>
          <w:spacing w:val="-2"/>
          <w:sz w:val="20"/>
          <w:szCs w:val="20"/>
          <w:lang w:val="en-US"/>
        </w:rPr>
      </w:pPr>
      <w:r w:rsidRPr="00BA55D0">
        <w:rPr>
          <w:rFonts w:ascii="Arial" w:hAnsi="Arial" w:cs="Arial"/>
          <w:b/>
          <w:bCs/>
          <w:spacing w:val="-2"/>
          <w:sz w:val="20"/>
          <w:szCs w:val="20"/>
          <w:lang w:val="en-US"/>
        </w:rPr>
        <w:t>WWF-Viet Nam</w:t>
      </w:r>
      <w:r w:rsidRPr="00BA55D0">
        <w:rPr>
          <w:rFonts w:ascii="Arial" w:hAnsi="Arial" w:cs="Arial"/>
          <w:spacing w:val="-2"/>
          <w:sz w:val="20"/>
          <w:szCs w:val="20"/>
          <w:lang w:val="en-US"/>
        </w:rPr>
        <w:t xml:space="preserve">, under the </w:t>
      </w:r>
      <w:r>
        <w:rPr>
          <w:rFonts w:ascii="Arial" w:hAnsi="Arial" w:cs="Arial"/>
          <w:spacing w:val="-2"/>
          <w:sz w:val="20"/>
          <w:szCs w:val="20"/>
          <w:lang w:val="en-US"/>
        </w:rPr>
        <w:t>pr</w:t>
      </w:r>
      <w:r w:rsidRPr="00BA55D0">
        <w:rPr>
          <w:rFonts w:ascii="Arial" w:hAnsi="Arial" w:cs="Arial"/>
          <w:spacing w:val="-2"/>
          <w:sz w:val="20"/>
          <w:szCs w:val="20"/>
          <w:lang w:val="en-US"/>
        </w:rPr>
        <w:t xml:space="preserve">oject </w:t>
      </w:r>
      <w:r w:rsidRPr="00A16797">
        <w:rPr>
          <w:rFonts w:ascii="Arial" w:hAnsi="Arial" w:cs="Arial"/>
          <w:b/>
          <w:bCs/>
          <w:i/>
          <w:iCs/>
          <w:spacing w:val="-2"/>
          <w:sz w:val="20"/>
          <w:szCs w:val="20"/>
          <w:lang w:val="en-US"/>
        </w:rPr>
        <w:t>"</w:t>
      </w:r>
      <w:r w:rsidR="0065071D" w:rsidRPr="0065071D">
        <w:rPr>
          <w:rFonts w:ascii="Arial" w:hAnsi="Arial" w:cs="Arial"/>
          <w:b/>
          <w:bCs/>
          <w:i/>
          <w:iCs/>
          <w:spacing w:val="-2"/>
          <w:sz w:val="20"/>
          <w:szCs w:val="20"/>
          <w:lang w:val="en-US"/>
        </w:rPr>
        <w:t>Vietnam Initiative for Sustainable Industries Onto Net-Zero – Detailed Preparation Phase (DPP)</w:t>
      </w:r>
      <w:r w:rsidRPr="00A16797">
        <w:rPr>
          <w:rFonts w:ascii="Arial" w:hAnsi="Arial" w:cs="Arial"/>
          <w:b/>
          <w:bCs/>
          <w:i/>
          <w:iCs/>
          <w:spacing w:val="-2"/>
          <w:sz w:val="20"/>
          <w:szCs w:val="20"/>
          <w:lang w:val="en-US"/>
        </w:rPr>
        <w:t>"</w:t>
      </w:r>
      <w:r w:rsidR="00C9070B">
        <w:rPr>
          <w:rFonts w:ascii="Arial" w:hAnsi="Arial" w:cs="Arial"/>
          <w:b/>
          <w:bCs/>
          <w:i/>
          <w:iCs/>
          <w:spacing w:val="-2"/>
          <w:sz w:val="20"/>
          <w:szCs w:val="20"/>
          <w:lang w:val="en-US"/>
        </w:rPr>
        <w:t xml:space="preserve"> </w:t>
      </w:r>
      <w:r w:rsidR="0065071D" w:rsidRPr="0065071D">
        <w:rPr>
          <w:rFonts w:ascii="Arial" w:hAnsi="Arial" w:cs="Arial"/>
          <w:i/>
          <w:iCs/>
          <w:spacing w:val="-2"/>
          <w:sz w:val="20"/>
          <w:szCs w:val="20"/>
          <w:lang w:val="en-US"/>
        </w:rPr>
        <w:t>(hereinafter called VISION Project</w:t>
      </w:r>
      <w:r w:rsidR="0065071D">
        <w:rPr>
          <w:rFonts w:ascii="Arial" w:hAnsi="Arial" w:cs="Arial"/>
          <w:spacing w:val="-2"/>
          <w:sz w:val="20"/>
          <w:szCs w:val="20"/>
          <w:lang w:val="en-US"/>
        </w:rPr>
        <w:t xml:space="preserve">) </w:t>
      </w:r>
      <w:r w:rsidRPr="00BA55D0">
        <w:rPr>
          <w:rFonts w:ascii="Arial" w:hAnsi="Arial" w:cs="Arial"/>
          <w:spacing w:val="-2"/>
          <w:sz w:val="20"/>
          <w:szCs w:val="20"/>
          <w:lang w:val="en-US"/>
        </w:rPr>
        <w:t xml:space="preserve">would like to call for proposals from eligible </w:t>
      </w:r>
      <w:r w:rsidR="0065071D" w:rsidRPr="0065071D">
        <w:rPr>
          <w:rFonts w:ascii="Arial" w:hAnsi="Arial" w:cs="Arial"/>
          <w:spacing w:val="-2"/>
          <w:sz w:val="20"/>
          <w:szCs w:val="20"/>
          <w:lang w:val="en-US"/>
        </w:rPr>
        <w:t xml:space="preserve">from eligible individual consultants, groups of individual consultants, </w:t>
      </w:r>
      <w:r w:rsidR="0065071D">
        <w:rPr>
          <w:rFonts w:ascii="Arial" w:hAnsi="Arial" w:cs="Arial"/>
          <w:spacing w:val="-2"/>
          <w:sz w:val="20"/>
          <w:szCs w:val="20"/>
          <w:lang w:val="en-US"/>
        </w:rPr>
        <w:t xml:space="preserve">or </w:t>
      </w:r>
      <w:r w:rsidR="0065071D" w:rsidRPr="0065071D">
        <w:rPr>
          <w:rFonts w:ascii="Arial" w:hAnsi="Arial" w:cs="Arial"/>
          <w:spacing w:val="-2"/>
          <w:sz w:val="20"/>
          <w:szCs w:val="20"/>
          <w:lang w:val="en-US"/>
        </w:rPr>
        <w:t xml:space="preserve">consultancy </w:t>
      </w:r>
      <w:r w:rsidR="0065071D">
        <w:rPr>
          <w:rFonts w:ascii="Arial" w:hAnsi="Arial" w:cs="Arial"/>
          <w:spacing w:val="-2"/>
          <w:sz w:val="20"/>
          <w:szCs w:val="20"/>
          <w:lang w:val="en-US"/>
        </w:rPr>
        <w:t>companies</w:t>
      </w:r>
      <w:r w:rsidR="0065071D" w:rsidRPr="0065071D">
        <w:rPr>
          <w:rFonts w:ascii="Arial" w:hAnsi="Arial" w:cs="Arial"/>
          <w:spacing w:val="-2"/>
          <w:sz w:val="20"/>
          <w:szCs w:val="20"/>
          <w:lang w:val="en-US"/>
        </w:rPr>
        <w:t xml:space="preserve"> (hereinafter called Consultants</w:t>
      </w:r>
      <w:r w:rsidR="0065071D">
        <w:rPr>
          <w:rFonts w:ascii="Arial" w:hAnsi="Arial" w:cs="Arial"/>
          <w:spacing w:val="-2"/>
          <w:sz w:val="20"/>
          <w:szCs w:val="20"/>
          <w:lang w:val="en-US"/>
        </w:rPr>
        <w:t xml:space="preserve">) </w:t>
      </w:r>
      <w:r w:rsidRPr="00BA55D0">
        <w:rPr>
          <w:rFonts w:ascii="Arial" w:hAnsi="Arial" w:cs="Arial"/>
          <w:spacing w:val="-2"/>
          <w:sz w:val="20"/>
          <w:szCs w:val="20"/>
          <w:lang w:val="en-US"/>
        </w:rPr>
        <w:t>in submitting the proposal for the “</w:t>
      </w:r>
      <w:r w:rsidR="0065071D" w:rsidRPr="0065071D">
        <w:rPr>
          <w:rFonts w:ascii="Arial" w:hAnsi="Arial" w:cs="Arial"/>
          <w:b/>
          <w:bCs/>
          <w:spacing w:val="-2"/>
          <w:sz w:val="20"/>
          <w:szCs w:val="20"/>
          <w:lang w:val="en-US"/>
        </w:rPr>
        <w:t>Consultancy on Baseline Greenhouse Gas (GHG) Emissions Assessment for the Food &amp; Beverage and Textile &amp; Apparel sectors in Viet Nam</w:t>
      </w:r>
      <w:r w:rsidRPr="00BA55D0">
        <w:rPr>
          <w:rFonts w:ascii="Arial" w:hAnsi="Arial" w:cs="Arial"/>
          <w:spacing w:val="-2"/>
          <w:sz w:val="20"/>
          <w:szCs w:val="20"/>
          <w:lang w:val="en-US"/>
        </w:rPr>
        <w:t>” package.</w:t>
      </w:r>
    </w:p>
    <w:p w14:paraId="5917CEA0" w14:textId="255FE5B2" w:rsidR="00477880" w:rsidRPr="00BA55D0" w:rsidRDefault="00477880" w:rsidP="00477880">
      <w:pPr>
        <w:suppressAutoHyphens/>
        <w:jc w:val="both"/>
        <w:rPr>
          <w:rFonts w:ascii="Arial" w:hAnsi="Arial" w:cs="Arial"/>
          <w:spacing w:val="-2"/>
          <w:sz w:val="20"/>
          <w:szCs w:val="20"/>
          <w:lang w:val="en-US"/>
        </w:rPr>
      </w:pPr>
      <w:r w:rsidRPr="00DC21C3">
        <w:rPr>
          <w:rFonts w:ascii="Arial" w:hAnsi="Arial" w:cs="Arial"/>
          <w:spacing w:val="-2"/>
          <w:sz w:val="20"/>
          <w:szCs w:val="20"/>
          <w:lang w:val="en-US"/>
        </w:rPr>
        <w:t xml:space="preserve">The scope of work, deliverables, implementation timeline, and specific requirements </w:t>
      </w:r>
      <w:r w:rsidR="00C9070B" w:rsidRPr="00DC21C3">
        <w:rPr>
          <w:rFonts w:ascii="Arial" w:hAnsi="Arial" w:cs="Arial"/>
          <w:spacing w:val="-2"/>
          <w:sz w:val="20"/>
          <w:szCs w:val="20"/>
          <w:lang w:val="en-US"/>
        </w:rPr>
        <w:t>regarding</w:t>
      </w:r>
      <w:r w:rsidRPr="00DC21C3">
        <w:rPr>
          <w:rFonts w:ascii="Arial" w:hAnsi="Arial" w:cs="Arial"/>
          <w:spacing w:val="-2"/>
          <w:sz w:val="20"/>
          <w:szCs w:val="20"/>
          <w:lang w:val="en-US"/>
        </w:rPr>
        <w:t xml:space="preserve"> experience and qualifications are detailed in the Request for Proposal (RFP) and its annexes:</w:t>
      </w:r>
    </w:p>
    <w:p w14:paraId="015EC744" w14:textId="77777777" w:rsidR="00477880" w:rsidRPr="00DC21C3" w:rsidRDefault="00477880" w:rsidP="00477880">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1: Terms of Reference</w:t>
      </w:r>
    </w:p>
    <w:p w14:paraId="2C0F27D6" w14:textId="77777777" w:rsidR="00477880" w:rsidRPr="00DC21C3" w:rsidRDefault="00477880" w:rsidP="00477880">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2: Instructions to Consultants</w:t>
      </w:r>
    </w:p>
    <w:p w14:paraId="5C78160E" w14:textId="77777777" w:rsidR="00477880" w:rsidRPr="00DC21C3" w:rsidRDefault="00477880" w:rsidP="00477880">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3: Proposal Submission Forms</w:t>
      </w:r>
    </w:p>
    <w:p w14:paraId="05F31036" w14:textId="77777777" w:rsidR="00477880" w:rsidRPr="00311D9B" w:rsidRDefault="00477880" w:rsidP="00477880">
      <w:pPr>
        <w:pStyle w:val="ListParagraph"/>
        <w:numPr>
          <w:ilvl w:val="0"/>
          <w:numId w:val="21"/>
        </w:numPr>
        <w:suppressAutoHyphens/>
        <w:rPr>
          <w:rFonts w:ascii="Arial" w:hAnsi="Arial" w:cs="Arial"/>
          <w:spacing w:val="-2"/>
          <w:sz w:val="20"/>
          <w:szCs w:val="20"/>
        </w:rPr>
      </w:pPr>
      <w:r w:rsidRPr="00DC21C3">
        <w:rPr>
          <w:rFonts w:ascii="Arial" w:hAnsi="Arial" w:cs="Arial"/>
          <w:spacing w:val="-2"/>
          <w:sz w:val="20"/>
          <w:szCs w:val="20"/>
        </w:rPr>
        <w:t>Annex 4: WWF General Terms and Conditions</w:t>
      </w:r>
    </w:p>
    <w:p w14:paraId="58C19FD0" w14:textId="77777777" w:rsidR="00477880" w:rsidRPr="00506AE2" w:rsidRDefault="00477880" w:rsidP="00477880">
      <w:pPr>
        <w:suppressAutoHyphens/>
        <w:rPr>
          <w:rFonts w:ascii="Arial" w:hAnsi="Arial" w:cs="Arial"/>
          <w:b/>
          <w:bCs/>
          <w:spacing w:val="-2"/>
          <w:sz w:val="20"/>
          <w:szCs w:val="20"/>
        </w:rPr>
      </w:pPr>
      <w:r w:rsidRPr="00513A47">
        <w:rPr>
          <w:rFonts w:ascii="Arial" w:hAnsi="Arial" w:cs="Arial"/>
          <w:b/>
          <w:bCs/>
          <w:spacing w:val="-2"/>
          <w:sz w:val="20"/>
          <w:szCs w:val="20"/>
        </w:rPr>
        <w:t>SUBMISSION INSTRUCTIONS</w:t>
      </w:r>
      <w:r>
        <w:rPr>
          <w:rFonts w:ascii="Arial" w:hAnsi="Arial" w:cs="Arial"/>
          <w:b/>
          <w:bCs/>
          <w:spacing w:val="-2"/>
          <w:sz w:val="20"/>
          <w:szCs w:val="20"/>
        </w:rPr>
        <w:t>:</w:t>
      </w:r>
    </w:p>
    <w:p w14:paraId="171CD13F" w14:textId="72E2FD9E" w:rsidR="00477880" w:rsidRPr="00513A47" w:rsidRDefault="00477880" w:rsidP="00477880">
      <w:pPr>
        <w:rPr>
          <w:rFonts w:ascii="Arial" w:hAnsi="Arial" w:cs="Arial"/>
          <w:sz w:val="20"/>
          <w:szCs w:val="20"/>
          <w:lang w:val="en-US"/>
        </w:rPr>
      </w:pPr>
      <w:r w:rsidRPr="00513A47">
        <w:rPr>
          <w:rFonts w:ascii="Arial" w:hAnsi="Arial" w:cs="Arial"/>
          <w:sz w:val="20"/>
          <w:szCs w:val="20"/>
          <w:lang w:val="en-US"/>
        </w:rPr>
        <w:t xml:space="preserve">Please submit your electronic proposal to WWF-Viet Nam via email to </w:t>
      </w:r>
      <w:r>
        <w:rPr>
          <w:rFonts w:ascii="Arial" w:hAnsi="Arial" w:cs="Arial"/>
          <w:sz w:val="20"/>
          <w:szCs w:val="20"/>
          <w:lang w:val="en-US"/>
        </w:rPr>
        <w:t xml:space="preserve"> </w:t>
      </w:r>
      <w:hyperlink r:id="rId12" w:history="1">
        <w:r w:rsidR="0065071D" w:rsidRPr="00B57F15">
          <w:rPr>
            <w:rStyle w:val="Hyperlink"/>
          </w:rPr>
          <w:t>toan.dohuy@wwf.org.vn</w:t>
        </w:r>
      </w:hyperlink>
      <w:r w:rsidR="0065071D">
        <w:rPr>
          <w:lang w:val="en-US"/>
        </w:rPr>
        <w:t xml:space="preserve"> </w:t>
      </w:r>
      <w:r w:rsidR="0065071D" w:rsidRPr="0065071D">
        <w:t xml:space="preserve">, and </w:t>
      </w:r>
      <w:hyperlink r:id="rId13" w:history="1">
        <w:r w:rsidR="0065071D" w:rsidRPr="00B57F15">
          <w:rPr>
            <w:rStyle w:val="Hyperlink"/>
          </w:rPr>
          <w:t>dung.buiquang@wwf.org.vn</w:t>
        </w:r>
      </w:hyperlink>
      <w:r w:rsidR="0065071D">
        <w:rPr>
          <w:lang w:val="en-US"/>
        </w:rPr>
        <w:t xml:space="preserve"> </w:t>
      </w:r>
      <w:r w:rsidR="0063269B">
        <w:rPr>
          <w:lang w:val="en-US"/>
        </w:rPr>
        <w:t xml:space="preserve"> </w:t>
      </w:r>
      <w:r w:rsidRPr="004B4C73">
        <w:rPr>
          <w:rFonts w:ascii="Arial" w:hAnsi="Arial" w:cs="Arial"/>
          <w:sz w:val="20"/>
          <w:szCs w:val="20"/>
          <w:lang w:val="en-US"/>
        </w:rPr>
        <w:t>;</w:t>
      </w:r>
    </w:p>
    <w:p w14:paraId="479419D4" w14:textId="662E8A22" w:rsidR="00477880" w:rsidRDefault="00477880" w:rsidP="00477880">
      <w:pPr>
        <w:tabs>
          <w:tab w:val="left" w:pos="360"/>
        </w:tabs>
        <w:autoSpaceDE w:val="0"/>
        <w:autoSpaceDN w:val="0"/>
        <w:adjustRightInd w:val="0"/>
        <w:spacing w:before="120" w:after="0" w:line="240" w:lineRule="auto"/>
        <w:jc w:val="both"/>
        <w:rPr>
          <w:rFonts w:ascii="Arial" w:hAnsi="Arial" w:cs="Arial"/>
          <w:color w:val="000000"/>
          <w:sz w:val="20"/>
          <w:szCs w:val="20"/>
          <w:lang w:val="en-US"/>
        </w:rPr>
      </w:pPr>
      <w:r w:rsidRPr="00BA47FE">
        <w:rPr>
          <w:rFonts w:ascii="Arial" w:hAnsi="Arial" w:cs="Arial"/>
          <w:color w:val="000000"/>
          <w:sz w:val="20"/>
          <w:szCs w:val="20"/>
        </w:rPr>
        <w:t>Email subject: “</w:t>
      </w:r>
      <w:r w:rsidR="0063269B" w:rsidRPr="0063269B">
        <w:rPr>
          <w:rFonts w:ascii="Arial" w:hAnsi="Arial" w:cs="Arial"/>
          <w:i/>
          <w:iCs/>
          <w:color w:val="000000"/>
          <w:sz w:val="20"/>
          <w:szCs w:val="20"/>
          <w:lang w:val="en-US"/>
        </w:rPr>
        <w:t>RFP</w:t>
      </w:r>
      <w:r>
        <w:rPr>
          <w:rFonts w:ascii="Arial" w:hAnsi="Arial" w:cs="Arial"/>
          <w:i/>
          <w:iCs/>
          <w:color w:val="000000"/>
          <w:sz w:val="20"/>
          <w:szCs w:val="20"/>
          <w:lang w:val="en-US"/>
        </w:rPr>
        <w:t xml:space="preserve"> </w:t>
      </w:r>
      <w:r w:rsidRPr="00EE1270">
        <w:rPr>
          <w:rFonts w:ascii="Arial" w:hAnsi="Arial" w:cs="Arial"/>
          <w:i/>
          <w:iCs/>
          <w:color w:val="000000"/>
          <w:sz w:val="20"/>
          <w:szCs w:val="20"/>
        </w:rPr>
        <w:t xml:space="preserve">– [Consultant’s Name] </w:t>
      </w:r>
      <w:r w:rsidR="0063269B">
        <w:rPr>
          <w:rFonts w:ascii="Arial" w:hAnsi="Arial" w:cs="Arial"/>
          <w:i/>
          <w:iCs/>
          <w:color w:val="000000"/>
          <w:sz w:val="20"/>
          <w:szCs w:val="20"/>
          <w:lang w:val="en-US"/>
        </w:rPr>
        <w:t xml:space="preserve">- </w:t>
      </w:r>
      <w:r w:rsidR="0063269B" w:rsidRPr="00EE1270">
        <w:rPr>
          <w:rFonts w:ascii="Arial" w:hAnsi="Arial" w:cs="Arial"/>
          <w:i/>
          <w:iCs/>
          <w:color w:val="000000"/>
          <w:sz w:val="20"/>
          <w:szCs w:val="20"/>
        </w:rPr>
        <w:t>FY26-</w:t>
      </w:r>
      <w:r w:rsidR="00C47F8E">
        <w:rPr>
          <w:rFonts w:ascii="Arial" w:hAnsi="Arial" w:cs="Arial"/>
          <w:i/>
          <w:iCs/>
          <w:color w:val="000000"/>
          <w:sz w:val="20"/>
          <w:szCs w:val="20"/>
        </w:rPr>
        <w:t>0798</w:t>
      </w:r>
      <w:r w:rsidR="0063269B">
        <w:rPr>
          <w:rFonts w:ascii="Arial" w:hAnsi="Arial" w:cs="Arial"/>
          <w:i/>
          <w:iCs/>
          <w:color w:val="000000"/>
          <w:sz w:val="20"/>
          <w:szCs w:val="20"/>
          <w:lang w:val="en-US"/>
        </w:rPr>
        <w:t>-</w:t>
      </w:r>
      <w:r w:rsidRPr="00EE1270">
        <w:rPr>
          <w:rFonts w:ascii="Arial" w:hAnsi="Arial" w:cs="Arial"/>
          <w:i/>
          <w:iCs/>
          <w:color w:val="000000"/>
          <w:sz w:val="20"/>
          <w:szCs w:val="20"/>
        </w:rPr>
        <w:t xml:space="preserve"> </w:t>
      </w:r>
      <w:r w:rsidR="00163757" w:rsidRPr="00163757">
        <w:rPr>
          <w:rFonts w:ascii="Arial" w:hAnsi="Arial" w:cs="Arial"/>
          <w:i/>
          <w:iCs/>
          <w:color w:val="000000"/>
          <w:sz w:val="20"/>
          <w:szCs w:val="20"/>
        </w:rPr>
        <w:t>Consultancy on Baseline Greenhouse Gas (GHG) Emissions Assessment</w:t>
      </w:r>
      <w:r w:rsidRPr="00EE1270">
        <w:rPr>
          <w:rFonts w:ascii="Arial" w:hAnsi="Arial" w:cs="Arial"/>
          <w:i/>
          <w:iCs/>
          <w:color w:val="000000"/>
          <w:sz w:val="20"/>
          <w:szCs w:val="20"/>
        </w:rPr>
        <w:t>”</w:t>
      </w:r>
    </w:p>
    <w:p w14:paraId="17AFBFD9" w14:textId="77777777" w:rsidR="00477880" w:rsidRDefault="00477880" w:rsidP="00477880">
      <w:pPr>
        <w:spacing w:before="120" w:after="120"/>
        <w:rPr>
          <w:rFonts w:ascii="Arial" w:hAnsi="Arial" w:cs="Arial"/>
          <w:sz w:val="20"/>
          <w:szCs w:val="20"/>
          <w:lang w:val="en-US"/>
        </w:rPr>
      </w:pPr>
      <w:r w:rsidRPr="00BA47FE">
        <w:rPr>
          <w:rFonts w:ascii="Arial" w:hAnsi="Arial" w:cs="Arial"/>
          <w:sz w:val="20"/>
          <w:szCs w:val="20"/>
        </w:rPr>
        <w:t>The maximum size per email that WWF-Viet Nam can receive is 25 MB.</w:t>
      </w:r>
    </w:p>
    <w:p w14:paraId="4C5F958A" w14:textId="21F7FB6A" w:rsidR="00477880" w:rsidRPr="004F0D1E" w:rsidRDefault="00477880" w:rsidP="00477880">
      <w:pPr>
        <w:suppressAutoHyphens/>
        <w:rPr>
          <w:rFonts w:ascii="Arial" w:hAnsi="Arial" w:cs="Arial"/>
          <w:spacing w:val="-2"/>
        </w:rPr>
      </w:pPr>
      <w:r w:rsidRPr="00BA47FE">
        <w:rPr>
          <w:rFonts w:ascii="Arial" w:hAnsi="Arial" w:cs="Arial"/>
          <w:b/>
          <w:bCs/>
          <w:color w:val="1F0909"/>
          <w:sz w:val="20"/>
          <w:szCs w:val="20"/>
          <w:bdr w:val="none" w:sz="0" w:space="0" w:color="auto" w:frame="1"/>
        </w:rPr>
        <w:t xml:space="preserve">Submission deadline: </w:t>
      </w:r>
      <w:r>
        <w:rPr>
          <w:rFonts w:ascii="Arial" w:hAnsi="Arial" w:cs="Arial"/>
          <w:b/>
          <w:bCs/>
          <w:color w:val="1F0909"/>
          <w:sz w:val="20"/>
          <w:szCs w:val="20"/>
          <w:bdr w:val="none" w:sz="0" w:space="0" w:color="auto" w:frame="1"/>
          <w:lang w:val="en-US"/>
        </w:rPr>
        <w:t>17</w:t>
      </w:r>
      <w:r w:rsidRPr="00BA47FE">
        <w:rPr>
          <w:rFonts w:ascii="Arial" w:hAnsi="Arial" w:cs="Arial"/>
          <w:b/>
          <w:bCs/>
          <w:color w:val="1F0909"/>
          <w:sz w:val="20"/>
          <w:szCs w:val="20"/>
          <w:bdr w:val="none" w:sz="0" w:space="0" w:color="auto" w:frame="1"/>
        </w:rPr>
        <w:t xml:space="preserve">:00 (ICT), </w:t>
      </w:r>
      <w:r w:rsidR="0063269B">
        <w:rPr>
          <w:rFonts w:ascii="Arial" w:hAnsi="Arial" w:cs="Arial"/>
          <w:b/>
          <w:bCs/>
          <w:color w:val="1F0909"/>
          <w:sz w:val="20"/>
          <w:szCs w:val="20"/>
          <w:bdr w:val="none" w:sz="0" w:space="0" w:color="auto" w:frame="1"/>
          <w:lang w:val="en-US"/>
        </w:rPr>
        <w:t>11</w:t>
      </w:r>
      <w:r>
        <w:rPr>
          <w:rFonts w:ascii="Arial" w:hAnsi="Arial" w:cs="Arial"/>
          <w:b/>
          <w:bCs/>
          <w:color w:val="1F0909"/>
          <w:sz w:val="20"/>
          <w:szCs w:val="20"/>
          <w:bdr w:val="none" w:sz="0" w:space="0" w:color="auto" w:frame="1"/>
          <w:lang w:val="en-US"/>
        </w:rPr>
        <w:t xml:space="preserve"> </w:t>
      </w:r>
      <w:r w:rsidR="0063269B">
        <w:rPr>
          <w:rFonts w:ascii="Arial" w:hAnsi="Arial" w:cs="Arial"/>
          <w:b/>
          <w:bCs/>
          <w:color w:val="1F0909"/>
          <w:sz w:val="20"/>
          <w:szCs w:val="20"/>
          <w:bdr w:val="none" w:sz="0" w:space="0" w:color="auto" w:frame="1"/>
          <w:lang w:val="en-US"/>
        </w:rPr>
        <w:t>February</w:t>
      </w:r>
      <w:r>
        <w:rPr>
          <w:rFonts w:ascii="Arial" w:hAnsi="Arial" w:cs="Arial"/>
          <w:b/>
          <w:bCs/>
          <w:color w:val="1F0909"/>
          <w:sz w:val="20"/>
          <w:szCs w:val="20"/>
          <w:bdr w:val="none" w:sz="0" w:space="0" w:color="auto" w:frame="1"/>
          <w:lang w:val="en-US"/>
        </w:rPr>
        <w:t xml:space="preserve"> </w:t>
      </w:r>
      <w:r w:rsidRPr="00BA47FE">
        <w:rPr>
          <w:rFonts w:ascii="Arial" w:hAnsi="Arial" w:cs="Arial"/>
          <w:b/>
          <w:bCs/>
          <w:color w:val="1F0909"/>
          <w:sz w:val="20"/>
          <w:szCs w:val="20"/>
          <w:bdr w:val="none" w:sz="0" w:space="0" w:color="auto" w:frame="1"/>
        </w:rPr>
        <w:t>202</w:t>
      </w:r>
      <w:r w:rsidR="0063269B">
        <w:rPr>
          <w:rFonts w:ascii="Arial" w:hAnsi="Arial" w:cs="Arial"/>
          <w:b/>
          <w:bCs/>
          <w:color w:val="1F0909"/>
          <w:sz w:val="20"/>
          <w:szCs w:val="20"/>
          <w:bdr w:val="none" w:sz="0" w:space="0" w:color="auto" w:frame="1"/>
          <w:lang w:val="en-US"/>
        </w:rPr>
        <w:t>6</w:t>
      </w:r>
      <w:r w:rsidRPr="00BA47FE">
        <w:rPr>
          <w:rFonts w:ascii="Arial" w:hAnsi="Arial" w:cs="Arial"/>
          <w:b/>
          <w:bCs/>
          <w:color w:val="1F0909"/>
          <w:sz w:val="20"/>
          <w:szCs w:val="20"/>
          <w:bdr w:val="none" w:sz="0" w:space="0" w:color="auto" w:frame="1"/>
        </w:rPr>
        <w:t>.</w:t>
      </w:r>
    </w:p>
    <w:p w14:paraId="09F8A155" w14:textId="77777777" w:rsidR="00477880" w:rsidRPr="004F0D1E" w:rsidRDefault="00477880" w:rsidP="00477880">
      <w:pPr>
        <w:autoSpaceDE w:val="0"/>
        <w:autoSpaceDN w:val="0"/>
        <w:adjustRightInd w:val="0"/>
        <w:ind w:right="-200"/>
        <w:rPr>
          <w:rFonts w:ascii="Arial" w:hAnsi="Arial" w:cs="Arial"/>
          <w:spacing w:val="-2"/>
        </w:rPr>
      </w:pPr>
    </w:p>
    <w:p w14:paraId="2FFD3159" w14:textId="77777777" w:rsidR="00111D67" w:rsidRDefault="00111D67">
      <w:pPr>
        <w:sectPr w:rsidR="00111D67" w:rsidSect="005005CA">
          <w:pgSz w:w="11909" w:h="16834" w:code="9"/>
          <w:pgMar w:top="851" w:right="851" w:bottom="851" w:left="1418" w:header="720" w:footer="448" w:gutter="0"/>
          <w:cols w:space="720"/>
          <w:docGrid w:linePitch="381"/>
        </w:sectPr>
      </w:pPr>
    </w:p>
    <w:p w14:paraId="1B223FB8" w14:textId="77777777" w:rsidR="00477880" w:rsidRDefault="00477880" w:rsidP="00477880">
      <w:pPr>
        <w:spacing w:after="60"/>
        <w:outlineLvl w:val="0"/>
        <w:rPr>
          <w:rFonts w:ascii="Arial" w:hAnsi="Arial" w:cs="Arial"/>
          <w:b/>
          <w:sz w:val="20"/>
          <w:szCs w:val="20"/>
          <w:lang w:val="en-US"/>
        </w:rPr>
      </w:pPr>
      <w:r w:rsidRPr="00477880">
        <w:rPr>
          <w:rFonts w:ascii="Arial" w:hAnsi="Arial" w:cs="Arial"/>
          <w:b/>
          <w:sz w:val="20"/>
          <w:szCs w:val="20"/>
        </w:rPr>
        <w:lastRenderedPageBreak/>
        <w:t>ANNEX 1: TERMS OF REFERENCE</w:t>
      </w:r>
    </w:p>
    <w:p w14:paraId="728B630D" w14:textId="77777777" w:rsidR="0065071D" w:rsidRPr="0065071D" w:rsidRDefault="0065071D" w:rsidP="0065071D">
      <w:pPr>
        <w:spacing w:before="120" w:after="120" w:line="268" w:lineRule="auto"/>
        <w:jc w:val="center"/>
        <w:rPr>
          <w:rFonts w:ascii="Arial" w:eastAsia="Arial" w:hAnsi="Arial" w:cs="Arial"/>
          <w:b/>
          <w:bCs/>
          <w:sz w:val="20"/>
          <w:szCs w:val="20"/>
          <w:lang w:val="en-US" w:eastAsia="ja-JP"/>
        </w:rPr>
      </w:pPr>
      <w:r w:rsidRPr="0065071D">
        <w:rPr>
          <w:rFonts w:ascii="Arial" w:eastAsia="Arial" w:hAnsi="Arial" w:cs="Arial"/>
          <w:b/>
          <w:bCs/>
          <w:sz w:val="20"/>
          <w:szCs w:val="20"/>
          <w:lang w:val="en-US" w:eastAsia="ja-JP"/>
        </w:rPr>
        <w:t xml:space="preserve">Consultancy on Baseline Greenhouse Gas (GHG) Emissions Assessment for the Food &amp; Beverage and Textile </w:t>
      </w:r>
      <w:r w:rsidRPr="0065071D">
        <w:rPr>
          <w:rFonts w:ascii="Arial" w:eastAsia="Arial" w:hAnsi="Arial" w:cs="Arial"/>
          <w:b/>
          <w:bCs/>
          <w:sz w:val="20"/>
          <w:szCs w:val="20"/>
          <w:lang w:val="vi-VN" w:eastAsia="ja-JP"/>
        </w:rPr>
        <w:t>&amp; Apparel s</w:t>
      </w:r>
      <w:r w:rsidRPr="0065071D">
        <w:rPr>
          <w:rFonts w:ascii="Arial" w:eastAsia="Arial" w:hAnsi="Arial" w:cs="Arial"/>
          <w:b/>
          <w:bCs/>
          <w:sz w:val="20"/>
          <w:szCs w:val="20"/>
          <w:lang w:val="en-US" w:eastAsia="ja-JP"/>
        </w:rPr>
        <w:t>ectors in Viet Nam</w:t>
      </w:r>
    </w:p>
    <w:p w14:paraId="598E17D0" w14:textId="77777777" w:rsidR="0065071D" w:rsidRPr="0065071D" w:rsidRDefault="0065071D" w:rsidP="0065071D">
      <w:pPr>
        <w:numPr>
          <w:ilvl w:val="0"/>
          <w:numId w:val="51"/>
        </w:numPr>
        <w:spacing w:before="120" w:after="120" w:line="264" w:lineRule="auto"/>
        <w:ind w:left="360" w:hanging="345"/>
        <w:rPr>
          <w:rFonts w:ascii="Arial" w:eastAsia="Arial" w:hAnsi="Arial" w:cs="Arial"/>
          <w:b/>
          <w:sz w:val="20"/>
          <w:szCs w:val="20"/>
          <w:lang w:val="en-US" w:eastAsia="ja-JP"/>
        </w:rPr>
      </w:pPr>
      <w:r w:rsidRPr="0065071D">
        <w:rPr>
          <w:rFonts w:ascii="Arial" w:eastAsia="Arial" w:hAnsi="Arial" w:cs="Arial"/>
          <w:b/>
          <w:sz w:val="20"/>
          <w:szCs w:val="20"/>
          <w:lang w:val="en-US" w:eastAsia="ja-JP"/>
        </w:rPr>
        <w:t>Background</w:t>
      </w:r>
    </w:p>
    <w:p w14:paraId="3B346952" w14:textId="77777777" w:rsidR="0065071D" w:rsidRPr="0065071D" w:rsidRDefault="0065071D" w:rsidP="0065071D">
      <w:pPr>
        <w:spacing w:before="120" w:after="120" w:line="268" w:lineRule="auto"/>
        <w:jc w:val="both"/>
        <w:rPr>
          <w:rFonts w:ascii="Arial" w:eastAsia="Arial" w:hAnsi="Arial" w:cs="Arial"/>
          <w:color w:val="0000FF"/>
          <w:sz w:val="20"/>
          <w:szCs w:val="20"/>
          <w:u w:val="single"/>
          <w:lang w:val="vi-VN" w:eastAsia="ja-JP"/>
        </w:rPr>
      </w:pPr>
      <w:r w:rsidRPr="0065071D">
        <w:rPr>
          <w:rFonts w:ascii="Arial" w:eastAsia="Arial" w:hAnsi="Arial" w:cs="Arial"/>
          <w:sz w:val="20"/>
          <w:szCs w:val="20"/>
          <w:lang w:val="en-US" w:eastAsia="ja-JP"/>
        </w:rPr>
        <w:t xml:space="preserve">WWF was one of the first International non-government organizations working in Vietnam. In 1985, WWF began working on a national conservation strategy and since then has worked closely with the Vietnamese Government on a diverse range of environmental issues and implemented field activities across the country. WWF-Vietnam is part of WWF-Greater Mekong which operates in 5 countries: Laos, Thailand, Myanmar, Cambodia and Vietnam. Find out more at </w:t>
      </w:r>
      <w:hyperlink r:id="rId14">
        <w:r w:rsidRPr="0065071D">
          <w:rPr>
            <w:rFonts w:ascii="Arial" w:eastAsia="Arial" w:hAnsi="Arial" w:cs="Arial"/>
            <w:color w:val="0000FF"/>
            <w:sz w:val="20"/>
            <w:szCs w:val="20"/>
            <w:u w:val="single"/>
            <w:lang w:val="en-US" w:eastAsia="ja-JP"/>
          </w:rPr>
          <w:t>http://vietnam.panda.org/</w:t>
        </w:r>
      </w:hyperlink>
    </w:p>
    <w:p w14:paraId="64B931B3" w14:textId="77777777" w:rsidR="0065071D" w:rsidRPr="0065071D" w:rsidRDefault="0065071D" w:rsidP="0065071D">
      <w:pPr>
        <w:spacing w:before="120" w:after="120" w:line="268" w:lineRule="auto"/>
        <w:jc w:val="both"/>
        <w:rPr>
          <w:rFonts w:ascii="Arial" w:eastAsia="Arial" w:hAnsi="Arial" w:cs="Arial"/>
          <w:sz w:val="20"/>
          <w:szCs w:val="20"/>
          <w:lang w:val="vi-VN" w:eastAsia="ja-JP"/>
        </w:rPr>
      </w:pPr>
      <w:r w:rsidRPr="0065071D">
        <w:rPr>
          <w:rFonts w:ascii="Arial" w:eastAsia="Arial" w:hAnsi="Arial" w:cs="Arial"/>
          <w:sz w:val="20"/>
          <w:szCs w:val="20"/>
          <w:lang w:val="en-US" w:eastAsia="ja-JP"/>
        </w:rPr>
        <w:t xml:space="preserve">Under the VISION </w:t>
      </w:r>
      <w:r w:rsidRPr="0065071D">
        <w:rPr>
          <w:rFonts w:ascii="Arial" w:eastAsia="Arial" w:hAnsi="Arial" w:cs="Arial"/>
          <w:sz w:val="20"/>
          <w:szCs w:val="20"/>
          <w:lang w:val="vi-VN" w:eastAsia="ja-JP"/>
        </w:rPr>
        <w:t>p</w:t>
      </w:r>
      <w:r w:rsidRPr="0065071D">
        <w:rPr>
          <w:rFonts w:ascii="Arial" w:eastAsia="Arial" w:hAnsi="Arial" w:cs="Arial"/>
          <w:sz w:val="20"/>
          <w:szCs w:val="20"/>
          <w:lang w:val="en-US" w:eastAsia="ja-JP"/>
        </w:rPr>
        <w:t>roject, WWF-Viet Nam works with businesses, industry associations, and government agencies to support the decarbonization of the light industrial sector, with a particular focus on the textiles and apparel (T&amp;A), food and beverage (F&amp;B), and wood processing sectors. These projects aim to support facilities and stakeholders in identifying and implementing decarbonization solutions, including energy efficiency improvements, electrification of industrial processes, and the adoption of low-carbon technologies, thereby contributing to reductions in CO</w:t>
      </w:r>
      <w:r w:rsidRPr="0065071D">
        <w:rPr>
          <w:rFonts w:ascii="Cambria Math" w:eastAsia="Arial" w:hAnsi="Cambria Math" w:cs="Cambria Math"/>
          <w:sz w:val="20"/>
          <w:szCs w:val="20"/>
          <w:lang w:val="en-US" w:eastAsia="ja-JP"/>
        </w:rPr>
        <w:t>₂</w:t>
      </w:r>
      <w:r w:rsidRPr="0065071D">
        <w:rPr>
          <w:rFonts w:ascii="Arial" w:eastAsia="Arial" w:hAnsi="Arial" w:cs="Arial"/>
          <w:sz w:val="20"/>
          <w:szCs w:val="20"/>
          <w:lang w:val="en-US" w:eastAsia="ja-JP"/>
        </w:rPr>
        <w:t>e emissions.</w:t>
      </w:r>
    </w:p>
    <w:p w14:paraId="2FB481BC" w14:textId="77777777" w:rsidR="0065071D" w:rsidRPr="0065071D" w:rsidRDefault="0065071D" w:rsidP="0065071D">
      <w:pPr>
        <w:spacing w:before="120" w:after="120" w:line="268" w:lineRule="auto"/>
        <w:jc w:val="both"/>
        <w:rPr>
          <w:rFonts w:ascii="Arial" w:eastAsia="Arial" w:hAnsi="Arial" w:cs="Arial"/>
          <w:sz w:val="20"/>
          <w:szCs w:val="20"/>
          <w:lang w:val="vi-VN" w:eastAsia="ja-JP"/>
        </w:rPr>
      </w:pPr>
      <w:r w:rsidRPr="0065071D">
        <w:rPr>
          <w:rFonts w:ascii="Arial" w:eastAsia="Arial" w:hAnsi="Arial" w:cs="Arial"/>
          <w:sz w:val="20"/>
          <w:szCs w:val="20"/>
          <w:lang w:val="en-US" w:eastAsia="ja-JP"/>
        </w:rPr>
        <w:t>Effective decarbonization planning and implementation require a robust understanding of current greenhouse gas (GHG) emission levels and emission drivers within targeted sectors. The F&amp;B and Textile sectors are among the most energy-intensive light industrial sectors in Viet Nam, characterized by diverse production processes, significant use of thermal energy, and continued reliance on fossil fuels such as coal, LPG, and biomass. However, comprehensive and consistent sector-level GHG emissions baseline data for these sectors remain limited.</w:t>
      </w:r>
    </w:p>
    <w:p w14:paraId="3AE1DDBE" w14:textId="77777777" w:rsidR="0065071D" w:rsidRPr="0065071D" w:rsidRDefault="0065071D" w:rsidP="0065071D">
      <w:pPr>
        <w:spacing w:before="120" w:after="120" w:line="268" w:lineRule="auto"/>
        <w:jc w:val="both"/>
        <w:rPr>
          <w:rFonts w:ascii="Arial" w:eastAsia="Arial" w:hAnsi="Arial" w:cs="Arial"/>
          <w:sz w:val="20"/>
          <w:szCs w:val="20"/>
          <w:lang w:val="vi-VN" w:eastAsia="ja-JP"/>
        </w:rPr>
      </w:pPr>
      <w:r w:rsidRPr="0065071D">
        <w:rPr>
          <w:rFonts w:ascii="Arial" w:eastAsia="Arial" w:hAnsi="Arial" w:cs="Arial"/>
          <w:sz w:val="20"/>
          <w:szCs w:val="20"/>
          <w:lang w:val="en-US" w:eastAsia="ja-JP"/>
        </w:rPr>
        <w:t>Establishing a transparent and scientifically robust baseline of GHG emissions for the T&amp;A and sectors is therefore essential to inform decision makers, support sectoral decarbonization strategies, guide project prioritization, and enable the tracking of emission reduction impacts over time. Such a baseline also provides a critical evidence base for engagement with government agencies, industry stakeholders, international brands, and financial institutions, as well as for contributing to national and international climate-related research.</w:t>
      </w:r>
    </w:p>
    <w:p w14:paraId="060490B4" w14:textId="77777777" w:rsidR="0065071D" w:rsidRPr="0065071D" w:rsidRDefault="0065071D" w:rsidP="0065071D">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 xml:space="preserve">Building on its ongoing work under the VISION </w:t>
      </w:r>
      <w:r w:rsidRPr="0065071D">
        <w:rPr>
          <w:rFonts w:ascii="Arial" w:eastAsia="Arial" w:hAnsi="Arial" w:cs="Arial"/>
          <w:sz w:val="20"/>
          <w:szCs w:val="20"/>
          <w:lang w:val="vi-VN" w:eastAsia="ja-JP"/>
        </w:rPr>
        <w:t>p</w:t>
      </w:r>
      <w:r w:rsidRPr="0065071D">
        <w:rPr>
          <w:rFonts w:ascii="Arial" w:eastAsia="Arial" w:hAnsi="Arial" w:cs="Arial"/>
          <w:sz w:val="20"/>
          <w:szCs w:val="20"/>
          <w:lang w:val="en-US" w:eastAsia="ja-JP"/>
        </w:rPr>
        <w:t>roject, WWF-Viet Nam seeks to commission a consultancy to develop a baseline GHG emissions assessment for the T&amp;A and F&amp;B sectors in Viet Nam. The assignment will generate both a technical baseline report and a scientific publication, contributing to practical decision-making and the broader body of knowledge on industrial decarbonization in Viet Nam.</w:t>
      </w:r>
    </w:p>
    <w:p w14:paraId="782FF239" w14:textId="77777777" w:rsidR="0065071D" w:rsidRPr="0065071D" w:rsidRDefault="0065071D" w:rsidP="0065071D">
      <w:pPr>
        <w:numPr>
          <w:ilvl w:val="0"/>
          <w:numId w:val="51"/>
        </w:numPr>
        <w:spacing w:before="120" w:after="120" w:line="264" w:lineRule="auto"/>
        <w:ind w:left="360" w:hanging="345"/>
        <w:rPr>
          <w:rFonts w:ascii="Arial" w:eastAsia="Arial" w:hAnsi="Arial" w:cs="Arial"/>
          <w:b/>
          <w:sz w:val="20"/>
          <w:szCs w:val="20"/>
          <w:lang w:val="en-US" w:eastAsia="ja-JP"/>
        </w:rPr>
      </w:pPr>
      <w:r w:rsidRPr="0065071D">
        <w:rPr>
          <w:rFonts w:ascii="Arial" w:eastAsia="Arial" w:hAnsi="Arial" w:cs="Arial"/>
          <w:b/>
          <w:sz w:val="20"/>
          <w:szCs w:val="20"/>
          <w:lang w:val="en-US" w:eastAsia="ja-JP"/>
        </w:rPr>
        <w:t>Objectives of the consultancy</w:t>
      </w:r>
    </w:p>
    <w:p w14:paraId="626C74AF" w14:textId="77777777" w:rsidR="0065071D" w:rsidRPr="0065071D" w:rsidRDefault="0065071D" w:rsidP="0065071D">
      <w:pPr>
        <w:spacing w:before="100" w:beforeAutospacing="1" w:after="100" w:afterAutospacing="1" w:line="240" w:lineRule="auto"/>
        <w:rPr>
          <w:rFonts w:ascii="Arial" w:eastAsia="Times New Roman" w:hAnsi="Arial" w:cs="Arial"/>
          <w:sz w:val="20"/>
          <w:szCs w:val="20"/>
          <w:lang w:val="en-US"/>
        </w:rPr>
      </w:pPr>
      <w:r w:rsidRPr="0065071D">
        <w:rPr>
          <w:rFonts w:ascii="Arial" w:eastAsia="Arial" w:hAnsi="Arial" w:cs="Arial"/>
          <w:b/>
          <w:bCs/>
          <w:sz w:val="20"/>
          <w:szCs w:val="20"/>
          <w:lang w:val="en-US"/>
        </w:rPr>
        <w:t>Primary Objective:</w:t>
      </w:r>
      <w:r w:rsidRPr="0065071D">
        <w:rPr>
          <w:rFonts w:ascii="Arial" w:eastAsia="Arial" w:hAnsi="Arial" w:cs="Arial"/>
          <w:sz w:val="20"/>
          <w:szCs w:val="20"/>
          <w:lang w:val="en-US"/>
        </w:rPr>
        <w:t xml:space="preserve"> </w:t>
      </w:r>
      <w:r w:rsidRPr="0065071D">
        <w:rPr>
          <w:rFonts w:ascii="Arial" w:eastAsia="Arial" w:hAnsi="Arial" w:cs="Arial"/>
          <w:sz w:val="20"/>
          <w:szCs w:val="20"/>
          <w:lang w:val="en-US" w:eastAsia="ja-JP"/>
        </w:rPr>
        <w:t>The overall objective of this consultancy is to develop a transparent, robust, and scientifically sound baseline assessment of greenhouse gas (GHG) emissions for the T&amp;A</w:t>
      </w:r>
      <w:r w:rsidRPr="0065071D">
        <w:rPr>
          <w:rFonts w:ascii="Arial" w:eastAsia="Arial" w:hAnsi="Arial" w:cs="Arial"/>
          <w:sz w:val="20"/>
          <w:szCs w:val="20"/>
          <w:lang w:val="vi-VN" w:eastAsia="ja-JP"/>
        </w:rPr>
        <w:t xml:space="preserve"> and F&amp;B</w:t>
      </w:r>
      <w:r w:rsidRPr="0065071D">
        <w:rPr>
          <w:rFonts w:ascii="Arial" w:eastAsia="Arial" w:hAnsi="Arial" w:cs="Arial"/>
          <w:sz w:val="20"/>
          <w:szCs w:val="20"/>
          <w:lang w:val="en-US" w:eastAsia="ja-JP"/>
        </w:rPr>
        <w:t xml:space="preserve"> sectors in Viet Nam, to support sectoral decarbonization planning, and future emission reduction monitoring.</w:t>
      </w:r>
    </w:p>
    <w:p w14:paraId="2B501F25" w14:textId="77777777" w:rsidR="0065071D" w:rsidRPr="0065071D" w:rsidRDefault="0065071D" w:rsidP="0065071D">
      <w:pPr>
        <w:spacing w:before="120" w:after="120" w:line="264" w:lineRule="auto"/>
        <w:rPr>
          <w:rFonts w:ascii="Arial" w:eastAsia="Arial" w:hAnsi="Arial" w:cs="Arial"/>
          <w:sz w:val="20"/>
          <w:szCs w:val="20"/>
          <w:lang w:val="en-US" w:eastAsia="ja-JP"/>
        </w:rPr>
      </w:pPr>
      <w:r w:rsidRPr="0065071D">
        <w:rPr>
          <w:rFonts w:ascii="Arial" w:eastAsia="Arial" w:hAnsi="Arial" w:cs="Arial"/>
          <w:b/>
          <w:sz w:val="20"/>
          <w:szCs w:val="20"/>
          <w:lang w:val="en-US" w:eastAsia="ja-JP"/>
        </w:rPr>
        <w:t>Specific Objectives:</w:t>
      </w:r>
      <w:r w:rsidRPr="0065071D">
        <w:rPr>
          <w:rFonts w:ascii="Arial" w:eastAsia="Arial" w:hAnsi="Arial" w:cs="Arial"/>
          <w:sz w:val="20"/>
          <w:szCs w:val="20"/>
          <w:lang w:val="en-US" w:eastAsia="ja-JP"/>
        </w:rPr>
        <w:t xml:space="preserve"> </w:t>
      </w:r>
    </w:p>
    <w:p w14:paraId="3BC79BB1" w14:textId="77777777" w:rsidR="0065071D" w:rsidRPr="0065071D" w:rsidRDefault="0065071D" w:rsidP="0065071D">
      <w:pPr>
        <w:numPr>
          <w:ilvl w:val="0"/>
          <w:numId w:val="55"/>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 xml:space="preserve">Identify and characterize key greenhouse gas emission sources across the </w:t>
      </w:r>
      <w:r w:rsidRPr="0065071D">
        <w:rPr>
          <w:rFonts w:ascii="Arial" w:eastAsia="Arial" w:hAnsi="Arial" w:cs="Arial"/>
          <w:sz w:val="20"/>
          <w:szCs w:val="20"/>
          <w:lang w:val="vi-VN" w:eastAsia="ja-JP"/>
        </w:rPr>
        <w:t>TA and FB</w:t>
      </w:r>
      <w:r w:rsidRPr="0065071D">
        <w:rPr>
          <w:rFonts w:ascii="Arial" w:eastAsia="Arial" w:hAnsi="Arial" w:cs="Arial"/>
          <w:sz w:val="20"/>
          <w:szCs w:val="20"/>
          <w:lang w:val="en-GB" w:eastAsia="ja-JP"/>
        </w:rPr>
        <w:t xml:space="preserve"> sectors in Viet Nam, with a focus on industrial production processes and energy use;</w:t>
      </w:r>
    </w:p>
    <w:p w14:paraId="73ACB98D" w14:textId="77777777" w:rsidR="0065071D" w:rsidRPr="0065071D" w:rsidRDefault="0065071D" w:rsidP="0065071D">
      <w:pPr>
        <w:numPr>
          <w:ilvl w:val="0"/>
          <w:numId w:val="55"/>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Develop a clear and well-documented methodological framework for sector-level GHG baseline calculation, aligned with internationally recognized standards (e.g. IPCC Guidelines, GHG Protocol);</w:t>
      </w:r>
    </w:p>
    <w:p w14:paraId="445757C6" w14:textId="77777777" w:rsidR="0065071D" w:rsidRPr="0065071D" w:rsidRDefault="0065071D" w:rsidP="0065071D">
      <w:pPr>
        <w:numPr>
          <w:ilvl w:val="0"/>
          <w:numId w:val="55"/>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 xml:space="preserve">Quantify baseline GHG emissions for the </w:t>
      </w:r>
      <w:r w:rsidRPr="0065071D">
        <w:rPr>
          <w:rFonts w:ascii="Arial" w:eastAsia="Arial" w:hAnsi="Arial" w:cs="Arial"/>
          <w:sz w:val="20"/>
          <w:szCs w:val="20"/>
          <w:lang w:val="vi-VN" w:eastAsia="ja-JP"/>
        </w:rPr>
        <w:t>TA and FB</w:t>
      </w:r>
      <w:r w:rsidRPr="0065071D">
        <w:rPr>
          <w:rFonts w:ascii="Arial" w:eastAsia="Arial" w:hAnsi="Arial" w:cs="Arial"/>
          <w:sz w:val="20"/>
          <w:szCs w:val="20"/>
          <w:lang w:val="en-GB" w:eastAsia="ja-JP"/>
        </w:rPr>
        <w:t xml:space="preserve"> sectors using available national statistics, sector data, and relevant emission factors;</w:t>
      </w:r>
    </w:p>
    <w:p w14:paraId="65CF2304" w14:textId="77777777" w:rsidR="0065071D" w:rsidRPr="0065071D" w:rsidRDefault="0065071D" w:rsidP="0065071D">
      <w:pPr>
        <w:numPr>
          <w:ilvl w:val="0"/>
          <w:numId w:val="55"/>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Analyze sectoral emission structures and key emission drivers to support understanding of decarbonization priorities and intervention opportunities;</w:t>
      </w:r>
    </w:p>
    <w:p w14:paraId="567F335C" w14:textId="77777777" w:rsidR="0065071D" w:rsidRPr="0065071D" w:rsidRDefault="0065071D" w:rsidP="0065071D">
      <w:pPr>
        <w:numPr>
          <w:ilvl w:val="0"/>
          <w:numId w:val="55"/>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Produce a comprehensive technical report presenting the methodology, assumptions, data sources, results, and key findings of the baseline assessment; and</w:t>
      </w:r>
    </w:p>
    <w:p w14:paraId="68E22144" w14:textId="77777777" w:rsidR="0065071D" w:rsidRPr="0065071D" w:rsidRDefault="0065071D" w:rsidP="0065071D">
      <w:pPr>
        <w:numPr>
          <w:ilvl w:val="0"/>
          <w:numId w:val="55"/>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Prepare a scientific article based on the assessment results, suitable for submission to an peer-reviewed journal</w:t>
      </w:r>
      <w:r w:rsidRPr="0065071D">
        <w:rPr>
          <w:rFonts w:ascii="Arial" w:eastAsia="Arial" w:hAnsi="Arial" w:cs="Arial"/>
          <w:sz w:val="20"/>
          <w:szCs w:val="20"/>
          <w:lang w:val="vi-VN" w:eastAsia="ja-JP"/>
        </w:rPr>
        <w:t xml:space="preserve"> (ISI/Scopus)</w:t>
      </w:r>
      <w:r w:rsidRPr="0065071D">
        <w:rPr>
          <w:rFonts w:ascii="Arial" w:eastAsia="Arial" w:hAnsi="Arial" w:cs="Arial"/>
          <w:sz w:val="20"/>
          <w:szCs w:val="20"/>
          <w:lang w:val="en-GB" w:eastAsia="ja-JP"/>
        </w:rPr>
        <w:t>.</w:t>
      </w:r>
    </w:p>
    <w:p w14:paraId="46232D88" w14:textId="77777777" w:rsidR="0065071D" w:rsidRPr="0065071D" w:rsidRDefault="0065071D" w:rsidP="0065071D">
      <w:pPr>
        <w:numPr>
          <w:ilvl w:val="0"/>
          <w:numId w:val="51"/>
        </w:numPr>
        <w:spacing w:before="120" w:after="120" w:line="264" w:lineRule="auto"/>
        <w:ind w:left="360" w:hanging="345"/>
        <w:rPr>
          <w:rFonts w:ascii="Arial" w:eastAsia="Arial" w:hAnsi="Arial" w:cs="Arial"/>
          <w:b/>
          <w:sz w:val="20"/>
          <w:szCs w:val="20"/>
          <w:lang w:val="en-US" w:eastAsia="ja-JP"/>
        </w:rPr>
      </w:pPr>
      <w:r w:rsidRPr="0065071D">
        <w:rPr>
          <w:rFonts w:ascii="Arial" w:eastAsia="Arial" w:hAnsi="Arial" w:cs="Arial"/>
          <w:b/>
          <w:sz w:val="20"/>
          <w:szCs w:val="20"/>
          <w:lang w:val="en-US" w:eastAsia="ja-JP"/>
        </w:rPr>
        <w:lastRenderedPageBreak/>
        <w:t>Scope of works/ activities</w:t>
      </w:r>
    </w:p>
    <w:p w14:paraId="4E968F99" w14:textId="77777777" w:rsidR="0065071D" w:rsidRPr="0065071D" w:rsidRDefault="0065071D" w:rsidP="0065071D">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The Consultant shall be responsible for conducting a comprehensive baseline greenhouse gas (GHG) emissions assessment for the Food &amp; Beverage and Textile sectors in Viet Nam. The scope of work includes, but is not limited to, the following tasks:</w:t>
      </w:r>
    </w:p>
    <w:p w14:paraId="010FCE95" w14:textId="77777777" w:rsidR="0065071D" w:rsidRPr="0065071D" w:rsidRDefault="0065071D" w:rsidP="0065071D">
      <w:pPr>
        <w:spacing w:before="100" w:beforeAutospacing="1" w:after="100" w:afterAutospacing="1" w:line="240" w:lineRule="auto"/>
        <w:rPr>
          <w:rFonts w:ascii="Arial" w:eastAsia="Times New Roman" w:hAnsi="Arial" w:cs="Arial"/>
          <w:i/>
          <w:iCs/>
          <w:sz w:val="20"/>
          <w:szCs w:val="20"/>
          <w:lang w:val="en-US"/>
        </w:rPr>
      </w:pPr>
      <w:r w:rsidRPr="0065071D">
        <w:rPr>
          <w:rFonts w:ascii="Arial" w:eastAsia="Arial" w:hAnsi="Arial" w:cs="Arial"/>
          <w:b/>
          <w:bCs/>
          <w:i/>
          <w:iCs/>
          <w:color w:val="000000"/>
          <w:sz w:val="20"/>
          <w:szCs w:val="20"/>
          <w:lang w:val="vi-VN"/>
        </w:rPr>
        <w:t xml:space="preserve">Task 1: </w:t>
      </w:r>
      <w:r w:rsidRPr="0065071D">
        <w:rPr>
          <w:rFonts w:ascii="Arial" w:eastAsia="Times New Roman" w:hAnsi="Arial" w:cs="Arial"/>
          <w:b/>
          <w:bCs/>
          <w:i/>
          <w:iCs/>
          <w:sz w:val="20"/>
          <w:szCs w:val="20"/>
          <w:lang w:val="en-US"/>
        </w:rPr>
        <w:t>Inception and Methodology</w:t>
      </w:r>
    </w:p>
    <w:p w14:paraId="5674D01E" w14:textId="77777777" w:rsidR="0065071D" w:rsidRPr="0065071D" w:rsidRDefault="0065071D" w:rsidP="0065071D">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The Consultant will review relevant project documents, national policies, and existing studies related to industrial emissions and decarbonization in Viet Nam. Based on this review, the Consultant will define the scope of work, system boundaries, emission sources, gases covered, and baseline year(s), and select appropriate internationally recognized methodologies for sector-level GHG accounting. A detailed work plan and an inception report outlining the agreed approach and timeline will be prepared and submitted for approval.</w:t>
      </w:r>
    </w:p>
    <w:p w14:paraId="5A60EC42" w14:textId="77777777" w:rsidR="0065071D" w:rsidRPr="0065071D" w:rsidRDefault="0065071D" w:rsidP="0065071D">
      <w:pPr>
        <w:spacing w:before="100" w:beforeAutospacing="1" w:after="100" w:afterAutospacing="1" w:line="240" w:lineRule="auto"/>
        <w:rPr>
          <w:rFonts w:ascii="Arial" w:eastAsia="Arial" w:hAnsi="Arial" w:cs="Arial"/>
          <w:b/>
          <w:bCs/>
          <w:i/>
          <w:iCs/>
          <w:color w:val="000000"/>
          <w:sz w:val="20"/>
          <w:szCs w:val="20"/>
          <w:lang w:val="vi-VN"/>
        </w:rPr>
      </w:pPr>
      <w:r w:rsidRPr="0065071D">
        <w:rPr>
          <w:rFonts w:ascii="Arial" w:eastAsia="Arial" w:hAnsi="Arial" w:cs="Arial"/>
          <w:b/>
          <w:bCs/>
          <w:i/>
          <w:iCs/>
          <w:color w:val="000000"/>
          <w:sz w:val="20"/>
          <w:szCs w:val="20"/>
          <w:lang w:val="vi-VN"/>
        </w:rPr>
        <w:t>Task 2: Data Collection and Sector Overview</w:t>
      </w:r>
    </w:p>
    <w:p w14:paraId="535491B8" w14:textId="77777777" w:rsidR="0065071D" w:rsidRPr="0065071D" w:rsidRDefault="0065071D" w:rsidP="0065071D">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The Consultant will collect and compile relevant secondary data from national statistics, sector reports, government sources, and academic literature to characterize the T&amp;A and F&amp;B sectors. This task will include describing key production processes, energy use patterns, and typical technologies, as well as identifying key sub-sectors and data gaps relevant to the baseline assessment.</w:t>
      </w:r>
    </w:p>
    <w:p w14:paraId="6E670F57" w14:textId="77777777" w:rsidR="0065071D" w:rsidRPr="0065071D" w:rsidRDefault="0065071D" w:rsidP="0065071D">
      <w:pPr>
        <w:spacing w:before="100" w:beforeAutospacing="1" w:after="100" w:afterAutospacing="1" w:line="240" w:lineRule="auto"/>
        <w:rPr>
          <w:rFonts w:ascii="Arial" w:eastAsia="Arial" w:hAnsi="Arial" w:cs="Arial"/>
          <w:b/>
          <w:bCs/>
          <w:i/>
          <w:iCs/>
          <w:color w:val="000000"/>
          <w:sz w:val="20"/>
          <w:szCs w:val="20"/>
          <w:lang w:val="vi-VN"/>
        </w:rPr>
      </w:pPr>
      <w:r w:rsidRPr="0065071D">
        <w:rPr>
          <w:rFonts w:ascii="Arial" w:eastAsia="Arial" w:hAnsi="Arial" w:cs="Arial"/>
          <w:b/>
          <w:bCs/>
          <w:i/>
          <w:iCs/>
          <w:color w:val="000000"/>
          <w:sz w:val="20"/>
          <w:szCs w:val="20"/>
          <w:lang w:val="vi-VN"/>
        </w:rPr>
        <w:t>Task 3: Baseline GHG Emissions Estimation</w:t>
      </w:r>
    </w:p>
    <w:p w14:paraId="02C47219" w14:textId="77777777" w:rsidR="0065071D" w:rsidRPr="0065071D" w:rsidRDefault="0065071D" w:rsidP="0065071D">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Using the agreed methodology and available data, the Consultant will quantify baseline GHG emissions by sector, sub-sector, and major emission sources, including energy use and relevant process emissions. Appropriate emission factors will be applied, and all assumptions, data sources, and calculation steps will be clearly documented to ensure transparency and traceability.</w:t>
      </w:r>
    </w:p>
    <w:p w14:paraId="4559D55D" w14:textId="77777777" w:rsidR="0065071D" w:rsidRPr="0065071D" w:rsidRDefault="0065071D" w:rsidP="0065071D">
      <w:pPr>
        <w:spacing w:before="100" w:beforeAutospacing="1" w:after="100" w:afterAutospacing="1" w:line="240" w:lineRule="auto"/>
        <w:rPr>
          <w:rFonts w:ascii="Arial" w:eastAsia="Arial" w:hAnsi="Arial" w:cs="Arial"/>
          <w:b/>
          <w:bCs/>
          <w:i/>
          <w:iCs/>
          <w:color w:val="000000"/>
          <w:sz w:val="20"/>
          <w:szCs w:val="20"/>
          <w:lang w:val="vi-VN"/>
        </w:rPr>
      </w:pPr>
      <w:r w:rsidRPr="0065071D">
        <w:rPr>
          <w:rFonts w:ascii="Arial" w:eastAsia="Arial" w:hAnsi="Arial" w:cs="Arial"/>
          <w:b/>
          <w:bCs/>
          <w:i/>
          <w:iCs/>
          <w:color w:val="000000"/>
          <w:sz w:val="20"/>
          <w:szCs w:val="20"/>
          <w:lang w:val="vi-VN"/>
        </w:rPr>
        <w:t>Task 4: Analysis and Interpretation</w:t>
      </w:r>
    </w:p>
    <w:p w14:paraId="225B380A" w14:textId="77777777" w:rsidR="0065071D" w:rsidRPr="0065071D" w:rsidRDefault="0065071D" w:rsidP="0065071D">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The Consultant will analyze emission structures and key emission drivers within and across the two sectors, identifying high-emission processes and sub-sectors. The analysis will highlight implications of the baseline results for future sectoral decarbonization planning and intervention prioritization.</w:t>
      </w:r>
    </w:p>
    <w:p w14:paraId="2081ADA7" w14:textId="77777777" w:rsidR="0065071D" w:rsidRPr="0065071D" w:rsidRDefault="0065071D" w:rsidP="0065071D">
      <w:pPr>
        <w:spacing w:before="100" w:beforeAutospacing="1" w:after="100" w:afterAutospacing="1" w:line="240" w:lineRule="auto"/>
        <w:rPr>
          <w:rFonts w:ascii="Arial" w:eastAsia="Arial" w:hAnsi="Arial" w:cs="Arial"/>
          <w:b/>
          <w:bCs/>
          <w:i/>
          <w:iCs/>
          <w:color w:val="000000"/>
          <w:sz w:val="20"/>
          <w:szCs w:val="20"/>
          <w:lang w:val="vi-VN"/>
        </w:rPr>
      </w:pPr>
      <w:r w:rsidRPr="0065071D">
        <w:rPr>
          <w:rFonts w:ascii="Arial" w:eastAsia="Arial" w:hAnsi="Arial" w:cs="Arial"/>
          <w:b/>
          <w:bCs/>
          <w:i/>
          <w:iCs/>
          <w:color w:val="000000"/>
          <w:sz w:val="20"/>
          <w:szCs w:val="20"/>
          <w:lang w:val="vi-VN"/>
        </w:rPr>
        <w:t>Task 5. Reporting and Scientific Publication (ISI/Scopus)</w:t>
      </w:r>
    </w:p>
    <w:p w14:paraId="29EFA73A" w14:textId="77777777" w:rsidR="0065071D" w:rsidRPr="0065071D" w:rsidRDefault="0065071D" w:rsidP="0065071D">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The Consultant will prepare a comprehensive technical report presenting the methodology, data sources, assumptions, results, and key findings of the baseline GHG emissions assessment. In parallel, the Consultant will draft a scientific article based on the assessment results, suitable for submission to an international peer-reviewed journal, and revise both deliverables based on feedback from WWF-Viet Nam.</w:t>
      </w:r>
    </w:p>
    <w:p w14:paraId="69EF2174" w14:textId="77777777" w:rsidR="0065071D" w:rsidRPr="0065071D" w:rsidRDefault="0065071D" w:rsidP="0065071D">
      <w:pPr>
        <w:numPr>
          <w:ilvl w:val="0"/>
          <w:numId w:val="51"/>
        </w:numPr>
        <w:spacing w:before="120" w:after="120" w:line="264" w:lineRule="auto"/>
        <w:ind w:left="360" w:hanging="345"/>
        <w:rPr>
          <w:rFonts w:ascii="Arial" w:eastAsia="Arial" w:hAnsi="Arial" w:cs="Arial"/>
          <w:b/>
          <w:sz w:val="20"/>
          <w:szCs w:val="20"/>
          <w:lang w:val="en-US" w:eastAsia="ja-JP"/>
        </w:rPr>
      </w:pPr>
      <w:r w:rsidRPr="0065071D">
        <w:rPr>
          <w:rFonts w:ascii="Arial" w:eastAsia="Arial" w:hAnsi="Arial" w:cs="Arial"/>
          <w:b/>
          <w:sz w:val="20"/>
          <w:szCs w:val="20"/>
          <w:lang w:val="en-US" w:eastAsia="ja-JP"/>
        </w:rPr>
        <w:t>Outputs/deliverables of performance</w:t>
      </w:r>
    </w:p>
    <w:p w14:paraId="15E340A0" w14:textId="77777777" w:rsidR="0065071D" w:rsidRPr="0065071D" w:rsidRDefault="0065071D" w:rsidP="0065071D">
      <w:pPr>
        <w:spacing w:before="120" w:after="120" w:line="268" w:lineRule="auto"/>
        <w:jc w:val="both"/>
        <w:rPr>
          <w:rFonts w:ascii="Arial" w:eastAsia="Arial" w:hAnsi="Arial" w:cs="Arial"/>
          <w:sz w:val="20"/>
          <w:szCs w:val="20"/>
          <w:lang w:val="vi-VN" w:eastAsia="ja-JP"/>
        </w:rPr>
      </w:pPr>
      <w:r w:rsidRPr="0065071D">
        <w:rPr>
          <w:rFonts w:ascii="Arial" w:eastAsia="Arial" w:hAnsi="Arial" w:cs="Arial"/>
          <w:sz w:val="20"/>
          <w:szCs w:val="20"/>
          <w:lang w:val="en-US" w:eastAsia="ja-JP"/>
        </w:rPr>
        <w:t>The Consultant shall deliver the following outputs:</w:t>
      </w:r>
    </w:p>
    <w:p w14:paraId="4A32F9AA" w14:textId="77777777" w:rsidR="0065071D" w:rsidRPr="0065071D" w:rsidRDefault="0065071D" w:rsidP="0065071D">
      <w:pPr>
        <w:numPr>
          <w:ilvl w:val="0"/>
          <w:numId w:val="56"/>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b/>
          <w:bCs/>
          <w:sz w:val="20"/>
          <w:szCs w:val="20"/>
          <w:lang w:val="en-GB" w:eastAsia="ja-JP"/>
        </w:rPr>
        <w:t>Inception Report:</w:t>
      </w:r>
      <w:r w:rsidRPr="0065071D">
        <w:rPr>
          <w:rFonts w:ascii="Arial" w:eastAsia="Arial" w:hAnsi="Arial" w:cs="Arial"/>
          <w:sz w:val="20"/>
          <w:szCs w:val="20"/>
          <w:lang w:val="en-GB" w:eastAsia="ja-JP"/>
        </w:rPr>
        <w:t xml:space="preserve"> A brief inception report outlining the agreed methodology, scope, data sources, assumptions, work plan, and implementation timeline for the baseline GHG emissions assessment.</w:t>
      </w:r>
    </w:p>
    <w:p w14:paraId="20A0C9CC" w14:textId="77777777" w:rsidR="0065071D" w:rsidRPr="0065071D" w:rsidRDefault="0065071D" w:rsidP="0065071D">
      <w:pPr>
        <w:numPr>
          <w:ilvl w:val="0"/>
          <w:numId w:val="56"/>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b/>
          <w:bCs/>
          <w:sz w:val="20"/>
          <w:szCs w:val="20"/>
          <w:lang w:val="en-GB" w:eastAsia="ja-JP"/>
        </w:rPr>
        <w:t>Baseline GHG Emissions Technical Report:</w:t>
      </w:r>
      <w:r w:rsidRPr="0065071D">
        <w:rPr>
          <w:rFonts w:ascii="Arial" w:eastAsia="Arial" w:hAnsi="Arial" w:cs="Arial"/>
          <w:sz w:val="20"/>
          <w:szCs w:val="20"/>
          <w:lang w:val="en-GB" w:eastAsia="ja-JP"/>
        </w:rPr>
        <w:t xml:space="preserve"> A comprehensive technical report presenting the methodological framework, data sources, assumptions, calculation approach, results, and key findings of the baseline GHG emissions assessment for the </w:t>
      </w:r>
      <w:r w:rsidRPr="0065071D">
        <w:rPr>
          <w:rFonts w:ascii="Arial" w:eastAsia="Arial" w:hAnsi="Arial" w:cs="Arial"/>
          <w:sz w:val="20"/>
          <w:szCs w:val="20"/>
          <w:lang w:val="vi-VN" w:eastAsia="ja-JP"/>
        </w:rPr>
        <w:t>TA and FB</w:t>
      </w:r>
      <w:r w:rsidRPr="0065071D">
        <w:rPr>
          <w:rFonts w:ascii="Arial" w:eastAsia="Arial" w:hAnsi="Arial" w:cs="Arial"/>
          <w:sz w:val="20"/>
          <w:szCs w:val="20"/>
          <w:lang w:val="en-GB" w:eastAsia="ja-JP"/>
        </w:rPr>
        <w:t xml:space="preserve"> sectors in Viet Nam.</w:t>
      </w:r>
    </w:p>
    <w:p w14:paraId="536A652F" w14:textId="77777777" w:rsidR="0065071D" w:rsidRPr="0065071D" w:rsidRDefault="0065071D" w:rsidP="0065071D">
      <w:pPr>
        <w:numPr>
          <w:ilvl w:val="0"/>
          <w:numId w:val="56"/>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b/>
          <w:bCs/>
          <w:sz w:val="20"/>
          <w:szCs w:val="20"/>
          <w:lang w:val="en-GB" w:eastAsia="ja-JP"/>
        </w:rPr>
        <w:t>Scientific Article Manuscript:</w:t>
      </w:r>
      <w:r w:rsidRPr="0065071D">
        <w:rPr>
          <w:rFonts w:ascii="Arial" w:eastAsia="Arial" w:hAnsi="Arial" w:cs="Arial"/>
          <w:sz w:val="20"/>
          <w:szCs w:val="20"/>
          <w:lang w:val="en-GB" w:eastAsia="ja-JP"/>
        </w:rPr>
        <w:t xml:space="preserve"> A scientific paper based on the assessment results, structured in accordance with the requirements of an international peer-reviewed journal (ISI/Scopus) and suitable for submission.</w:t>
      </w:r>
    </w:p>
    <w:p w14:paraId="33B8A041" w14:textId="77777777" w:rsidR="0065071D" w:rsidRPr="0065071D" w:rsidRDefault="0065071D" w:rsidP="0065071D">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 xml:space="preserve">All deliverables shall be submitted in English. A Vietnamese executive summary of the technical report may be required, subject to agreement with WWF-Viet Nam. </w:t>
      </w:r>
    </w:p>
    <w:p w14:paraId="4CE8B1D5" w14:textId="77777777" w:rsidR="0065071D" w:rsidRPr="0065071D" w:rsidRDefault="0065071D" w:rsidP="0065071D">
      <w:pPr>
        <w:numPr>
          <w:ilvl w:val="0"/>
          <w:numId w:val="51"/>
        </w:numPr>
        <w:spacing w:before="120" w:after="120" w:line="264" w:lineRule="auto"/>
        <w:ind w:left="360" w:hanging="345"/>
        <w:rPr>
          <w:rFonts w:ascii="Arial" w:eastAsia="Arial" w:hAnsi="Arial" w:cs="Arial"/>
          <w:b/>
          <w:sz w:val="20"/>
          <w:szCs w:val="20"/>
          <w:lang w:val="en-US" w:eastAsia="ja-JP"/>
        </w:rPr>
      </w:pPr>
      <w:r w:rsidRPr="0065071D">
        <w:rPr>
          <w:rFonts w:ascii="Arial" w:eastAsia="Arial" w:hAnsi="Arial" w:cs="Arial"/>
          <w:b/>
          <w:sz w:val="20"/>
          <w:szCs w:val="20"/>
          <w:lang w:val="en-US" w:eastAsia="ja-JP"/>
        </w:rPr>
        <w:t>Timeline</w:t>
      </w:r>
    </w:p>
    <w:p w14:paraId="15FB1884" w14:textId="77777777" w:rsidR="0065071D" w:rsidRPr="0065071D" w:rsidRDefault="0065071D" w:rsidP="0065071D">
      <w:pPr>
        <w:spacing w:before="120" w:after="120" w:line="268" w:lineRule="auto"/>
        <w:jc w:val="both"/>
        <w:rPr>
          <w:rFonts w:ascii="Arial" w:eastAsia="Arial" w:hAnsi="Arial" w:cs="Arial"/>
          <w:sz w:val="20"/>
          <w:szCs w:val="20"/>
          <w:lang w:val="vi-VN" w:eastAsia="ja-JP"/>
        </w:rPr>
      </w:pPr>
      <w:r w:rsidRPr="0065071D">
        <w:rPr>
          <w:rFonts w:ascii="Arial" w:eastAsia="Arial" w:hAnsi="Arial" w:cs="Arial"/>
          <w:sz w:val="20"/>
          <w:szCs w:val="20"/>
          <w:lang w:val="en-US" w:eastAsia="ja-JP"/>
        </w:rPr>
        <w:lastRenderedPageBreak/>
        <w:t xml:space="preserve">Expected </w:t>
      </w:r>
      <w:sdt>
        <w:sdtPr>
          <w:rPr>
            <w:rFonts w:ascii="Arial" w:eastAsia="Arial" w:hAnsi="Arial" w:cs="Arial"/>
            <w:sz w:val="20"/>
            <w:szCs w:val="20"/>
            <w:lang w:val="en-US" w:eastAsia="ja-JP"/>
          </w:rPr>
          <w:tag w:val="goog_rdk_5"/>
          <w:id w:val="605312228"/>
        </w:sdtPr>
        <w:sdtContent>
          <w:r w:rsidRPr="0065071D">
            <w:rPr>
              <w:rFonts w:ascii="Arial" w:eastAsia="Arial" w:hAnsi="Arial" w:cs="Arial"/>
              <w:sz w:val="20"/>
              <w:szCs w:val="20"/>
              <w:lang w:val="en-US" w:eastAsia="ja-JP"/>
            </w:rPr>
            <w:t>implementation and initial reports</w:t>
          </w:r>
        </w:sdtContent>
      </w:sdt>
      <w:r w:rsidRPr="0065071D">
        <w:rPr>
          <w:rFonts w:ascii="Arial" w:eastAsia="Arial" w:hAnsi="Arial" w:cs="Arial"/>
          <w:sz w:val="20"/>
          <w:szCs w:val="20"/>
          <w:lang w:val="en-US" w:eastAsia="ja-JP"/>
        </w:rPr>
        <w:t>: From 2 March to 15 May 2026, all final deliverables to be submitted no later than 31 May 2026. (The deadline for final deliverables cannot be changed due to the strict timeline required by the Donor</w:t>
      </w:r>
      <w:r w:rsidRPr="0065071D">
        <w:rPr>
          <w:rFonts w:ascii="Arial" w:eastAsia="Arial" w:hAnsi="Arial" w:cs="Arial"/>
          <w:sz w:val="20"/>
          <w:szCs w:val="20"/>
          <w:lang w:val="vi-VN" w:eastAsia="ja-JP"/>
        </w:rPr>
        <w:t>).</w:t>
      </w:r>
    </w:p>
    <w:p w14:paraId="5CE83527" w14:textId="77777777" w:rsidR="0065071D" w:rsidRPr="0065071D" w:rsidRDefault="0065071D" w:rsidP="0065071D">
      <w:pPr>
        <w:numPr>
          <w:ilvl w:val="0"/>
          <w:numId w:val="51"/>
        </w:numPr>
        <w:pBdr>
          <w:top w:val="nil"/>
          <w:left w:val="nil"/>
          <w:bottom w:val="nil"/>
          <w:right w:val="nil"/>
          <w:between w:val="nil"/>
        </w:pBdr>
        <w:tabs>
          <w:tab w:val="left" w:pos="1080"/>
        </w:tabs>
        <w:spacing w:before="120" w:after="120" w:line="264" w:lineRule="auto"/>
        <w:jc w:val="both"/>
        <w:rPr>
          <w:rFonts w:ascii="Arial" w:eastAsia="Arial" w:hAnsi="Arial" w:cs="Arial"/>
          <w:b/>
          <w:color w:val="000000"/>
          <w:sz w:val="20"/>
          <w:szCs w:val="20"/>
          <w:lang w:val="en-US" w:eastAsia="ja-JP"/>
        </w:rPr>
      </w:pPr>
      <w:r w:rsidRPr="0065071D">
        <w:rPr>
          <w:rFonts w:ascii="Arial" w:eastAsia="Arial" w:hAnsi="Arial" w:cs="Arial"/>
          <w:b/>
          <w:color w:val="000000"/>
          <w:sz w:val="20"/>
          <w:szCs w:val="20"/>
          <w:lang w:val="en-US" w:eastAsia="ja-JP"/>
        </w:rPr>
        <w:t>Work plan</w:t>
      </w:r>
    </w:p>
    <w:p w14:paraId="534BF1A8" w14:textId="77777777" w:rsidR="0065071D" w:rsidRPr="0065071D" w:rsidRDefault="0065071D" w:rsidP="0065071D">
      <w:pPr>
        <w:spacing w:before="120" w:after="120" w:line="268" w:lineRule="auto"/>
        <w:jc w:val="both"/>
        <w:rPr>
          <w:rFonts w:ascii="Arial" w:eastAsia="Arial" w:hAnsi="Arial" w:cs="Arial"/>
          <w:sz w:val="20"/>
          <w:szCs w:val="20"/>
          <w:lang w:val="vi-VN" w:eastAsia="ja-JP"/>
        </w:rPr>
      </w:pPr>
      <w:r w:rsidRPr="0065071D">
        <w:rPr>
          <w:rFonts w:ascii="Arial" w:eastAsia="Arial" w:hAnsi="Arial" w:cs="Arial"/>
          <w:sz w:val="20"/>
          <w:szCs w:val="20"/>
          <w:lang w:val="en-US" w:eastAsia="ja-JP"/>
        </w:rPr>
        <w:t>The Consultant is expected to propose a detailed work plan at the start of the assignment. As a minimum, the work plan shall cover the following key phases:</w:t>
      </w:r>
    </w:p>
    <w:tbl>
      <w:tblPr>
        <w:tblW w:w="9344" w:type="dxa"/>
        <w:tblLayout w:type="fixed"/>
        <w:tblLook w:val="0400" w:firstRow="0" w:lastRow="0" w:firstColumn="0" w:lastColumn="0" w:noHBand="0" w:noVBand="1"/>
      </w:tblPr>
      <w:tblGrid>
        <w:gridCol w:w="1882"/>
        <w:gridCol w:w="1170"/>
        <w:gridCol w:w="3910"/>
        <w:gridCol w:w="2382"/>
      </w:tblGrid>
      <w:tr w:rsidR="0065071D" w:rsidRPr="0065071D" w14:paraId="574CB19D" w14:textId="77777777" w:rsidTr="00317A86">
        <w:trPr>
          <w:trHeight w:val="31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382A7BA" w14:textId="77777777" w:rsidR="0065071D" w:rsidRPr="0065071D" w:rsidRDefault="0065071D" w:rsidP="00317A86">
            <w:pPr>
              <w:spacing w:before="120" w:after="120" w:line="264" w:lineRule="auto"/>
              <w:rPr>
                <w:rFonts w:ascii="Arial" w:eastAsia="Arial" w:hAnsi="Arial" w:cs="Arial"/>
                <w:b/>
                <w:sz w:val="20"/>
                <w:szCs w:val="20"/>
                <w:lang w:val="en-US" w:eastAsia="ja-JP"/>
              </w:rPr>
            </w:pPr>
            <w:r w:rsidRPr="0065071D">
              <w:rPr>
                <w:rFonts w:ascii="Arial" w:eastAsia="Arial" w:hAnsi="Arial" w:cs="Arial"/>
                <w:b/>
                <w:sz w:val="20"/>
                <w:szCs w:val="20"/>
                <w:lang w:val="en-US" w:eastAsia="ja-JP"/>
              </w:rPr>
              <w:t>Milestone</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6696169" w14:textId="77777777" w:rsidR="0065071D" w:rsidRPr="0065071D" w:rsidRDefault="0065071D" w:rsidP="00317A86">
            <w:pPr>
              <w:spacing w:before="120" w:after="120" w:line="264" w:lineRule="auto"/>
              <w:rPr>
                <w:rFonts w:ascii="Arial" w:eastAsia="Arial" w:hAnsi="Arial" w:cs="Arial"/>
                <w:b/>
                <w:sz w:val="20"/>
                <w:szCs w:val="20"/>
                <w:lang w:val="en-US" w:eastAsia="ja-JP"/>
              </w:rPr>
            </w:pPr>
            <w:r w:rsidRPr="0065071D">
              <w:rPr>
                <w:rFonts w:ascii="Arial" w:eastAsia="Arial" w:hAnsi="Arial" w:cs="Arial"/>
                <w:b/>
                <w:sz w:val="20"/>
                <w:szCs w:val="20"/>
                <w:lang w:val="en-US" w:eastAsia="ja-JP"/>
              </w:rPr>
              <w:t>Timeline</w:t>
            </w:r>
          </w:p>
        </w:tc>
        <w:tc>
          <w:tcPr>
            <w:tcW w:w="39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3CAE6FD" w14:textId="77777777" w:rsidR="0065071D" w:rsidRPr="0065071D" w:rsidRDefault="0065071D" w:rsidP="00317A86">
            <w:pPr>
              <w:spacing w:before="120" w:after="120" w:line="264" w:lineRule="auto"/>
              <w:rPr>
                <w:rFonts w:ascii="Arial" w:eastAsia="Arial" w:hAnsi="Arial" w:cs="Arial"/>
                <w:b/>
                <w:sz w:val="20"/>
                <w:szCs w:val="20"/>
                <w:lang w:val="en-US" w:eastAsia="ja-JP"/>
              </w:rPr>
            </w:pPr>
            <w:r w:rsidRPr="0065071D">
              <w:rPr>
                <w:rFonts w:ascii="Arial" w:eastAsia="Arial" w:hAnsi="Arial" w:cs="Arial"/>
                <w:b/>
                <w:sz w:val="20"/>
                <w:szCs w:val="20"/>
                <w:lang w:val="en-US" w:eastAsia="ja-JP"/>
              </w:rPr>
              <w:t>Key Activities</w:t>
            </w:r>
          </w:p>
        </w:tc>
        <w:tc>
          <w:tcPr>
            <w:tcW w:w="23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0C5CB0" w14:textId="77777777" w:rsidR="0065071D" w:rsidRPr="0065071D" w:rsidRDefault="0065071D" w:rsidP="00317A86">
            <w:pPr>
              <w:spacing w:before="120" w:after="120" w:line="264" w:lineRule="auto"/>
              <w:rPr>
                <w:rFonts w:ascii="Arial" w:eastAsia="Arial" w:hAnsi="Arial" w:cs="Arial"/>
                <w:b/>
                <w:sz w:val="20"/>
                <w:szCs w:val="20"/>
                <w:lang w:val="en-US" w:eastAsia="ja-JP"/>
              </w:rPr>
            </w:pPr>
            <w:r w:rsidRPr="0065071D">
              <w:rPr>
                <w:rFonts w:ascii="Arial" w:eastAsia="Arial" w:hAnsi="Arial" w:cs="Arial"/>
                <w:b/>
                <w:sz w:val="20"/>
                <w:szCs w:val="20"/>
                <w:lang w:val="en-US" w:eastAsia="ja-JP"/>
              </w:rPr>
              <w:t>Deliverables</w:t>
            </w:r>
          </w:p>
        </w:tc>
      </w:tr>
      <w:tr w:rsidR="0065071D" w:rsidRPr="0065071D" w14:paraId="5C6EDD87" w14:textId="77777777" w:rsidTr="00317A86">
        <w:trPr>
          <w:trHeight w:val="375"/>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46C088" w14:textId="77777777" w:rsidR="0065071D" w:rsidRPr="0065071D" w:rsidRDefault="0065071D" w:rsidP="00317A86">
            <w:pPr>
              <w:spacing w:before="100" w:beforeAutospacing="1" w:after="100" w:afterAutospacing="1" w:line="264" w:lineRule="auto"/>
              <w:rPr>
                <w:rFonts w:ascii="Arial" w:eastAsia="Arial" w:hAnsi="Arial" w:cs="Arial"/>
                <w:sz w:val="20"/>
                <w:szCs w:val="20"/>
                <w:lang w:val="vi-VN"/>
              </w:rPr>
            </w:pPr>
            <w:r w:rsidRPr="0065071D">
              <w:rPr>
                <w:rFonts w:ascii="Arial" w:eastAsia="Arial" w:hAnsi="Arial" w:cs="Arial"/>
                <w:sz w:val="20"/>
                <w:szCs w:val="20"/>
                <w:lang w:val="en-US"/>
              </w:rPr>
              <w:t>Phase 1:  Inception and methodology</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954FBD9" w14:textId="77777777" w:rsidR="0065071D" w:rsidRPr="0065071D" w:rsidRDefault="0065071D" w:rsidP="00317A86">
            <w:pPr>
              <w:spacing w:before="120" w:after="120" w:line="264" w:lineRule="auto"/>
              <w:rPr>
                <w:rFonts w:ascii="Arial" w:eastAsia="Arial" w:hAnsi="Arial" w:cs="Arial"/>
                <w:sz w:val="20"/>
                <w:szCs w:val="20"/>
                <w:lang w:val="vi-VN" w:eastAsia="ja-JP"/>
              </w:rPr>
            </w:pPr>
            <w:r w:rsidRPr="0065071D">
              <w:rPr>
                <w:rFonts w:ascii="Arial" w:eastAsia="Arial" w:hAnsi="Arial" w:cs="Arial"/>
                <w:sz w:val="20"/>
                <w:szCs w:val="20"/>
                <w:lang w:val="en-US" w:eastAsia="ja-JP"/>
              </w:rPr>
              <w:t>Mid M</w:t>
            </w:r>
            <w:r w:rsidRPr="0065071D">
              <w:rPr>
                <w:rFonts w:ascii="Arial" w:eastAsia="Arial" w:hAnsi="Arial" w:cs="Arial"/>
                <w:sz w:val="20"/>
                <w:szCs w:val="20"/>
                <w:lang w:val="vi-VN" w:eastAsia="ja-JP"/>
              </w:rPr>
              <w:t>arch,</w:t>
            </w:r>
            <w:r w:rsidRPr="0065071D">
              <w:rPr>
                <w:rFonts w:ascii="Arial" w:eastAsia="Arial" w:hAnsi="Arial" w:cs="Arial"/>
                <w:sz w:val="20"/>
                <w:szCs w:val="20"/>
                <w:lang w:val="en-US" w:eastAsia="ja-JP"/>
              </w:rPr>
              <w:t xml:space="preserve"> 202</w:t>
            </w:r>
            <w:r w:rsidRPr="0065071D">
              <w:rPr>
                <w:rFonts w:ascii="Arial" w:eastAsia="Arial" w:hAnsi="Arial" w:cs="Arial"/>
                <w:sz w:val="20"/>
                <w:szCs w:val="20"/>
                <w:lang w:val="vi-VN" w:eastAsia="ja-JP"/>
              </w:rPr>
              <w:t>6</w:t>
            </w:r>
          </w:p>
        </w:tc>
        <w:tc>
          <w:tcPr>
            <w:tcW w:w="39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C4E7086" w14:textId="77777777" w:rsidR="0065071D" w:rsidRPr="0065071D" w:rsidRDefault="0065071D" w:rsidP="00317A86">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Review project documents and relevant studies; define scope, system boundaries, baseline year(s), and methodology; agree on work plan and timeline with WWF-Viet Nam</w:t>
            </w:r>
          </w:p>
        </w:tc>
        <w:tc>
          <w:tcPr>
            <w:tcW w:w="238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183FA377" w14:textId="77777777" w:rsidR="0065071D" w:rsidRPr="0065071D" w:rsidRDefault="0065071D" w:rsidP="00317A86">
            <w:pPr>
              <w:spacing w:before="120" w:after="120" w:line="264" w:lineRule="auto"/>
              <w:jc w:val="center"/>
              <w:rPr>
                <w:rFonts w:ascii="Arial" w:eastAsia="Arial" w:hAnsi="Arial" w:cs="Arial"/>
                <w:sz w:val="20"/>
                <w:szCs w:val="20"/>
                <w:lang w:val="vi-VN" w:eastAsia="ja-JP"/>
              </w:rPr>
            </w:pPr>
            <w:r w:rsidRPr="0065071D">
              <w:rPr>
                <w:rFonts w:ascii="Arial" w:eastAsia="Arial" w:hAnsi="Arial" w:cs="Arial"/>
                <w:sz w:val="20"/>
                <w:szCs w:val="20"/>
                <w:lang w:val="en-US" w:eastAsia="ja-JP"/>
              </w:rPr>
              <w:t>Inception</w:t>
            </w:r>
            <w:r w:rsidRPr="0065071D">
              <w:rPr>
                <w:rFonts w:ascii="Arial" w:eastAsia="Arial" w:hAnsi="Arial" w:cs="Arial"/>
                <w:sz w:val="20"/>
                <w:szCs w:val="20"/>
                <w:lang w:val="vi-VN" w:eastAsia="ja-JP"/>
              </w:rPr>
              <w:t xml:space="preserve"> </w:t>
            </w:r>
            <w:r w:rsidRPr="0065071D">
              <w:rPr>
                <w:rFonts w:ascii="Arial" w:eastAsia="Arial" w:hAnsi="Arial" w:cs="Arial"/>
                <w:sz w:val="20"/>
                <w:szCs w:val="20"/>
                <w:lang w:val="en-US" w:eastAsia="ja-JP"/>
              </w:rPr>
              <w:t>report</w:t>
            </w:r>
          </w:p>
        </w:tc>
      </w:tr>
      <w:tr w:rsidR="0065071D" w:rsidRPr="0065071D" w14:paraId="5DB28E65" w14:textId="77777777" w:rsidTr="00317A86">
        <w:trPr>
          <w:trHeight w:val="1680"/>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3560F5" w14:textId="77777777" w:rsidR="0065071D" w:rsidRPr="0065071D" w:rsidRDefault="0065071D" w:rsidP="00317A86">
            <w:pPr>
              <w:spacing w:before="100" w:beforeAutospacing="1" w:after="100" w:afterAutospacing="1" w:line="264" w:lineRule="auto"/>
              <w:rPr>
                <w:rFonts w:ascii="Arial" w:eastAsia="Arial" w:hAnsi="Arial" w:cs="Arial"/>
                <w:sz w:val="20"/>
                <w:szCs w:val="20"/>
                <w:lang w:val="vi-VN"/>
              </w:rPr>
            </w:pPr>
            <w:r w:rsidRPr="0065071D">
              <w:rPr>
                <w:rFonts w:ascii="Arial" w:eastAsia="Arial" w:hAnsi="Arial" w:cs="Arial"/>
                <w:sz w:val="20"/>
                <w:szCs w:val="20"/>
                <w:lang w:val="en-US"/>
              </w:rPr>
              <w:t xml:space="preserve">Phase </w:t>
            </w:r>
            <w:r w:rsidRPr="0065071D">
              <w:rPr>
                <w:rFonts w:ascii="Arial" w:eastAsia="Arial" w:hAnsi="Arial" w:cs="Arial"/>
                <w:sz w:val="20"/>
                <w:szCs w:val="20"/>
                <w:lang w:val="vi-VN"/>
              </w:rPr>
              <w:t>2</w:t>
            </w:r>
            <w:r w:rsidRPr="0065071D">
              <w:rPr>
                <w:rFonts w:ascii="Arial" w:eastAsia="Arial" w:hAnsi="Arial" w:cs="Arial"/>
                <w:sz w:val="20"/>
                <w:szCs w:val="20"/>
                <w:lang w:val="en-US"/>
              </w:rPr>
              <w:t>: Data collection and sector analysis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ED55379" w14:textId="77777777" w:rsidR="0065071D" w:rsidRPr="0065071D" w:rsidRDefault="0065071D" w:rsidP="00317A86">
            <w:pPr>
              <w:spacing w:before="120" w:after="120" w:line="264" w:lineRule="auto"/>
              <w:rPr>
                <w:rFonts w:ascii="Arial" w:eastAsia="Arial" w:hAnsi="Arial" w:cs="Arial"/>
                <w:sz w:val="20"/>
                <w:szCs w:val="20"/>
                <w:lang w:val="vi-VN" w:eastAsia="ja-JP"/>
              </w:rPr>
            </w:pPr>
            <w:r w:rsidRPr="0065071D">
              <w:rPr>
                <w:rFonts w:ascii="Arial" w:eastAsia="Arial" w:hAnsi="Arial" w:cs="Arial"/>
                <w:sz w:val="20"/>
                <w:szCs w:val="20"/>
                <w:lang w:val="vi-VN" w:eastAsia="ja-JP"/>
              </w:rPr>
              <w:t xml:space="preserve">31 </w:t>
            </w:r>
            <w:r w:rsidRPr="0065071D">
              <w:rPr>
                <w:rFonts w:ascii="Arial" w:eastAsia="Arial" w:hAnsi="Arial" w:cs="Arial"/>
                <w:sz w:val="20"/>
                <w:szCs w:val="20"/>
                <w:lang w:val="en-US" w:eastAsia="ja-JP"/>
              </w:rPr>
              <w:t>March</w:t>
            </w:r>
          </w:p>
          <w:p w14:paraId="48F012D6" w14:textId="77777777" w:rsidR="0065071D" w:rsidRPr="0065071D" w:rsidRDefault="0065071D" w:rsidP="00317A86">
            <w:pPr>
              <w:spacing w:before="120" w:after="120" w:line="264" w:lineRule="auto"/>
              <w:rPr>
                <w:rFonts w:ascii="Arial" w:eastAsia="Arial" w:hAnsi="Arial" w:cs="Arial"/>
                <w:sz w:val="20"/>
                <w:szCs w:val="20"/>
                <w:lang w:val="vi-VN" w:eastAsia="ja-JP"/>
              </w:rPr>
            </w:pPr>
            <w:r w:rsidRPr="0065071D">
              <w:rPr>
                <w:rFonts w:ascii="Arial" w:eastAsia="Arial" w:hAnsi="Arial" w:cs="Arial"/>
                <w:sz w:val="20"/>
                <w:szCs w:val="20"/>
                <w:lang w:val="en-US" w:eastAsia="ja-JP"/>
              </w:rPr>
              <w:t>202</w:t>
            </w:r>
            <w:r w:rsidRPr="0065071D">
              <w:rPr>
                <w:rFonts w:ascii="Arial" w:eastAsia="Arial" w:hAnsi="Arial" w:cs="Arial"/>
                <w:sz w:val="20"/>
                <w:szCs w:val="20"/>
                <w:lang w:val="vi-VN" w:eastAsia="ja-JP"/>
              </w:rPr>
              <w:t>6</w:t>
            </w:r>
          </w:p>
        </w:tc>
        <w:tc>
          <w:tcPr>
            <w:tcW w:w="39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0F7954" w14:textId="77777777" w:rsidR="0065071D" w:rsidRPr="0065071D" w:rsidRDefault="0065071D" w:rsidP="00317A86">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Compile and review secondary data; characterize production processes and energy use in the TA</w:t>
            </w:r>
            <w:r w:rsidRPr="0065071D">
              <w:rPr>
                <w:rFonts w:ascii="Arial" w:eastAsia="Arial" w:hAnsi="Arial" w:cs="Arial"/>
                <w:sz w:val="20"/>
                <w:szCs w:val="20"/>
                <w:lang w:val="vi-VN" w:eastAsia="ja-JP"/>
              </w:rPr>
              <w:t xml:space="preserve"> and FB</w:t>
            </w:r>
            <w:r w:rsidRPr="0065071D">
              <w:rPr>
                <w:rFonts w:ascii="Arial" w:eastAsia="Arial" w:hAnsi="Arial" w:cs="Arial"/>
                <w:sz w:val="20"/>
                <w:szCs w:val="20"/>
                <w:lang w:val="en-US" w:eastAsia="ja-JP"/>
              </w:rPr>
              <w:t xml:space="preserve"> sectors; identify key sub-sectors and data gaps</w:t>
            </w:r>
          </w:p>
        </w:tc>
        <w:tc>
          <w:tcPr>
            <w:tcW w:w="238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15AE6056" w14:textId="77777777" w:rsidR="0065071D" w:rsidRPr="0065071D" w:rsidRDefault="0065071D" w:rsidP="00317A86">
            <w:pPr>
              <w:spacing w:before="120" w:after="120" w:line="264" w:lineRule="auto"/>
              <w:jc w:val="center"/>
              <w:rPr>
                <w:rFonts w:ascii="Arial" w:eastAsia="Arial" w:hAnsi="Arial" w:cs="Arial"/>
                <w:sz w:val="20"/>
                <w:szCs w:val="20"/>
                <w:lang w:val="vi-VN" w:eastAsia="ja-JP"/>
              </w:rPr>
            </w:pPr>
            <w:r w:rsidRPr="0065071D">
              <w:rPr>
                <w:rFonts w:ascii="Arial" w:eastAsia="Arial" w:hAnsi="Arial" w:cs="Arial"/>
                <w:sz w:val="20"/>
                <w:szCs w:val="20"/>
                <w:lang w:val="vi-VN" w:eastAsia="ja-JP"/>
              </w:rPr>
              <w:t>Data compilation and sector overview</w:t>
            </w:r>
          </w:p>
        </w:tc>
      </w:tr>
      <w:tr w:rsidR="0065071D" w:rsidRPr="0065071D" w14:paraId="0DEB5107" w14:textId="77777777" w:rsidTr="00317A86">
        <w:trPr>
          <w:trHeight w:val="630"/>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0D99A7" w14:textId="77777777" w:rsidR="0065071D" w:rsidRPr="0065071D" w:rsidRDefault="0065071D" w:rsidP="00317A86">
            <w:pPr>
              <w:spacing w:before="100" w:beforeAutospacing="1" w:after="100" w:afterAutospacing="1" w:line="264" w:lineRule="auto"/>
              <w:rPr>
                <w:rFonts w:ascii="Arial" w:eastAsia="Arial" w:hAnsi="Arial" w:cs="Arial"/>
                <w:sz w:val="20"/>
                <w:szCs w:val="20"/>
                <w:lang w:val="en-US"/>
              </w:rPr>
            </w:pPr>
            <w:r w:rsidRPr="0065071D">
              <w:rPr>
                <w:rFonts w:ascii="Arial" w:eastAsia="Arial" w:hAnsi="Arial" w:cs="Arial"/>
                <w:sz w:val="20"/>
                <w:szCs w:val="20"/>
                <w:lang w:val="en-US"/>
              </w:rPr>
              <w:t>Phase 3: Baseline GHG calculation and analysis</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2CC50CA" w14:textId="77777777" w:rsidR="0065071D" w:rsidRPr="0065071D" w:rsidRDefault="0065071D" w:rsidP="00317A86">
            <w:pPr>
              <w:spacing w:before="120" w:after="120" w:line="264" w:lineRule="auto"/>
              <w:rPr>
                <w:rFonts w:ascii="Arial" w:eastAsia="Arial" w:hAnsi="Arial" w:cs="Arial"/>
                <w:sz w:val="20"/>
                <w:szCs w:val="20"/>
                <w:lang w:val="vi-VN" w:eastAsia="ja-JP"/>
              </w:rPr>
            </w:pPr>
            <w:r w:rsidRPr="0065071D">
              <w:rPr>
                <w:rFonts w:ascii="Arial" w:eastAsia="Arial" w:hAnsi="Arial" w:cs="Arial"/>
                <w:sz w:val="20"/>
                <w:szCs w:val="20"/>
                <w:lang w:val="en-US" w:eastAsia="ja-JP"/>
              </w:rPr>
              <w:t>3</w:t>
            </w:r>
            <w:r w:rsidRPr="0065071D">
              <w:rPr>
                <w:rFonts w:ascii="Arial" w:eastAsia="Arial" w:hAnsi="Arial" w:cs="Arial"/>
                <w:sz w:val="20"/>
                <w:szCs w:val="20"/>
                <w:lang w:val="vi-VN" w:eastAsia="ja-JP"/>
              </w:rPr>
              <w:t>0</w:t>
            </w:r>
            <w:r w:rsidRPr="0065071D">
              <w:rPr>
                <w:rFonts w:ascii="Arial" w:eastAsia="Arial" w:hAnsi="Arial" w:cs="Arial"/>
                <w:sz w:val="20"/>
                <w:szCs w:val="20"/>
                <w:lang w:val="en-US" w:eastAsia="ja-JP"/>
              </w:rPr>
              <w:t xml:space="preserve"> April</w:t>
            </w:r>
          </w:p>
          <w:p w14:paraId="23444D45" w14:textId="77777777" w:rsidR="0065071D" w:rsidRPr="0065071D" w:rsidRDefault="0065071D" w:rsidP="00317A86">
            <w:pPr>
              <w:spacing w:before="120" w:after="120" w:line="264" w:lineRule="auto"/>
              <w:rPr>
                <w:rFonts w:ascii="Arial" w:eastAsia="Arial" w:hAnsi="Arial" w:cs="Arial"/>
                <w:sz w:val="20"/>
                <w:szCs w:val="20"/>
                <w:lang w:val="vi-VN" w:eastAsia="ja-JP"/>
              </w:rPr>
            </w:pPr>
            <w:r w:rsidRPr="0065071D">
              <w:rPr>
                <w:rFonts w:ascii="Arial" w:eastAsia="Arial" w:hAnsi="Arial" w:cs="Arial"/>
                <w:sz w:val="20"/>
                <w:szCs w:val="20"/>
                <w:lang w:val="en-US" w:eastAsia="ja-JP"/>
              </w:rPr>
              <w:t>202</w:t>
            </w:r>
            <w:r w:rsidRPr="0065071D">
              <w:rPr>
                <w:rFonts w:ascii="Arial" w:eastAsia="Arial" w:hAnsi="Arial" w:cs="Arial"/>
                <w:sz w:val="20"/>
                <w:szCs w:val="20"/>
                <w:lang w:val="vi-VN" w:eastAsia="ja-JP"/>
              </w:rPr>
              <w:t>6</w:t>
            </w:r>
          </w:p>
        </w:tc>
        <w:tc>
          <w:tcPr>
            <w:tcW w:w="39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551B86" w14:textId="77777777" w:rsidR="0065071D" w:rsidRPr="0065071D" w:rsidRDefault="0065071D" w:rsidP="00317A86">
            <w:pPr>
              <w:spacing w:before="100" w:beforeAutospacing="1" w:after="100" w:afterAutospacing="1" w:line="264" w:lineRule="auto"/>
              <w:rPr>
                <w:rFonts w:ascii="Arial" w:eastAsia="Times New Roman" w:hAnsi="Arial" w:cs="Arial"/>
                <w:sz w:val="20"/>
                <w:szCs w:val="20"/>
                <w:lang w:val="en-US"/>
              </w:rPr>
            </w:pPr>
            <w:r w:rsidRPr="0065071D">
              <w:rPr>
                <w:rFonts w:ascii="Arial" w:eastAsia="Times New Roman" w:hAnsi="Arial" w:cs="Arial"/>
                <w:sz w:val="20"/>
                <w:szCs w:val="20"/>
                <w:lang w:val="en-US"/>
              </w:rPr>
              <w:t>Quantify baseline GHG emissions by sector and major sources; analyze emission structures and key drivers</w:t>
            </w:r>
          </w:p>
        </w:tc>
        <w:tc>
          <w:tcPr>
            <w:tcW w:w="238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720D93C8" w14:textId="77777777" w:rsidR="0065071D" w:rsidRPr="0065071D" w:rsidRDefault="0065071D" w:rsidP="00317A86">
            <w:pPr>
              <w:spacing w:before="120" w:after="120" w:line="264" w:lineRule="auto"/>
              <w:jc w:val="center"/>
              <w:rPr>
                <w:rFonts w:ascii="Arial" w:eastAsia="Arial" w:hAnsi="Arial" w:cs="Arial"/>
                <w:sz w:val="20"/>
                <w:szCs w:val="20"/>
                <w:lang w:val="vi-VN" w:eastAsia="ja-JP"/>
              </w:rPr>
            </w:pPr>
            <w:r w:rsidRPr="0065071D">
              <w:rPr>
                <w:rFonts w:ascii="Arial" w:eastAsia="Arial" w:hAnsi="Arial" w:cs="Arial"/>
                <w:sz w:val="20"/>
                <w:szCs w:val="20"/>
                <w:lang w:val="vi-VN" w:eastAsia="ja-JP"/>
              </w:rPr>
              <w:t>Draft baseline results</w:t>
            </w:r>
          </w:p>
        </w:tc>
      </w:tr>
      <w:tr w:rsidR="0065071D" w:rsidRPr="0065071D" w14:paraId="7957C90D" w14:textId="77777777" w:rsidTr="00317A86">
        <w:trPr>
          <w:trHeight w:val="300"/>
        </w:trPr>
        <w:tc>
          <w:tcPr>
            <w:tcW w:w="188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7902647" w14:textId="77777777" w:rsidR="0065071D" w:rsidRPr="0065071D" w:rsidRDefault="0065071D" w:rsidP="00317A86">
            <w:pPr>
              <w:spacing w:before="100" w:beforeAutospacing="1" w:after="100" w:afterAutospacing="1" w:line="264" w:lineRule="auto"/>
              <w:rPr>
                <w:rFonts w:ascii="Arial" w:eastAsia="Arial" w:hAnsi="Arial" w:cs="Arial"/>
                <w:sz w:val="20"/>
                <w:szCs w:val="20"/>
                <w:lang w:val="en-US"/>
              </w:rPr>
            </w:pPr>
            <w:r w:rsidRPr="0065071D">
              <w:rPr>
                <w:rFonts w:ascii="Arial" w:eastAsia="Arial" w:hAnsi="Arial" w:cs="Arial"/>
                <w:sz w:val="20"/>
                <w:szCs w:val="20"/>
                <w:lang w:val="en-US"/>
              </w:rPr>
              <w:t>Phase 4:  Reporting and scientific publication</w:t>
            </w:r>
          </w:p>
        </w:tc>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0193621" w14:textId="77777777" w:rsidR="0065071D" w:rsidRPr="0065071D" w:rsidRDefault="0065071D" w:rsidP="00317A86">
            <w:pPr>
              <w:spacing w:before="120" w:after="120" w:line="264" w:lineRule="auto"/>
              <w:rPr>
                <w:rFonts w:ascii="Arial" w:eastAsia="Arial" w:hAnsi="Arial" w:cs="Arial"/>
                <w:sz w:val="20"/>
                <w:szCs w:val="20"/>
                <w:lang w:val="vi-VN" w:eastAsia="ja-JP"/>
              </w:rPr>
            </w:pPr>
            <w:r w:rsidRPr="0065071D">
              <w:rPr>
                <w:rFonts w:ascii="Arial" w:eastAsia="Arial" w:hAnsi="Arial" w:cs="Arial"/>
                <w:sz w:val="20"/>
                <w:szCs w:val="20"/>
                <w:lang w:val="en-US" w:eastAsia="ja-JP"/>
              </w:rPr>
              <w:t>15 May</w:t>
            </w:r>
          </w:p>
          <w:p w14:paraId="323E5CA4" w14:textId="77777777" w:rsidR="0065071D" w:rsidRPr="0065071D" w:rsidRDefault="0065071D" w:rsidP="00317A86">
            <w:pPr>
              <w:spacing w:before="120" w:after="120" w:line="264" w:lineRule="auto"/>
              <w:rPr>
                <w:rFonts w:ascii="Arial" w:eastAsia="Arial" w:hAnsi="Arial" w:cs="Arial"/>
                <w:sz w:val="20"/>
                <w:szCs w:val="20"/>
                <w:lang w:val="en-US" w:eastAsia="ja-JP"/>
              </w:rPr>
            </w:pPr>
            <w:r w:rsidRPr="0065071D">
              <w:rPr>
                <w:rFonts w:ascii="Arial" w:eastAsia="Arial" w:hAnsi="Arial" w:cs="Arial"/>
                <w:sz w:val="20"/>
                <w:szCs w:val="20"/>
                <w:lang w:val="en-US" w:eastAsia="ja-JP"/>
              </w:rPr>
              <w:t>202</w:t>
            </w:r>
            <w:r w:rsidRPr="0065071D">
              <w:rPr>
                <w:rFonts w:ascii="Arial" w:eastAsia="Arial" w:hAnsi="Arial" w:cs="Arial"/>
                <w:sz w:val="20"/>
                <w:szCs w:val="20"/>
                <w:lang w:val="vi-VN" w:eastAsia="ja-JP"/>
              </w:rPr>
              <w:t>6</w:t>
            </w:r>
          </w:p>
        </w:tc>
        <w:tc>
          <w:tcPr>
            <w:tcW w:w="39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D74D274" w14:textId="77777777" w:rsidR="0065071D" w:rsidRPr="0065071D" w:rsidRDefault="0065071D" w:rsidP="00317A86">
            <w:pPr>
              <w:spacing w:before="100" w:beforeAutospacing="1" w:after="100" w:afterAutospacing="1" w:line="264" w:lineRule="auto"/>
              <w:rPr>
                <w:rFonts w:ascii="Arial" w:eastAsia="Times New Roman" w:hAnsi="Arial" w:cs="Arial"/>
                <w:sz w:val="20"/>
                <w:szCs w:val="20"/>
                <w:lang w:val="vi-VN"/>
              </w:rPr>
            </w:pPr>
            <w:r w:rsidRPr="0065071D">
              <w:rPr>
                <w:rFonts w:ascii="Arial" w:eastAsia="Times New Roman" w:hAnsi="Arial" w:cs="Arial"/>
                <w:sz w:val="20"/>
                <w:szCs w:val="20"/>
                <w:lang w:val="en-US"/>
              </w:rPr>
              <w:t>Prepare final technical report and scientific article; incorporate feedback from WWF-Viet Nam</w:t>
            </w:r>
          </w:p>
        </w:tc>
        <w:tc>
          <w:tcPr>
            <w:tcW w:w="2382"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tcPr>
          <w:p w14:paraId="25BA5B92" w14:textId="77777777" w:rsidR="0065071D" w:rsidRPr="0065071D" w:rsidRDefault="0065071D" w:rsidP="00317A86">
            <w:pPr>
              <w:spacing w:before="120" w:after="120" w:line="264" w:lineRule="auto"/>
              <w:jc w:val="center"/>
              <w:rPr>
                <w:rFonts w:ascii="Arial" w:eastAsia="Arial" w:hAnsi="Arial" w:cs="Arial"/>
                <w:sz w:val="20"/>
                <w:szCs w:val="20"/>
                <w:lang w:val="vi-VN" w:eastAsia="ja-JP"/>
              </w:rPr>
            </w:pPr>
            <w:r w:rsidRPr="0065071D">
              <w:rPr>
                <w:rFonts w:ascii="Arial" w:eastAsia="Arial" w:hAnsi="Arial" w:cs="Arial"/>
                <w:sz w:val="20"/>
                <w:szCs w:val="20"/>
                <w:lang w:val="vi-VN" w:eastAsia="ja-JP"/>
              </w:rPr>
              <w:t>Final Technical Report and Scientific Article</w:t>
            </w:r>
          </w:p>
        </w:tc>
      </w:tr>
    </w:tbl>
    <w:p w14:paraId="37C8EFD5" w14:textId="77777777" w:rsidR="0065071D" w:rsidRDefault="0065071D" w:rsidP="0065071D">
      <w:pPr>
        <w:spacing w:before="120" w:after="120" w:line="264" w:lineRule="auto"/>
        <w:ind w:left="435"/>
        <w:contextualSpacing/>
        <w:rPr>
          <w:rFonts w:ascii="Arial" w:eastAsia="Arial" w:hAnsi="Arial" w:cs="Arial"/>
          <w:b/>
          <w:sz w:val="20"/>
          <w:szCs w:val="20"/>
          <w:lang w:val="en-GB" w:eastAsia="ja-JP"/>
        </w:rPr>
      </w:pPr>
    </w:p>
    <w:p w14:paraId="32A59ED0" w14:textId="77777777" w:rsidR="0065071D" w:rsidRPr="0065071D" w:rsidRDefault="0065071D" w:rsidP="0065071D">
      <w:pPr>
        <w:numPr>
          <w:ilvl w:val="0"/>
          <w:numId w:val="51"/>
        </w:numPr>
        <w:spacing w:before="120" w:after="120" w:line="264" w:lineRule="auto"/>
        <w:contextualSpacing/>
        <w:rPr>
          <w:rFonts w:ascii="Arial" w:eastAsia="Arial" w:hAnsi="Arial" w:cs="Arial"/>
          <w:b/>
          <w:sz w:val="20"/>
          <w:szCs w:val="20"/>
          <w:lang w:val="en-GB" w:eastAsia="ja-JP"/>
        </w:rPr>
      </w:pPr>
      <w:r w:rsidRPr="0065071D">
        <w:rPr>
          <w:rFonts w:ascii="Arial" w:eastAsia="Arial" w:hAnsi="Arial" w:cs="Arial"/>
          <w:b/>
          <w:sz w:val="20"/>
          <w:szCs w:val="20"/>
          <w:lang w:val="en-GB" w:eastAsia="ja-JP"/>
        </w:rPr>
        <w:t>Qualification requirement:</w:t>
      </w:r>
    </w:p>
    <w:p w14:paraId="16CA62A3" w14:textId="77777777" w:rsidR="0065071D" w:rsidRPr="0065071D" w:rsidRDefault="0065071D" w:rsidP="0065071D">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The assignment may be undertaken by an individual consultant, research institution, or consulting firm. Experience working in Viet Nam is considered a strong asset. The Consultant should meet the following minimum qualifications:</w:t>
      </w:r>
    </w:p>
    <w:p w14:paraId="6D36CF38" w14:textId="77777777" w:rsidR="0065071D" w:rsidRPr="0065071D" w:rsidRDefault="0065071D" w:rsidP="0065071D">
      <w:pPr>
        <w:numPr>
          <w:ilvl w:val="0"/>
          <w:numId w:val="56"/>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An advanced university degree (Master’s or PhD preferred) in climate change, environmental science, energy, industrial ecology, or other relevant fields;</w:t>
      </w:r>
    </w:p>
    <w:p w14:paraId="6AB88689" w14:textId="77777777" w:rsidR="0065071D" w:rsidRPr="0065071D" w:rsidRDefault="0065071D" w:rsidP="0065071D">
      <w:pPr>
        <w:numPr>
          <w:ilvl w:val="0"/>
          <w:numId w:val="56"/>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Proven experience in greenhouse gas (GHG) emissions accounting and baseline development at sectoral or national level;</w:t>
      </w:r>
    </w:p>
    <w:p w14:paraId="440E24E3" w14:textId="77777777" w:rsidR="0065071D" w:rsidRPr="0065071D" w:rsidRDefault="0065071D" w:rsidP="0065071D">
      <w:pPr>
        <w:numPr>
          <w:ilvl w:val="0"/>
          <w:numId w:val="56"/>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Strong knowledge of international GHG accounting standards and methodologies, such as the IPCC Guidelines and the GHG Protocol;</w:t>
      </w:r>
    </w:p>
    <w:p w14:paraId="6DAA009D" w14:textId="77777777" w:rsidR="0065071D" w:rsidRPr="0065071D" w:rsidRDefault="0065071D" w:rsidP="0065071D">
      <w:pPr>
        <w:numPr>
          <w:ilvl w:val="0"/>
          <w:numId w:val="56"/>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Demonstrated experience related to the Food &amp; Beverage and/or Textile sectors is a strong advantage;</w:t>
      </w:r>
    </w:p>
    <w:p w14:paraId="2DE6734F" w14:textId="77777777" w:rsidR="0065071D" w:rsidRPr="0065071D" w:rsidRDefault="0065071D" w:rsidP="0065071D">
      <w:pPr>
        <w:numPr>
          <w:ilvl w:val="0"/>
          <w:numId w:val="56"/>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Proven ability to produce high-quality technical reports and scientific publications;</w:t>
      </w:r>
    </w:p>
    <w:p w14:paraId="7CE2634E" w14:textId="77777777" w:rsidR="0065071D" w:rsidRPr="0065071D" w:rsidRDefault="0065071D" w:rsidP="0065071D">
      <w:pPr>
        <w:numPr>
          <w:ilvl w:val="0"/>
          <w:numId w:val="56"/>
        </w:numPr>
        <w:spacing w:before="120" w:after="120" w:line="268" w:lineRule="auto"/>
        <w:contextualSpacing/>
        <w:jc w:val="both"/>
        <w:rPr>
          <w:rFonts w:ascii="Arial" w:eastAsia="Arial" w:hAnsi="Arial" w:cs="Arial"/>
          <w:sz w:val="20"/>
          <w:szCs w:val="20"/>
          <w:lang w:val="en-GB" w:eastAsia="ja-JP"/>
        </w:rPr>
      </w:pPr>
      <w:r w:rsidRPr="0065071D">
        <w:rPr>
          <w:rFonts w:ascii="Arial" w:eastAsia="Arial" w:hAnsi="Arial" w:cs="Arial"/>
          <w:sz w:val="20"/>
          <w:szCs w:val="20"/>
          <w:lang w:val="en-GB" w:eastAsia="ja-JP"/>
        </w:rPr>
        <w:t>Good command of written and spoken English.</w:t>
      </w:r>
    </w:p>
    <w:p w14:paraId="14089DBA" w14:textId="77777777" w:rsidR="0065071D" w:rsidRPr="0065071D" w:rsidRDefault="0065071D" w:rsidP="0065071D">
      <w:pPr>
        <w:spacing w:before="120" w:after="120" w:line="268" w:lineRule="auto"/>
        <w:jc w:val="both"/>
        <w:rPr>
          <w:rFonts w:ascii="Arial" w:eastAsia="Arial" w:hAnsi="Arial" w:cs="Arial"/>
          <w:sz w:val="20"/>
          <w:szCs w:val="20"/>
          <w:lang w:val="en-US" w:eastAsia="ja-JP"/>
        </w:rPr>
      </w:pPr>
      <w:r w:rsidRPr="0065071D">
        <w:rPr>
          <w:rFonts w:ascii="Arial" w:eastAsia="Arial" w:hAnsi="Arial" w:cs="Arial"/>
          <w:sz w:val="20"/>
          <w:szCs w:val="20"/>
          <w:lang w:val="en-US" w:eastAsia="ja-JP"/>
        </w:rPr>
        <w:t>For team-based proposals, a designated Team Leader with overall technical responsibility shall be identified.</w:t>
      </w:r>
    </w:p>
    <w:p w14:paraId="29979BBF" w14:textId="77777777" w:rsidR="0065071D" w:rsidRPr="0065071D" w:rsidRDefault="00000000" w:rsidP="0065071D">
      <w:pPr>
        <w:numPr>
          <w:ilvl w:val="0"/>
          <w:numId w:val="51"/>
        </w:numPr>
        <w:spacing w:before="120" w:after="120" w:line="264" w:lineRule="auto"/>
        <w:ind w:left="360" w:hanging="345"/>
        <w:jc w:val="both"/>
        <w:rPr>
          <w:rFonts w:ascii="Arial" w:eastAsia="Arial" w:hAnsi="Arial" w:cs="Arial"/>
          <w:b/>
          <w:sz w:val="20"/>
          <w:szCs w:val="20"/>
          <w:lang w:val="en-US" w:eastAsia="ja-JP"/>
        </w:rPr>
      </w:pPr>
      <w:sdt>
        <w:sdtPr>
          <w:rPr>
            <w:rFonts w:ascii="Arial" w:eastAsia="Times New Roman" w:hAnsi="Arial" w:cs="Arial"/>
            <w:sz w:val="20"/>
            <w:szCs w:val="20"/>
            <w:lang w:val="en-US" w:eastAsia="ja-JP"/>
          </w:rPr>
          <w:tag w:val="goog_rdk_17"/>
          <w:id w:val="-821654855"/>
        </w:sdtPr>
        <w:sdtContent/>
      </w:sdt>
      <w:sdt>
        <w:sdtPr>
          <w:rPr>
            <w:rFonts w:ascii="Arial" w:eastAsia="Times New Roman" w:hAnsi="Arial" w:cs="Arial"/>
            <w:sz w:val="20"/>
            <w:szCs w:val="20"/>
            <w:lang w:val="en-US" w:eastAsia="ja-JP"/>
          </w:rPr>
          <w:tag w:val="goog_rdk_18"/>
          <w:id w:val="792179598"/>
        </w:sdtPr>
        <w:sdtContent/>
      </w:sdt>
      <w:r w:rsidR="0065071D" w:rsidRPr="0065071D">
        <w:rPr>
          <w:rFonts w:ascii="Arial" w:eastAsia="Arial" w:hAnsi="Arial" w:cs="Arial"/>
          <w:b/>
          <w:bCs/>
          <w:sz w:val="20"/>
          <w:szCs w:val="20"/>
          <w:lang w:val="en-US" w:eastAsia="ja-JP"/>
        </w:rPr>
        <w:t>Budget</w:t>
      </w:r>
    </w:p>
    <w:p w14:paraId="53B85505" w14:textId="77777777" w:rsidR="006274E4" w:rsidRDefault="0065071D" w:rsidP="0065071D">
      <w:pPr>
        <w:spacing w:before="120" w:after="120" w:line="240" w:lineRule="auto"/>
        <w:jc w:val="both"/>
        <w:rPr>
          <w:rFonts w:ascii="Arial" w:eastAsia="Arial" w:hAnsi="Arial" w:cs="Arial"/>
          <w:sz w:val="20"/>
          <w:szCs w:val="20"/>
          <w:lang w:val="en-US" w:eastAsia="ja-JP"/>
        </w:rPr>
        <w:sectPr w:rsidR="006274E4" w:rsidSect="00111D67">
          <w:headerReference w:type="default" r:id="rId15"/>
          <w:pgSz w:w="11906" w:h="16838"/>
          <w:pgMar w:top="1134" w:right="1376" w:bottom="851" w:left="1440" w:header="0" w:footer="709" w:gutter="0"/>
          <w:cols w:space="708"/>
          <w:docGrid w:linePitch="360"/>
        </w:sectPr>
      </w:pPr>
      <w:r w:rsidRPr="0065071D">
        <w:rPr>
          <w:rFonts w:ascii="Arial" w:eastAsia="Arial" w:hAnsi="Arial" w:cs="Arial"/>
          <w:sz w:val="20"/>
          <w:szCs w:val="20"/>
          <w:lang w:val="en-US" w:eastAsia="ja-JP"/>
        </w:rPr>
        <w:t>The Consultant shall submit a separate financial proposal in accordance with the scope of work and deliverables described in this Terms of Reference. The proposed budget shall not exceed EUR 6,000 and shall be inclusive of all professional fees, travel, and any other costs required to complete the assignment.</w:t>
      </w:r>
    </w:p>
    <w:p w14:paraId="0D531CFA" w14:textId="77777777" w:rsidR="0063269B" w:rsidRPr="0079673F" w:rsidRDefault="0063269B" w:rsidP="0063269B">
      <w:pPr>
        <w:keepNext/>
        <w:keepLines/>
        <w:spacing w:before="360" w:after="80"/>
        <w:outlineLvl w:val="0"/>
        <w:rPr>
          <w:rFonts w:ascii="Arial" w:eastAsiaTheme="majorEastAsia" w:hAnsi="Arial" w:cs="Arial"/>
          <w:color w:val="000000" w:themeColor="text1"/>
          <w:sz w:val="20"/>
          <w:szCs w:val="20"/>
          <w:lang w:val="en-US"/>
        </w:rPr>
      </w:pPr>
      <w:bookmarkStart w:id="0" w:name="_Toc169168030"/>
      <w:r w:rsidRPr="0079673F">
        <w:rPr>
          <w:rFonts w:ascii="Arial" w:eastAsiaTheme="majorEastAsia" w:hAnsi="Arial" w:cs="Arial"/>
          <w:b/>
          <w:bCs/>
          <w:color w:val="000000" w:themeColor="text1"/>
          <w:sz w:val="20"/>
          <w:szCs w:val="20"/>
          <w:lang w:val="vi-VN"/>
        </w:rPr>
        <w:lastRenderedPageBreak/>
        <w:t>ANNEX 2: INSTRUCTIONS TO CONSULTANTS</w:t>
      </w:r>
    </w:p>
    <w:p w14:paraId="488B667B" w14:textId="77777777" w:rsidR="0063269B" w:rsidRPr="00DA25F2" w:rsidRDefault="0063269B" w:rsidP="006274E4">
      <w:pPr>
        <w:spacing w:after="0" w:line="240" w:lineRule="auto"/>
        <w:rPr>
          <w:rFonts w:ascii="Arial" w:eastAsia="Times New Roman" w:hAnsi="Arial" w:cs="Arial"/>
          <w:sz w:val="20"/>
          <w:szCs w:val="20"/>
          <w:lang w:val="en-US"/>
        </w:rPr>
      </w:pPr>
    </w:p>
    <w:p w14:paraId="26E75759" w14:textId="77777777" w:rsidR="0063269B" w:rsidRPr="00DA25F2" w:rsidRDefault="0063269B" w:rsidP="006274E4">
      <w:pPr>
        <w:numPr>
          <w:ilvl w:val="0"/>
          <w:numId w:val="13"/>
        </w:numPr>
        <w:ind w:left="806"/>
        <w:contextualSpacing/>
        <w:jc w:val="both"/>
        <w:outlineLvl w:val="1"/>
        <w:rPr>
          <w:rFonts w:ascii="Arial" w:eastAsia="Arial" w:hAnsi="Arial" w:cs="Arial"/>
          <w:b/>
          <w:bCs/>
          <w:color w:val="000000"/>
          <w:sz w:val="20"/>
          <w:szCs w:val="20"/>
        </w:rPr>
      </w:pPr>
      <w:r w:rsidRPr="00DA25F2">
        <w:rPr>
          <w:rFonts w:ascii="Arial" w:eastAsia="Arial" w:hAnsi="Arial" w:cs="Arial"/>
          <w:b/>
          <w:bCs/>
          <w:color w:val="000000"/>
          <w:sz w:val="20"/>
          <w:szCs w:val="20"/>
        </w:rPr>
        <w:t>General Principles</w:t>
      </w:r>
    </w:p>
    <w:p w14:paraId="140EC2EF" w14:textId="77777777" w:rsidR="0063269B" w:rsidRPr="00DA25F2" w:rsidRDefault="0063269B" w:rsidP="006274E4">
      <w:pPr>
        <w:numPr>
          <w:ilvl w:val="0"/>
          <w:numId w:val="42"/>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WWF reserves the right to accept any proposal or to reject all proposals.</w:t>
      </w:r>
    </w:p>
    <w:p w14:paraId="1558F6E3" w14:textId="77777777" w:rsidR="0063269B" w:rsidRPr="00DA25F2" w:rsidRDefault="0063269B" w:rsidP="006274E4">
      <w:pPr>
        <w:numPr>
          <w:ilvl w:val="0"/>
          <w:numId w:val="42"/>
        </w:numPr>
        <w:spacing w:before="100" w:beforeAutospacing="1" w:after="100" w:afterAutospacing="1" w:line="240" w:lineRule="auto"/>
        <w:rPr>
          <w:rFonts w:ascii="Arial" w:eastAsia="Times New Roman" w:hAnsi="Arial" w:cs="Arial"/>
          <w:sz w:val="20"/>
          <w:szCs w:val="20"/>
          <w:lang w:val="en-US"/>
        </w:rPr>
      </w:pPr>
      <w:r w:rsidRPr="00DA25F2">
        <w:rPr>
          <w:rFonts w:ascii="Arial" w:eastAsia="Times New Roman" w:hAnsi="Arial" w:cs="Arial"/>
          <w:sz w:val="20"/>
          <w:szCs w:val="20"/>
          <w:lang w:val="en-US"/>
        </w:rPr>
        <w:t>This is an invitation to submit proposals. WWF may cancel this process without notice and shall not be liable for any consequences arising from this invitation.</w:t>
      </w:r>
    </w:p>
    <w:p w14:paraId="11040E73" w14:textId="77777777" w:rsidR="0063269B" w:rsidRPr="004B4C73" w:rsidRDefault="0063269B" w:rsidP="006274E4">
      <w:pPr>
        <w:numPr>
          <w:ilvl w:val="0"/>
          <w:numId w:val="42"/>
        </w:numPr>
        <w:spacing w:before="100" w:beforeAutospacing="1" w:after="100" w:afterAutospacing="1" w:line="240" w:lineRule="auto"/>
        <w:rPr>
          <w:rFonts w:ascii="Arial" w:eastAsia="Times New Roman" w:hAnsi="Arial" w:cs="Arial"/>
          <w:sz w:val="20"/>
          <w:szCs w:val="20"/>
          <w:lang w:val="en-US"/>
        </w:rPr>
      </w:pPr>
      <w:r w:rsidRPr="004B4C73">
        <w:rPr>
          <w:rFonts w:ascii="Arial" w:eastAsia="Times New Roman" w:hAnsi="Arial" w:cs="Arial"/>
          <w:sz w:val="20"/>
          <w:szCs w:val="20"/>
          <w:lang w:val="en-US"/>
        </w:rPr>
        <w:t>WWF has no obligation to award a contract to the lowest-priced proposal or to any consultant; the decision of the Procurement Committee shall be final.</w:t>
      </w:r>
    </w:p>
    <w:p w14:paraId="63AB1D27" w14:textId="77777777" w:rsidR="0063269B" w:rsidRPr="004B4C73" w:rsidRDefault="0063269B" w:rsidP="006274E4">
      <w:pPr>
        <w:numPr>
          <w:ilvl w:val="0"/>
          <w:numId w:val="13"/>
        </w:numPr>
        <w:ind w:left="806"/>
        <w:contextualSpacing/>
        <w:jc w:val="both"/>
        <w:outlineLvl w:val="1"/>
        <w:rPr>
          <w:rFonts w:ascii="Arial" w:eastAsia="Times New Roman" w:hAnsi="Arial" w:cs="Arial"/>
          <w:sz w:val="20"/>
          <w:szCs w:val="20"/>
          <w:lang w:val="en-US"/>
        </w:rPr>
      </w:pPr>
      <w:r w:rsidRPr="004B4C73">
        <w:rPr>
          <w:rFonts w:ascii="Arial" w:eastAsia="Arial" w:hAnsi="Arial" w:cs="Arial"/>
          <w:b/>
          <w:bCs/>
          <w:color w:val="000000"/>
          <w:sz w:val="20"/>
          <w:szCs w:val="20"/>
        </w:rPr>
        <w:t>Language</w:t>
      </w:r>
    </w:p>
    <w:p w14:paraId="368A5708" w14:textId="77777777" w:rsidR="0063269B" w:rsidRPr="004B4C73" w:rsidRDefault="0063269B" w:rsidP="006274E4">
      <w:pPr>
        <w:rPr>
          <w:rFonts w:ascii="Arial" w:hAnsi="Arial" w:cs="Arial"/>
          <w:sz w:val="20"/>
          <w:szCs w:val="20"/>
          <w:lang w:val="en-US"/>
        </w:rPr>
      </w:pPr>
      <w:r w:rsidRPr="004B4C73">
        <w:rPr>
          <w:rFonts w:ascii="Arial" w:hAnsi="Arial" w:cs="Arial"/>
          <w:sz w:val="20"/>
          <w:szCs w:val="20"/>
          <w:lang w:val="en-US"/>
        </w:rPr>
        <w:t>The invitation documents as well as all communications between WWF and the Consultants relating to this invitation shall be written in Vietnamese or English.</w:t>
      </w:r>
    </w:p>
    <w:p w14:paraId="74399D07" w14:textId="77777777" w:rsidR="0063269B" w:rsidRPr="004B4C73" w:rsidRDefault="0063269B" w:rsidP="006274E4">
      <w:pPr>
        <w:numPr>
          <w:ilvl w:val="0"/>
          <w:numId w:val="13"/>
        </w:numPr>
        <w:ind w:left="806"/>
        <w:contextualSpacing/>
        <w:jc w:val="both"/>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Proposal Components and Submission Method</w:t>
      </w:r>
    </w:p>
    <w:p w14:paraId="614A0E8D" w14:textId="77777777" w:rsidR="0063269B" w:rsidRPr="0063269B" w:rsidRDefault="0063269B" w:rsidP="006274E4">
      <w:pPr>
        <w:numPr>
          <w:ilvl w:val="0"/>
          <w:numId w:val="41"/>
        </w:numPr>
        <w:spacing w:before="100" w:beforeAutospacing="1" w:after="100" w:afterAutospacing="1" w:line="240" w:lineRule="auto"/>
        <w:rPr>
          <w:rFonts w:ascii="Arial" w:eastAsia="Times New Roman" w:hAnsi="Arial" w:cs="Arial"/>
          <w:sz w:val="20"/>
          <w:szCs w:val="20"/>
          <w:lang w:val="en-US"/>
        </w:rPr>
      </w:pPr>
      <w:r w:rsidRPr="004B4C73">
        <w:rPr>
          <w:rFonts w:ascii="Arial" w:eastAsia="Times New Roman" w:hAnsi="Arial" w:cs="Arial"/>
          <w:b/>
          <w:bCs/>
          <w:sz w:val="20"/>
          <w:szCs w:val="20"/>
          <w:lang w:val="en-US"/>
        </w:rPr>
        <w:t>Proposal Components:</w:t>
      </w:r>
    </w:p>
    <w:p w14:paraId="0FFD495D" w14:textId="44B66DAA" w:rsidR="00163757" w:rsidRPr="00D42410" w:rsidRDefault="00163757" w:rsidP="006274E4">
      <w:pPr>
        <w:pStyle w:val="ListParagraph"/>
        <w:numPr>
          <w:ilvl w:val="0"/>
          <w:numId w:val="57"/>
        </w:numPr>
        <w:suppressAutoHyphens/>
        <w:rPr>
          <w:rFonts w:ascii="Arial" w:hAnsi="Arial" w:cs="Arial"/>
          <w:b/>
          <w:bCs/>
          <w:spacing w:val="-2"/>
          <w:sz w:val="20"/>
          <w:szCs w:val="20"/>
        </w:rPr>
      </w:pPr>
      <w:r w:rsidRPr="00163757">
        <w:rPr>
          <w:rFonts w:ascii="Arial" w:hAnsi="Arial" w:cs="Arial"/>
          <w:b/>
          <w:bCs/>
          <w:spacing w:val="-2"/>
          <w:sz w:val="20"/>
          <w:szCs w:val="20"/>
        </w:rPr>
        <w:t>Curriculum Vitae (CV) / Capacity Profile</w:t>
      </w:r>
      <w:r w:rsidRPr="00D42410">
        <w:rPr>
          <w:rFonts w:ascii="Arial" w:hAnsi="Arial" w:cs="Arial"/>
          <w:spacing w:val="-2"/>
          <w:sz w:val="20"/>
          <w:szCs w:val="20"/>
        </w:rPr>
        <w:t xml:space="preserve">: </w:t>
      </w:r>
    </w:p>
    <w:p w14:paraId="02F41C0D" w14:textId="08CDA6B3" w:rsidR="00163757" w:rsidRPr="00D42410" w:rsidRDefault="00163757" w:rsidP="006274E4">
      <w:pPr>
        <w:pStyle w:val="ListParagraph"/>
        <w:numPr>
          <w:ilvl w:val="0"/>
          <w:numId w:val="58"/>
        </w:numPr>
        <w:suppressAutoHyphens/>
        <w:ind w:left="1166"/>
        <w:rPr>
          <w:rFonts w:ascii="Arial" w:hAnsi="Arial" w:cs="Arial"/>
          <w:b/>
          <w:bCs/>
          <w:spacing w:val="-2"/>
          <w:sz w:val="20"/>
          <w:szCs w:val="20"/>
        </w:rPr>
      </w:pPr>
      <w:r w:rsidRPr="00163757">
        <w:rPr>
          <w:rFonts w:ascii="Arial" w:hAnsi="Arial" w:cs="Arial"/>
          <w:spacing w:val="-2"/>
          <w:sz w:val="20"/>
          <w:szCs w:val="20"/>
        </w:rPr>
        <w:t xml:space="preserve">For </w:t>
      </w:r>
      <w:r w:rsidRPr="00163757">
        <w:rPr>
          <w:rFonts w:ascii="Arial" w:hAnsi="Arial" w:cs="Arial"/>
          <w:b/>
          <w:bCs/>
          <w:spacing w:val="-2"/>
          <w:sz w:val="20"/>
          <w:szCs w:val="20"/>
        </w:rPr>
        <w:t>Individual Consultants</w:t>
      </w:r>
      <w:r w:rsidRPr="00163757">
        <w:rPr>
          <w:rFonts w:ascii="Arial" w:hAnsi="Arial" w:cs="Arial"/>
          <w:spacing w:val="-2"/>
          <w:sz w:val="20"/>
          <w:szCs w:val="20"/>
        </w:rPr>
        <w:t>: A Curriculum Vitae (CV) clearly outlining relevant experience and qualifications</w:t>
      </w:r>
      <w:r w:rsidRPr="00D42410">
        <w:rPr>
          <w:rFonts w:ascii="Arial" w:hAnsi="Arial" w:cs="Arial"/>
          <w:spacing w:val="-2"/>
          <w:sz w:val="20"/>
          <w:szCs w:val="20"/>
        </w:rPr>
        <w:t>.</w:t>
      </w:r>
    </w:p>
    <w:p w14:paraId="69E4D917" w14:textId="0E630DC3" w:rsidR="00163757" w:rsidRPr="00D42410" w:rsidRDefault="00163757" w:rsidP="006274E4">
      <w:pPr>
        <w:pStyle w:val="ListParagraph"/>
        <w:numPr>
          <w:ilvl w:val="0"/>
          <w:numId w:val="58"/>
        </w:numPr>
        <w:suppressAutoHyphens/>
        <w:ind w:left="1166"/>
        <w:rPr>
          <w:rFonts w:ascii="Arial" w:hAnsi="Arial" w:cs="Arial"/>
          <w:b/>
          <w:bCs/>
          <w:spacing w:val="-2"/>
          <w:sz w:val="20"/>
          <w:szCs w:val="20"/>
        </w:rPr>
      </w:pPr>
      <w:r w:rsidRPr="00163757">
        <w:rPr>
          <w:rFonts w:ascii="Arial" w:hAnsi="Arial" w:cs="Arial"/>
          <w:spacing w:val="-2"/>
          <w:sz w:val="20"/>
          <w:szCs w:val="20"/>
        </w:rPr>
        <w:t xml:space="preserve">For </w:t>
      </w:r>
      <w:r w:rsidRPr="00163757">
        <w:rPr>
          <w:rFonts w:ascii="Arial" w:hAnsi="Arial" w:cs="Arial"/>
          <w:b/>
          <w:bCs/>
          <w:spacing w:val="-2"/>
          <w:sz w:val="20"/>
          <w:szCs w:val="20"/>
        </w:rPr>
        <w:t>Consultant</w:t>
      </w:r>
      <w:r w:rsidRPr="00163757">
        <w:rPr>
          <w:rFonts w:ascii="Arial" w:hAnsi="Arial" w:cs="Arial"/>
          <w:b/>
          <w:bCs/>
          <w:spacing w:val="-2"/>
          <w:sz w:val="20"/>
          <w:szCs w:val="20"/>
          <w:lang w:val="en-US"/>
        </w:rPr>
        <w:t xml:space="preserve"> Groups</w:t>
      </w:r>
      <w:r w:rsidRPr="00D42410">
        <w:rPr>
          <w:rFonts w:ascii="Arial" w:hAnsi="Arial" w:cs="Arial"/>
          <w:b/>
          <w:bCs/>
          <w:spacing w:val="-2"/>
          <w:sz w:val="20"/>
          <w:szCs w:val="20"/>
        </w:rPr>
        <w:t xml:space="preserve">: </w:t>
      </w:r>
    </w:p>
    <w:p w14:paraId="536FA556" w14:textId="74CE6CB2" w:rsidR="00163757" w:rsidRPr="00163757" w:rsidRDefault="00163757" w:rsidP="006274E4">
      <w:pPr>
        <w:pStyle w:val="ListParagraph"/>
        <w:numPr>
          <w:ilvl w:val="0"/>
          <w:numId w:val="59"/>
        </w:numPr>
        <w:suppressAutoHyphens/>
        <w:ind w:left="1886"/>
        <w:rPr>
          <w:rFonts w:ascii="Arial" w:hAnsi="Arial" w:cs="Arial"/>
          <w:spacing w:val="-2"/>
          <w:sz w:val="20"/>
          <w:szCs w:val="20"/>
        </w:rPr>
      </w:pPr>
      <w:r w:rsidRPr="00163757">
        <w:rPr>
          <w:rFonts w:ascii="Arial" w:hAnsi="Arial" w:cs="Arial"/>
          <w:spacing w:val="-2"/>
          <w:sz w:val="20"/>
          <w:szCs w:val="20"/>
        </w:rPr>
        <w:t>CVs for all proposed personnel – Form-</w:t>
      </w:r>
      <w:r>
        <w:rPr>
          <w:rFonts w:ascii="Arial" w:hAnsi="Arial" w:cs="Arial"/>
          <w:spacing w:val="-2"/>
          <w:sz w:val="20"/>
          <w:szCs w:val="20"/>
          <w:lang w:val="en-US"/>
        </w:rPr>
        <w:t>3</w:t>
      </w:r>
      <w:r w:rsidRPr="00163757">
        <w:rPr>
          <w:rFonts w:ascii="Arial" w:hAnsi="Arial" w:cs="Arial"/>
          <w:spacing w:val="-2"/>
          <w:sz w:val="20"/>
          <w:szCs w:val="20"/>
        </w:rPr>
        <w:t xml:space="preserve"> – </w:t>
      </w:r>
      <w:r>
        <w:rPr>
          <w:rFonts w:ascii="Arial" w:hAnsi="Arial" w:cs="Arial"/>
          <w:spacing w:val="-2"/>
          <w:sz w:val="20"/>
          <w:szCs w:val="20"/>
        </w:rPr>
        <w:t>ANNEX</w:t>
      </w:r>
      <w:r w:rsidRPr="00163757">
        <w:rPr>
          <w:rFonts w:ascii="Arial" w:hAnsi="Arial" w:cs="Arial"/>
          <w:spacing w:val="-2"/>
          <w:sz w:val="20"/>
          <w:szCs w:val="20"/>
        </w:rPr>
        <w:t xml:space="preserve"> 3</w:t>
      </w:r>
    </w:p>
    <w:p w14:paraId="5E0862DC" w14:textId="0CDCF3BD" w:rsidR="00163757" w:rsidRPr="00D42410" w:rsidRDefault="00163757" w:rsidP="006274E4">
      <w:pPr>
        <w:pStyle w:val="ListParagraph"/>
        <w:numPr>
          <w:ilvl w:val="0"/>
          <w:numId w:val="59"/>
        </w:numPr>
        <w:suppressAutoHyphens/>
        <w:ind w:left="1886"/>
        <w:rPr>
          <w:rFonts w:ascii="Arial" w:hAnsi="Arial" w:cs="Arial"/>
          <w:spacing w:val="-2"/>
          <w:sz w:val="20"/>
          <w:szCs w:val="20"/>
        </w:rPr>
      </w:pPr>
      <w:r w:rsidRPr="00163757">
        <w:rPr>
          <w:rFonts w:ascii="Arial" w:hAnsi="Arial" w:cs="Arial"/>
          <w:spacing w:val="-2"/>
          <w:sz w:val="20"/>
          <w:szCs w:val="20"/>
        </w:rPr>
        <w:t>Consultant Group Establishment Agreement – Form-</w:t>
      </w:r>
      <w:r>
        <w:rPr>
          <w:rFonts w:ascii="Arial" w:hAnsi="Arial" w:cs="Arial"/>
          <w:spacing w:val="-2"/>
          <w:sz w:val="20"/>
          <w:szCs w:val="20"/>
          <w:lang w:val="en-US"/>
        </w:rPr>
        <w:t>4</w:t>
      </w:r>
      <w:r w:rsidRPr="00163757">
        <w:rPr>
          <w:rFonts w:ascii="Arial" w:hAnsi="Arial" w:cs="Arial"/>
          <w:spacing w:val="-2"/>
          <w:sz w:val="20"/>
          <w:szCs w:val="20"/>
        </w:rPr>
        <w:t xml:space="preserve"> – </w:t>
      </w:r>
      <w:r>
        <w:rPr>
          <w:rFonts w:ascii="Arial" w:hAnsi="Arial" w:cs="Arial"/>
          <w:spacing w:val="-2"/>
          <w:sz w:val="20"/>
          <w:szCs w:val="20"/>
        </w:rPr>
        <w:t>ANNEX</w:t>
      </w:r>
      <w:r w:rsidRPr="00163757">
        <w:rPr>
          <w:rFonts w:ascii="Arial" w:hAnsi="Arial" w:cs="Arial"/>
          <w:spacing w:val="-2"/>
          <w:sz w:val="20"/>
          <w:szCs w:val="20"/>
        </w:rPr>
        <w:t xml:space="preserve"> 3.</w:t>
      </w:r>
      <w:r w:rsidRPr="00D42410">
        <w:rPr>
          <w:rFonts w:ascii="Arial" w:hAnsi="Arial" w:cs="Arial"/>
          <w:spacing w:val="-2"/>
          <w:sz w:val="20"/>
          <w:szCs w:val="20"/>
        </w:rPr>
        <w:t xml:space="preserve"> </w:t>
      </w:r>
    </w:p>
    <w:p w14:paraId="02C5798D" w14:textId="61A2D204" w:rsidR="00163757" w:rsidRPr="00D42410" w:rsidRDefault="00163757" w:rsidP="006274E4">
      <w:pPr>
        <w:pStyle w:val="ListParagraph"/>
        <w:numPr>
          <w:ilvl w:val="0"/>
          <w:numId w:val="58"/>
        </w:numPr>
        <w:suppressAutoHyphens/>
        <w:ind w:left="1166"/>
        <w:rPr>
          <w:rFonts w:ascii="Arial" w:hAnsi="Arial" w:cs="Arial"/>
          <w:b/>
          <w:bCs/>
          <w:spacing w:val="-2"/>
          <w:sz w:val="20"/>
          <w:szCs w:val="20"/>
        </w:rPr>
      </w:pPr>
      <w:r w:rsidRPr="00163757">
        <w:rPr>
          <w:rFonts w:ascii="Arial" w:hAnsi="Arial" w:cs="Arial"/>
          <w:spacing w:val="-2"/>
          <w:sz w:val="20"/>
          <w:szCs w:val="20"/>
        </w:rPr>
        <w:t xml:space="preserve">For </w:t>
      </w:r>
      <w:r w:rsidRPr="00163757">
        <w:rPr>
          <w:rFonts w:ascii="Arial" w:hAnsi="Arial" w:cs="Arial"/>
          <w:b/>
          <w:bCs/>
          <w:spacing w:val="-2"/>
          <w:sz w:val="20"/>
          <w:szCs w:val="20"/>
        </w:rPr>
        <w:t>Consulting Companies</w:t>
      </w:r>
      <w:r w:rsidRPr="00163757">
        <w:rPr>
          <w:rFonts w:ascii="Arial" w:hAnsi="Arial" w:cs="Arial"/>
          <w:spacing w:val="-2"/>
          <w:sz w:val="20"/>
          <w:szCs w:val="20"/>
        </w:rPr>
        <w:t>:</w:t>
      </w:r>
      <w:r w:rsidRPr="00D42410">
        <w:rPr>
          <w:rFonts w:ascii="Arial" w:hAnsi="Arial" w:cs="Arial"/>
          <w:b/>
          <w:bCs/>
          <w:spacing w:val="-2"/>
          <w:sz w:val="20"/>
          <w:szCs w:val="20"/>
        </w:rPr>
        <w:t xml:space="preserve"> </w:t>
      </w:r>
    </w:p>
    <w:p w14:paraId="09FB4A13" w14:textId="77777777" w:rsidR="00163757" w:rsidRPr="00163757" w:rsidRDefault="00163757" w:rsidP="006274E4">
      <w:pPr>
        <w:pStyle w:val="ListParagraph"/>
        <w:numPr>
          <w:ilvl w:val="0"/>
          <w:numId w:val="59"/>
        </w:numPr>
        <w:suppressAutoHyphens/>
        <w:ind w:left="1886"/>
        <w:rPr>
          <w:rFonts w:ascii="Arial" w:hAnsi="Arial" w:cs="Arial"/>
          <w:spacing w:val="-2"/>
          <w:sz w:val="20"/>
          <w:szCs w:val="20"/>
        </w:rPr>
      </w:pPr>
      <w:r w:rsidRPr="00163757">
        <w:rPr>
          <w:rFonts w:ascii="Arial" w:hAnsi="Arial" w:cs="Arial"/>
          <w:spacing w:val="-2"/>
          <w:sz w:val="20"/>
          <w:szCs w:val="20"/>
        </w:rPr>
        <w:t>Scan/photocopy of the Business Registration Certificate.</w:t>
      </w:r>
    </w:p>
    <w:p w14:paraId="305AA9BC" w14:textId="212E4D9E" w:rsidR="00163757" w:rsidRPr="00163757" w:rsidRDefault="00163757" w:rsidP="006274E4">
      <w:pPr>
        <w:pStyle w:val="ListParagraph"/>
        <w:numPr>
          <w:ilvl w:val="0"/>
          <w:numId w:val="59"/>
        </w:numPr>
        <w:suppressAutoHyphens/>
        <w:ind w:left="1886"/>
        <w:rPr>
          <w:rFonts w:ascii="Arial" w:hAnsi="Arial" w:cs="Arial"/>
          <w:spacing w:val="-2"/>
          <w:sz w:val="20"/>
          <w:szCs w:val="20"/>
        </w:rPr>
      </w:pPr>
      <w:r w:rsidRPr="00163757">
        <w:rPr>
          <w:rFonts w:ascii="Arial" w:hAnsi="Arial" w:cs="Arial"/>
          <w:spacing w:val="-2"/>
          <w:sz w:val="20"/>
          <w:szCs w:val="20"/>
        </w:rPr>
        <w:t>Company Capacity Profile (Portfolio)</w:t>
      </w:r>
      <w:r>
        <w:rPr>
          <w:rFonts w:ascii="Arial" w:hAnsi="Arial" w:cs="Arial"/>
          <w:spacing w:val="-2"/>
          <w:sz w:val="20"/>
          <w:szCs w:val="20"/>
          <w:lang w:val="en-US"/>
        </w:rPr>
        <w:t>.</w:t>
      </w:r>
    </w:p>
    <w:p w14:paraId="74CB6AB8" w14:textId="1D4FB4F7" w:rsidR="00163757" w:rsidRPr="00D42410" w:rsidRDefault="00163757" w:rsidP="006274E4">
      <w:pPr>
        <w:pStyle w:val="ListParagraph"/>
        <w:numPr>
          <w:ilvl w:val="0"/>
          <w:numId w:val="59"/>
        </w:numPr>
        <w:suppressAutoHyphens/>
        <w:ind w:left="1886"/>
        <w:rPr>
          <w:rFonts w:ascii="Arial" w:hAnsi="Arial" w:cs="Arial"/>
          <w:spacing w:val="-2"/>
          <w:sz w:val="20"/>
          <w:szCs w:val="20"/>
        </w:rPr>
      </w:pPr>
      <w:r w:rsidRPr="00163757">
        <w:rPr>
          <w:rFonts w:ascii="Arial" w:hAnsi="Arial" w:cs="Arial"/>
          <w:spacing w:val="-2"/>
          <w:sz w:val="20"/>
          <w:szCs w:val="20"/>
        </w:rPr>
        <w:t>List of similar contracts/projects (if any).</w:t>
      </w:r>
    </w:p>
    <w:p w14:paraId="3ACA0217" w14:textId="18400C8D" w:rsidR="00163757" w:rsidRPr="00D42410" w:rsidRDefault="00163757" w:rsidP="006274E4">
      <w:pPr>
        <w:pStyle w:val="ListParagraph"/>
        <w:numPr>
          <w:ilvl w:val="0"/>
          <w:numId w:val="57"/>
        </w:numPr>
        <w:suppressAutoHyphens/>
        <w:rPr>
          <w:rFonts w:ascii="Arial" w:hAnsi="Arial" w:cs="Arial"/>
          <w:b/>
          <w:bCs/>
          <w:spacing w:val="-2"/>
          <w:sz w:val="20"/>
          <w:szCs w:val="20"/>
        </w:rPr>
      </w:pPr>
      <w:r w:rsidRPr="00163757">
        <w:rPr>
          <w:rFonts w:ascii="Arial" w:hAnsi="Arial" w:cs="Arial"/>
          <w:b/>
          <w:bCs/>
          <w:spacing w:val="-2"/>
          <w:sz w:val="20"/>
          <w:szCs w:val="20"/>
        </w:rPr>
        <w:t>Technical and Financial Proposal</w:t>
      </w:r>
      <w:r>
        <w:rPr>
          <w:rFonts w:ascii="Arial" w:hAnsi="Arial" w:cs="Arial"/>
          <w:b/>
          <w:bCs/>
          <w:spacing w:val="-2"/>
          <w:sz w:val="20"/>
          <w:szCs w:val="20"/>
          <w:lang w:val="en-US"/>
        </w:rPr>
        <w:t xml:space="preserve"> </w:t>
      </w:r>
      <w:r w:rsidRPr="00EC70AE">
        <w:rPr>
          <w:rFonts w:ascii="Arial" w:hAnsi="Arial" w:cs="Arial"/>
          <w:spacing w:val="-2"/>
          <w:sz w:val="20"/>
          <w:szCs w:val="20"/>
        </w:rPr>
        <w:t xml:space="preserve">– </w:t>
      </w:r>
      <w:r w:rsidRPr="00163757">
        <w:rPr>
          <w:rFonts w:ascii="Arial" w:hAnsi="Arial" w:cs="Arial"/>
          <w:spacing w:val="-2"/>
          <w:sz w:val="20"/>
          <w:szCs w:val="20"/>
        </w:rPr>
        <w:t>Form-</w:t>
      </w:r>
      <w:r>
        <w:rPr>
          <w:rFonts w:ascii="Arial" w:hAnsi="Arial" w:cs="Arial"/>
          <w:spacing w:val="-2"/>
          <w:sz w:val="20"/>
          <w:szCs w:val="20"/>
          <w:lang w:val="en-US"/>
        </w:rPr>
        <w:t>5</w:t>
      </w:r>
      <w:r w:rsidRPr="00163757">
        <w:rPr>
          <w:rFonts w:ascii="Arial" w:hAnsi="Arial" w:cs="Arial"/>
          <w:spacing w:val="-2"/>
          <w:sz w:val="20"/>
          <w:szCs w:val="20"/>
        </w:rPr>
        <w:t xml:space="preserve"> – </w:t>
      </w:r>
      <w:r>
        <w:rPr>
          <w:rFonts w:ascii="Arial" w:hAnsi="Arial" w:cs="Arial"/>
          <w:spacing w:val="-2"/>
          <w:sz w:val="20"/>
          <w:szCs w:val="20"/>
        </w:rPr>
        <w:t>ANNEX</w:t>
      </w:r>
      <w:r w:rsidRPr="00163757">
        <w:rPr>
          <w:rFonts w:ascii="Arial" w:hAnsi="Arial" w:cs="Arial"/>
          <w:spacing w:val="-2"/>
          <w:sz w:val="20"/>
          <w:szCs w:val="20"/>
        </w:rPr>
        <w:t xml:space="preserve"> 3</w:t>
      </w:r>
    </w:p>
    <w:p w14:paraId="5A90EEF6" w14:textId="77777777" w:rsidR="0063269B" w:rsidRPr="004B4C73" w:rsidRDefault="0063269B" w:rsidP="006274E4">
      <w:pPr>
        <w:numPr>
          <w:ilvl w:val="0"/>
          <w:numId w:val="41"/>
        </w:numPr>
        <w:spacing w:before="100" w:beforeAutospacing="1" w:after="100" w:afterAutospacing="1" w:line="240" w:lineRule="auto"/>
        <w:rPr>
          <w:rFonts w:ascii="Arial" w:eastAsia="Times New Roman" w:hAnsi="Arial" w:cs="Arial"/>
          <w:sz w:val="20"/>
          <w:szCs w:val="20"/>
          <w:lang w:val="en-US"/>
        </w:rPr>
      </w:pPr>
      <w:r w:rsidRPr="004B4C73">
        <w:rPr>
          <w:rFonts w:ascii="Arial" w:eastAsia="Times New Roman" w:hAnsi="Arial" w:cs="Arial"/>
          <w:b/>
          <w:bCs/>
          <w:sz w:val="20"/>
          <w:szCs w:val="20"/>
          <w:lang w:val="en-US"/>
        </w:rPr>
        <w:t>Proposal Submission:</w:t>
      </w:r>
    </w:p>
    <w:p w14:paraId="052C2C63" w14:textId="3E8692CA" w:rsidR="0063269B" w:rsidRDefault="0063269B" w:rsidP="006274E4">
      <w:pPr>
        <w:rPr>
          <w:rFonts w:ascii="Arial" w:hAnsi="Arial" w:cs="Arial"/>
          <w:sz w:val="20"/>
          <w:szCs w:val="20"/>
          <w:lang w:val="en-US"/>
        </w:rPr>
      </w:pPr>
      <w:r w:rsidRPr="00A16797">
        <w:rPr>
          <w:rFonts w:ascii="Arial" w:hAnsi="Arial" w:cs="Arial"/>
          <w:sz w:val="20"/>
          <w:szCs w:val="20"/>
          <w:lang w:val="en-US"/>
        </w:rPr>
        <w:t xml:space="preserve">Please submit your electronic proposal to WWF-Viet Nam via email to </w:t>
      </w:r>
      <w:hyperlink r:id="rId16" w:history="1">
        <w:r w:rsidR="00163757" w:rsidRPr="00B57F15">
          <w:rPr>
            <w:rStyle w:val="Hyperlink"/>
          </w:rPr>
          <w:t>toan.dohuy@wwf.org.vn</w:t>
        </w:r>
      </w:hyperlink>
      <w:r w:rsidR="00163757">
        <w:rPr>
          <w:lang w:val="en-US"/>
        </w:rPr>
        <w:t xml:space="preserve"> </w:t>
      </w:r>
      <w:r w:rsidR="00163757" w:rsidRPr="00163757">
        <w:t xml:space="preserve">, and </w:t>
      </w:r>
      <w:hyperlink r:id="rId17" w:history="1">
        <w:r w:rsidR="00163757" w:rsidRPr="00B57F15">
          <w:rPr>
            <w:rStyle w:val="Hyperlink"/>
          </w:rPr>
          <w:t>dung.buiquang@wwf.org.vn</w:t>
        </w:r>
      </w:hyperlink>
      <w:r w:rsidR="00163757">
        <w:rPr>
          <w:lang w:val="en-US"/>
        </w:rPr>
        <w:t xml:space="preserve"> </w:t>
      </w:r>
      <w:r w:rsidR="00163757" w:rsidRPr="00163757">
        <w:t>;</w:t>
      </w:r>
    </w:p>
    <w:p w14:paraId="0AAF7D5A" w14:textId="36B4A7B6" w:rsidR="0063269B" w:rsidRPr="004B4C73" w:rsidRDefault="0063269B" w:rsidP="006274E4">
      <w:pPr>
        <w:rPr>
          <w:rFonts w:ascii="Arial" w:hAnsi="Arial" w:cs="Arial"/>
          <w:i/>
          <w:iCs/>
          <w:sz w:val="20"/>
          <w:szCs w:val="20"/>
          <w:lang w:val="en-US"/>
        </w:rPr>
      </w:pPr>
      <w:r w:rsidRPr="004B4C73">
        <w:rPr>
          <w:rFonts w:ascii="Arial" w:hAnsi="Arial" w:cs="Arial"/>
          <w:sz w:val="20"/>
          <w:szCs w:val="20"/>
          <w:lang w:val="en-US"/>
        </w:rPr>
        <w:t xml:space="preserve">Email subject line: </w:t>
      </w:r>
      <w:r w:rsidRPr="004B4C73">
        <w:rPr>
          <w:rFonts w:ascii="Arial" w:hAnsi="Arial" w:cs="Arial"/>
          <w:i/>
          <w:iCs/>
          <w:sz w:val="20"/>
          <w:szCs w:val="20"/>
          <w:lang w:val="en-US"/>
        </w:rPr>
        <w:t>“</w:t>
      </w:r>
      <w:r w:rsidR="00163757" w:rsidRPr="00163757">
        <w:rPr>
          <w:rFonts w:ascii="Arial" w:hAnsi="Arial" w:cs="Arial"/>
          <w:i/>
          <w:iCs/>
          <w:sz w:val="20"/>
          <w:szCs w:val="20"/>
          <w:lang w:val="en-US"/>
        </w:rPr>
        <w:t>RFP – [Consultant’s Name] - FY26-0798- Consultancy on Baseline Greenhouse Gas (GHG) Emissions Assessment</w:t>
      </w:r>
      <w:r w:rsidRPr="004B4C73">
        <w:rPr>
          <w:rFonts w:ascii="Arial" w:hAnsi="Arial" w:cs="Arial"/>
          <w:i/>
          <w:iCs/>
          <w:sz w:val="20"/>
          <w:szCs w:val="20"/>
          <w:lang w:val="en-US"/>
        </w:rPr>
        <w:t>”</w:t>
      </w:r>
    </w:p>
    <w:p w14:paraId="09689FB2" w14:textId="0EC7AC79" w:rsidR="0063269B" w:rsidRPr="004B4C73" w:rsidRDefault="0063269B" w:rsidP="006274E4">
      <w:pPr>
        <w:rPr>
          <w:rFonts w:ascii="Arial" w:hAnsi="Arial" w:cs="Arial"/>
          <w:sz w:val="20"/>
          <w:szCs w:val="20"/>
          <w:lang w:val="en-US"/>
        </w:rPr>
      </w:pPr>
      <w:r w:rsidRPr="004B4C73">
        <w:rPr>
          <w:rFonts w:ascii="Arial" w:hAnsi="Arial" w:cs="Arial"/>
          <w:sz w:val="20"/>
          <w:szCs w:val="20"/>
          <w:lang w:val="en-US"/>
        </w:rPr>
        <w:t>The maximum email size that WWF-Viet Nam can receive is 25 MB.</w:t>
      </w:r>
      <w:r w:rsidRPr="004B4C73">
        <w:rPr>
          <w:rFonts w:ascii="Arial" w:hAnsi="Arial" w:cs="Arial"/>
          <w:sz w:val="20"/>
          <w:szCs w:val="20"/>
          <w:lang w:val="en-US"/>
        </w:rPr>
        <w:br/>
        <w:t xml:space="preserve">Submission deadline: </w:t>
      </w:r>
      <w:r w:rsidRPr="0063269B">
        <w:rPr>
          <w:rFonts w:ascii="Arial" w:hAnsi="Arial" w:cs="Arial"/>
          <w:b/>
          <w:bCs/>
          <w:sz w:val="20"/>
          <w:szCs w:val="20"/>
          <w:lang w:val="en-US"/>
        </w:rPr>
        <w:t>17:00 (ICT), 11 February 2026</w:t>
      </w:r>
      <w:r w:rsidRPr="004B4C73">
        <w:rPr>
          <w:rFonts w:ascii="Arial" w:hAnsi="Arial" w:cs="Arial"/>
          <w:b/>
          <w:bCs/>
          <w:sz w:val="20"/>
          <w:szCs w:val="20"/>
          <w:lang w:val="en-US"/>
        </w:rPr>
        <w:t>.</w:t>
      </w:r>
    </w:p>
    <w:p w14:paraId="0DC31369" w14:textId="77777777" w:rsidR="0063269B" w:rsidRPr="004B4C73" w:rsidRDefault="0063269B" w:rsidP="006274E4">
      <w:pPr>
        <w:numPr>
          <w:ilvl w:val="0"/>
          <w:numId w:val="13"/>
        </w:numPr>
        <w:ind w:left="806"/>
        <w:contextualSpacing/>
        <w:jc w:val="both"/>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Extension of Submission Deadline and Clarifications</w:t>
      </w:r>
    </w:p>
    <w:p w14:paraId="0FCC48E9" w14:textId="77777777" w:rsidR="0063269B" w:rsidRPr="004B4C73" w:rsidRDefault="0063269B" w:rsidP="006274E4">
      <w:pPr>
        <w:rPr>
          <w:rFonts w:ascii="Arial" w:hAnsi="Arial" w:cs="Arial"/>
          <w:sz w:val="20"/>
          <w:szCs w:val="20"/>
          <w:lang w:val="en-US"/>
        </w:rPr>
      </w:pPr>
      <w:r w:rsidRPr="004B4C73">
        <w:rPr>
          <w:rFonts w:ascii="Arial" w:hAnsi="Arial" w:cs="Arial"/>
          <w:sz w:val="20"/>
          <w:szCs w:val="20"/>
          <w:lang w:val="en-US"/>
        </w:rPr>
        <w:t>WWF-Viet Nam may extend the submission deadline if it considers necessary to increase the number of proposals received or to amend the requirements.</w:t>
      </w:r>
      <w:r w:rsidRPr="004B4C73">
        <w:rPr>
          <w:rFonts w:ascii="Arial" w:hAnsi="Arial" w:cs="Arial"/>
          <w:sz w:val="20"/>
          <w:szCs w:val="20"/>
          <w:lang w:val="en-US"/>
        </w:rPr>
        <w:br/>
        <w:t>If the deadline is extended, WWF-Viet Nam will make a public announcement and inform consultants who have already submitted proposals.</w:t>
      </w:r>
      <w:r w:rsidRPr="004B4C73">
        <w:rPr>
          <w:rFonts w:ascii="Arial" w:hAnsi="Arial" w:cs="Arial"/>
          <w:sz w:val="20"/>
          <w:szCs w:val="20"/>
          <w:lang w:val="en-US"/>
        </w:rPr>
        <w:br/>
        <w:t>Consultants who have submitted proposals may revise, supplement, and resubmit them. If a consultant does not resubmit, the original proposal shall remain valid.</w:t>
      </w:r>
    </w:p>
    <w:p w14:paraId="2B15DB1A" w14:textId="77777777" w:rsidR="0063269B" w:rsidRPr="004B4C73" w:rsidRDefault="0063269B" w:rsidP="006274E4">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Late Submissions</w:t>
      </w:r>
    </w:p>
    <w:p w14:paraId="008340BA" w14:textId="77777777" w:rsidR="0063269B" w:rsidRPr="004B4C73" w:rsidRDefault="0063269B" w:rsidP="006274E4">
      <w:pPr>
        <w:rPr>
          <w:rFonts w:ascii="Arial" w:hAnsi="Arial" w:cs="Arial"/>
          <w:sz w:val="20"/>
          <w:szCs w:val="20"/>
          <w:lang w:val="en-US"/>
        </w:rPr>
      </w:pPr>
      <w:r w:rsidRPr="004B4C73">
        <w:rPr>
          <w:rFonts w:ascii="Arial" w:hAnsi="Arial" w:cs="Arial"/>
          <w:sz w:val="20"/>
          <w:szCs w:val="20"/>
          <w:lang w:val="en-US"/>
        </w:rPr>
        <w:t>Proposals received by WWF-Viet Nam after the submission deadline will not be opened or considered. Any documents submitted by the Consultant after the deadline as amendments or supplements will be invalid, except documents requested by WWF-Viet Nam to clarify eligibility, capacity, and experience.</w:t>
      </w:r>
    </w:p>
    <w:p w14:paraId="4656CF99" w14:textId="77777777" w:rsidR="0063269B" w:rsidRPr="004B4C73" w:rsidRDefault="0063269B" w:rsidP="006274E4">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Clarification of Proposals</w:t>
      </w:r>
    </w:p>
    <w:p w14:paraId="0B670AFC" w14:textId="77777777" w:rsidR="0063269B" w:rsidRPr="004B4C73" w:rsidRDefault="0063269B" w:rsidP="006274E4">
      <w:pPr>
        <w:rPr>
          <w:rFonts w:ascii="Arial" w:hAnsi="Arial" w:cs="Arial"/>
          <w:sz w:val="20"/>
          <w:szCs w:val="20"/>
          <w:lang w:val="en-US"/>
        </w:rPr>
      </w:pPr>
      <w:r w:rsidRPr="004B4C73">
        <w:rPr>
          <w:rFonts w:ascii="Arial" w:hAnsi="Arial" w:cs="Arial"/>
          <w:sz w:val="20"/>
          <w:szCs w:val="20"/>
          <w:lang w:val="en-US"/>
        </w:rPr>
        <w:t xml:space="preserve">If after the submission deadline WWF-Viet Nam finds that a proposal lacks documentation proving eligibility, capacity, and experience, the Consultant will be permitted to provide such documentation within a reasonable timeframe. Any written clarification provided by the Consultant will become an </w:t>
      </w:r>
      <w:r w:rsidRPr="004B4C73">
        <w:rPr>
          <w:rFonts w:ascii="Arial" w:hAnsi="Arial" w:cs="Arial"/>
          <w:sz w:val="20"/>
          <w:szCs w:val="20"/>
          <w:lang w:val="en-US"/>
        </w:rPr>
        <w:lastRenderedPageBreak/>
        <w:t>integral part of the proposal.</w:t>
      </w:r>
      <w:r w:rsidRPr="004B4C73">
        <w:rPr>
          <w:rFonts w:ascii="Arial" w:hAnsi="Arial" w:cs="Arial"/>
          <w:sz w:val="20"/>
          <w:szCs w:val="20"/>
          <w:lang w:val="en-US"/>
        </w:rPr>
        <w:br/>
        <w:t>To assist in the evaluation and comparison of proposals, WWF-Viet Nam, at its discretion, may request any Consultant to clarify its proposal. Clarifications that are not directly responsive to WWF-Viet Nam’s request will not be considered. Requests and responses must be made in writing. No change in price or substance of the proposal shall be sought or accepted, except for the correction of discrepancies or arithmetic errors.</w:t>
      </w:r>
    </w:p>
    <w:p w14:paraId="0B1D21CB" w14:textId="77777777" w:rsidR="0063269B" w:rsidRPr="004B4C73" w:rsidRDefault="0063269B" w:rsidP="006274E4">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Currency</w:t>
      </w:r>
      <w:r w:rsidRPr="004B4C73">
        <w:rPr>
          <w:rFonts w:ascii="Arial" w:eastAsia="Times New Roman" w:hAnsi="Arial" w:cs="Arial"/>
          <w:sz w:val="20"/>
          <w:szCs w:val="20"/>
          <w:lang w:val="en-US"/>
        </w:rPr>
        <w:br/>
        <w:t>Consultants are required to use Vietnamese Dong (VND) when quoting their consulting fee.</w:t>
      </w:r>
    </w:p>
    <w:p w14:paraId="77A61DB8" w14:textId="77777777" w:rsidR="0063269B" w:rsidRPr="004B4C73" w:rsidRDefault="0063269B" w:rsidP="006274E4">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Taxes</w:t>
      </w:r>
    </w:p>
    <w:p w14:paraId="3ACF05CB" w14:textId="77777777" w:rsidR="0063269B" w:rsidRPr="004B4C73" w:rsidRDefault="0063269B" w:rsidP="006274E4">
      <w:pPr>
        <w:rPr>
          <w:rFonts w:ascii="Arial" w:hAnsi="Arial" w:cs="Arial"/>
          <w:sz w:val="20"/>
          <w:szCs w:val="20"/>
          <w:lang w:val="en-US"/>
        </w:rPr>
      </w:pPr>
      <w:r w:rsidRPr="004B4C73">
        <w:rPr>
          <w:rFonts w:ascii="Arial" w:hAnsi="Arial" w:cs="Arial"/>
          <w:sz w:val="20"/>
          <w:szCs w:val="20"/>
          <w:lang w:val="en-US"/>
        </w:rPr>
        <w:t>Consultants are responsible for familiarizing themselves with the applicable tax regulations and laws of the Government of Viet Nam relating to consulting firms and individuals under this assignment. Payments made by WWF-Viet Nam under the contract will be inclusive of local taxes.</w:t>
      </w:r>
    </w:p>
    <w:p w14:paraId="331E1098" w14:textId="77777777" w:rsidR="0063269B" w:rsidRPr="004B4C73" w:rsidRDefault="0063269B" w:rsidP="006274E4">
      <w:pPr>
        <w:numPr>
          <w:ilvl w:val="0"/>
          <w:numId w:val="13"/>
        </w:numPr>
        <w:ind w:left="806"/>
        <w:contextualSpacing/>
        <w:outlineLvl w:val="1"/>
        <w:rPr>
          <w:rFonts w:ascii="Arial" w:eastAsia="Times New Roman" w:hAnsi="Arial" w:cs="Arial"/>
          <w:sz w:val="20"/>
          <w:szCs w:val="20"/>
          <w:lang w:val="en-US"/>
        </w:rPr>
      </w:pPr>
      <w:r w:rsidRPr="004B4C73">
        <w:rPr>
          <w:rFonts w:ascii="Arial" w:eastAsia="Times New Roman" w:hAnsi="Arial" w:cs="Arial"/>
          <w:b/>
          <w:bCs/>
          <w:sz w:val="20"/>
          <w:szCs w:val="20"/>
          <w:lang w:val="en-US"/>
        </w:rPr>
        <w:t>Proposal Validity</w:t>
      </w:r>
    </w:p>
    <w:p w14:paraId="236F5483" w14:textId="77777777" w:rsidR="0063269B" w:rsidRPr="004B4C73" w:rsidRDefault="0063269B" w:rsidP="006274E4">
      <w:pPr>
        <w:rPr>
          <w:rFonts w:ascii="Arial" w:hAnsi="Arial" w:cs="Arial"/>
          <w:sz w:val="20"/>
          <w:szCs w:val="20"/>
          <w:lang w:val="en-US"/>
        </w:rPr>
      </w:pPr>
      <w:r w:rsidRPr="004B4C73">
        <w:rPr>
          <w:rFonts w:ascii="Arial" w:hAnsi="Arial" w:cs="Arial"/>
          <w:sz w:val="20"/>
          <w:szCs w:val="20"/>
          <w:lang w:val="en-US"/>
        </w:rPr>
        <w:t xml:space="preserve">Proposals shall remain valid for </w:t>
      </w:r>
      <w:r w:rsidRPr="004B4C73">
        <w:rPr>
          <w:rFonts w:ascii="Arial" w:hAnsi="Arial" w:cs="Arial"/>
          <w:b/>
          <w:bCs/>
          <w:sz w:val="20"/>
          <w:szCs w:val="20"/>
          <w:lang w:val="en-US"/>
        </w:rPr>
        <w:t>90 days</w:t>
      </w:r>
      <w:r w:rsidRPr="004B4C73">
        <w:rPr>
          <w:rFonts w:ascii="Arial" w:hAnsi="Arial" w:cs="Arial"/>
          <w:sz w:val="20"/>
          <w:szCs w:val="20"/>
          <w:lang w:val="en-US"/>
        </w:rPr>
        <w:t xml:space="preserve"> from the submission deadline.</w:t>
      </w:r>
    </w:p>
    <w:p w14:paraId="0109EF66" w14:textId="77777777" w:rsidR="0063269B" w:rsidRPr="004B4C73" w:rsidRDefault="0063269B" w:rsidP="006274E4">
      <w:pPr>
        <w:spacing w:after="0" w:line="240" w:lineRule="auto"/>
        <w:rPr>
          <w:rFonts w:ascii="Arial" w:eastAsia="Times New Roman" w:hAnsi="Arial" w:cs="Arial"/>
          <w:sz w:val="20"/>
          <w:szCs w:val="20"/>
          <w:lang w:val="en-US"/>
        </w:rPr>
      </w:pPr>
    </w:p>
    <w:p w14:paraId="3110050B" w14:textId="77777777" w:rsidR="00477880" w:rsidRPr="00477880" w:rsidRDefault="00477880" w:rsidP="00111D67">
      <w:pPr>
        <w:suppressAutoHyphens/>
        <w:rPr>
          <w:rFonts w:ascii="Arial" w:eastAsia="Arial" w:hAnsi="Arial" w:cs="Arial"/>
          <w:sz w:val="20"/>
          <w:szCs w:val="20"/>
        </w:rPr>
        <w:sectPr w:rsidR="00477880" w:rsidRPr="00477880" w:rsidSect="00111D67">
          <w:pgSz w:w="11906" w:h="16838"/>
          <w:pgMar w:top="1134" w:right="1376" w:bottom="851" w:left="1440" w:header="0" w:footer="709" w:gutter="0"/>
          <w:cols w:space="708"/>
          <w:docGrid w:linePitch="360"/>
        </w:sectPr>
      </w:pPr>
    </w:p>
    <w:p w14:paraId="1ADC3B18" w14:textId="77777777" w:rsidR="0063269B" w:rsidRPr="009458F2" w:rsidRDefault="0063269B" w:rsidP="0063269B">
      <w:pPr>
        <w:suppressAutoHyphens/>
        <w:outlineLvl w:val="0"/>
        <w:rPr>
          <w:rFonts w:ascii="Arial" w:eastAsia="Arial" w:hAnsi="Arial" w:cs="Arial"/>
          <w:b/>
          <w:bCs/>
          <w:sz w:val="20"/>
          <w:szCs w:val="20"/>
        </w:rPr>
      </w:pPr>
      <w:r w:rsidRPr="009458F2">
        <w:rPr>
          <w:rFonts w:ascii="Arial" w:eastAsia="Arial" w:hAnsi="Arial" w:cs="Arial"/>
          <w:b/>
          <w:bCs/>
          <w:sz w:val="20"/>
          <w:szCs w:val="20"/>
        </w:rPr>
        <w:lastRenderedPageBreak/>
        <w:t>ANNEX 3: PROPOSAL SUBMISSION FORMS</w:t>
      </w:r>
    </w:p>
    <w:p w14:paraId="4CC45334" w14:textId="508D8D1D" w:rsidR="0063269B" w:rsidRPr="0063269B" w:rsidRDefault="0063269B" w:rsidP="0063269B">
      <w:pPr>
        <w:suppressAutoHyphens/>
        <w:rPr>
          <w:rFonts w:ascii="Arial" w:eastAsia="Arial" w:hAnsi="Arial" w:cs="Arial"/>
          <w:b/>
          <w:bCs/>
          <w:sz w:val="20"/>
          <w:szCs w:val="20"/>
        </w:rPr>
      </w:pPr>
      <w:r w:rsidRPr="009458F2">
        <w:rPr>
          <w:rFonts w:ascii="Arial" w:eastAsia="Arial" w:hAnsi="Arial" w:cs="Arial"/>
          <w:b/>
          <w:bCs/>
          <w:sz w:val="20"/>
          <w:szCs w:val="20"/>
        </w:rPr>
        <w:t>RFP No: FY26-</w:t>
      </w:r>
      <w:r w:rsidR="00C47F8E">
        <w:rPr>
          <w:rFonts w:ascii="Arial" w:eastAsia="Arial" w:hAnsi="Arial" w:cs="Arial"/>
          <w:b/>
          <w:bCs/>
          <w:sz w:val="20"/>
          <w:szCs w:val="20"/>
        </w:rPr>
        <w:t>0798</w:t>
      </w:r>
    </w:p>
    <w:p w14:paraId="292BB397" w14:textId="77777777" w:rsidR="006D24DA" w:rsidRDefault="006D24DA" w:rsidP="0063269B">
      <w:pPr>
        <w:suppressAutoHyphens/>
        <w:rPr>
          <w:rFonts w:ascii="Arial" w:eastAsia="Arial" w:hAnsi="Arial" w:cs="Arial"/>
          <w:b/>
          <w:bCs/>
          <w:sz w:val="20"/>
          <w:szCs w:val="20"/>
          <w:lang w:val="en-US"/>
        </w:rPr>
      </w:pPr>
      <w:r w:rsidRPr="006D24DA">
        <w:rPr>
          <w:rFonts w:ascii="Arial" w:eastAsia="Arial" w:hAnsi="Arial" w:cs="Arial"/>
          <w:b/>
          <w:bCs/>
          <w:sz w:val="20"/>
          <w:szCs w:val="20"/>
        </w:rPr>
        <w:t>Consultancy Service for Scaling Water Efficiency to Improve Higg FEM Scores and Enable Textile Industry Water Circular Action</w:t>
      </w:r>
    </w:p>
    <w:p w14:paraId="7F4EF9DD" w14:textId="638CBC96" w:rsidR="00153B94" w:rsidRPr="0063269B" w:rsidRDefault="0063269B" w:rsidP="0063269B">
      <w:pPr>
        <w:suppressAutoHyphens/>
        <w:rPr>
          <w:rFonts w:ascii="Arial" w:eastAsia="Arial" w:hAnsi="Arial" w:cs="Arial"/>
          <w:sz w:val="20"/>
          <w:szCs w:val="20"/>
        </w:rPr>
      </w:pPr>
      <w:r w:rsidRPr="0063269B">
        <w:rPr>
          <w:rFonts w:ascii="Arial" w:eastAsia="Arial" w:hAnsi="Arial" w:cs="Arial"/>
          <w:sz w:val="20"/>
          <w:szCs w:val="20"/>
        </w:rPr>
        <w:t>Consultancy on preparing documents by using the following forms:</w:t>
      </w:r>
    </w:p>
    <w:tbl>
      <w:tblPr>
        <w:tblW w:w="899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12"/>
        <w:gridCol w:w="3488"/>
        <w:gridCol w:w="1980"/>
        <w:gridCol w:w="2610"/>
      </w:tblGrid>
      <w:tr w:rsidR="00163757" w:rsidRPr="00153B94" w14:paraId="7E323558" w14:textId="7D4DD5AD" w:rsidTr="00163757">
        <w:trPr>
          <w:trHeight w:val="679"/>
        </w:trPr>
        <w:tc>
          <w:tcPr>
            <w:tcW w:w="912" w:type="dxa"/>
            <w:tcBorders>
              <w:top w:val="single" w:sz="8" w:space="0" w:color="000000"/>
              <w:left w:val="single" w:sz="8" w:space="0" w:color="000000"/>
              <w:bottom w:val="single" w:sz="8" w:space="0" w:color="000000"/>
              <w:right w:val="single" w:sz="8" w:space="0" w:color="000000"/>
            </w:tcBorders>
            <w:vAlign w:val="center"/>
          </w:tcPr>
          <w:p w14:paraId="13D47E36" w14:textId="103F6A1A" w:rsidR="00163757" w:rsidRPr="00153B94" w:rsidRDefault="00163757" w:rsidP="006D24DA">
            <w:pPr>
              <w:suppressAutoHyphens/>
              <w:rPr>
                <w:rFonts w:ascii="Arial" w:eastAsia="Arial" w:hAnsi="Arial" w:cs="Arial"/>
                <w:sz w:val="20"/>
                <w:szCs w:val="20"/>
                <w:lang w:val="en-US"/>
              </w:rPr>
            </w:pPr>
            <w:r>
              <w:rPr>
                <w:rFonts w:ascii="Arial" w:eastAsia="Arial" w:hAnsi="Arial" w:cs="Arial"/>
                <w:b/>
                <w:sz w:val="20"/>
                <w:szCs w:val="20"/>
                <w:lang w:val="en-US"/>
              </w:rPr>
              <w:t>No</w:t>
            </w:r>
          </w:p>
        </w:tc>
        <w:tc>
          <w:tcPr>
            <w:tcW w:w="3488" w:type="dxa"/>
            <w:tcBorders>
              <w:top w:val="single" w:sz="8" w:space="0" w:color="000000"/>
              <w:left w:val="nil"/>
              <w:bottom w:val="single" w:sz="8" w:space="0" w:color="000000"/>
              <w:right w:val="single" w:sz="8" w:space="0" w:color="000000"/>
            </w:tcBorders>
            <w:vAlign w:val="center"/>
          </w:tcPr>
          <w:p w14:paraId="59FA98E2" w14:textId="6998652A" w:rsidR="00163757" w:rsidRPr="00C33787" w:rsidRDefault="00163757" w:rsidP="006D24DA">
            <w:pPr>
              <w:suppressAutoHyphens/>
              <w:rPr>
                <w:rFonts w:ascii="Arial" w:eastAsia="Arial" w:hAnsi="Arial" w:cs="Arial"/>
                <w:sz w:val="20"/>
                <w:szCs w:val="20"/>
                <w:lang w:val="en-US"/>
              </w:rPr>
            </w:pPr>
            <w:r>
              <w:rPr>
                <w:rFonts w:ascii="Arial" w:eastAsia="Arial" w:hAnsi="Arial" w:cs="Arial"/>
                <w:b/>
                <w:sz w:val="20"/>
                <w:szCs w:val="20"/>
                <w:lang w:val="en-US"/>
              </w:rPr>
              <w:t>Description</w:t>
            </w:r>
          </w:p>
        </w:tc>
        <w:tc>
          <w:tcPr>
            <w:tcW w:w="1980" w:type="dxa"/>
            <w:tcBorders>
              <w:top w:val="single" w:sz="8" w:space="0" w:color="000000"/>
              <w:left w:val="nil"/>
              <w:bottom w:val="single" w:sz="8" w:space="0" w:color="000000"/>
              <w:right w:val="single" w:sz="8" w:space="0" w:color="000000"/>
            </w:tcBorders>
            <w:vAlign w:val="center"/>
          </w:tcPr>
          <w:p w14:paraId="7DC809F0" w14:textId="40841827" w:rsidR="00163757" w:rsidRPr="00C33787" w:rsidRDefault="00163757" w:rsidP="006D24DA">
            <w:pPr>
              <w:suppressAutoHyphens/>
              <w:rPr>
                <w:rFonts w:ascii="Arial" w:eastAsia="Arial" w:hAnsi="Arial" w:cs="Arial"/>
                <w:sz w:val="20"/>
                <w:szCs w:val="20"/>
                <w:lang w:val="en-US"/>
              </w:rPr>
            </w:pPr>
            <w:r>
              <w:rPr>
                <w:rFonts w:ascii="Arial" w:eastAsia="Arial" w:hAnsi="Arial" w:cs="Arial"/>
                <w:b/>
                <w:sz w:val="20"/>
                <w:szCs w:val="20"/>
                <w:lang w:val="en-US"/>
              </w:rPr>
              <w:t>Form</w:t>
            </w:r>
          </w:p>
        </w:tc>
        <w:tc>
          <w:tcPr>
            <w:tcW w:w="2610" w:type="dxa"/>
            <w:tcBorders>
              <w:top w:val="single" w:sz="8" w:space="0" w:color="000000"/>
              <w:left w:val="nil"/>
              <w:bottom w:val="single" w:sz="8" w:space="0" w:color="000000"/>
              <w:right w:val="single" w:sz="8" w:space="0" w:color="000000"/>
            </w:tcBorders>
          </w:tcPr>
          <w:p w14:paraId="2E0B5578" w14:textId="5951C641" w:rsidR="00163757" w:rsidRDefault="00163757" w:rsidP="006D24DA">
            <w:pPr>
              <w:suppressAutoHyphens/>
              <w:rPr>
                <w:rFonts w:ascii="Arial" w:eastAsia="Arial" w:hAnsi="Arial" w:cs="Arial"/>
                <w:b/>
                <w:sz w:val="20"/>
                <w:szCs w:val="20"/>
                <w:lang w:val="en-US"/>
              </w:rPr>
            </w:pPr>
            <w:r>
              <w:rPr>
                <w:rFonts w:ascii="Arial" w:eastAsia="Arial" w:hAnsi="Arial" w:cs="Arial"/>
                <w:b/>
                <w:sz w:val="20"/>
                <w:szCs w:val="20"/>
                <w:lang w:val="en-US"/>
              </w:rPr>
              <w:t>Remark</w:t>
            </w:r>
          </w:p>
        </w:tc>
      </w:tr>
      <w:tr w:rsidR="00163757" w:rsidRPr="00153B94" w14:paraId="79F2DF1F" w14:textId="03DAADBF" w:rsidTr="00163757">
        <w:trPr>
          <w:trHeight w:val="425"/>
        </w:trPr>
        <w:tc>
          <w:tcPr>
            <w:tcW w:w="912" w:type="dxa"/>
            <w:tcBorders>
              <w:top w:val="nil"/>
              <w:left w:val="single" w:sz="8" w:space="0" w:color="000000"/>
              <w:bottom w:val="single" w:sz="8" w:space="0" w:color="000000"/>
              <w:right w:val="single" w:sz="8" w:space="0" w:color="000000"/>
            </w:tcBorders>
            <w:vAlign w:val="center"/>
          </w:tcPr>
          <w:p w14:paraId="7A8FE3F2" w14:textId="363D248A" w:rsidR="00163757" w:rsidRPr="00153B94" w:rsidRDefault="00163757" w:rsidP="006D24DA">
            <w:pPr>
              <w:suppressAutoHyphens/>
              <w:rPr>
                <w:rFonts w:ascii="Arial" w:eastAsia="Arial" w:hAnsi="Arial" w:cs="Arial"/>
                <w:sz w:val="20"/>
                <w:szCs w:val="20"/>
                <w:lang w:val="en-US"/>
              </w:rPr>
            </w:pPr>
            <w:r>
              <w:rPr>
                <w:rFonts w:ascii="Arial" w:eastAsia="Arial" w:hAnsi="Arial" w:cs="Arial"/>
                <w:sz w:val="20"/>
                <w:szCs w:val="20"/>
                <w:lang w:val="en-US"/>
              </w:rPr>
              <w:t>1</w:t>
            </w:r>
          </w:p>
        </w:tc>
        <w:tc>
          <w:tcPr>
            <w:tcW w:w="3488" w:type="dxa"/>
            <w:tcBorders>
              <w:top w:val="nil"/>
              <w:left w:val="nil"/>
              <w:bottom w:val="single" w:sz="8" w:space="0" w:color="000000"/>
              <w:right w:val="single" w:sz="8" w:space="0" w:color="000000"/>
            </w:tcBorders>
            <w:vAlign w:val="center"/>
          </w:tcPr>
          <w:p w14:paraId="7D28B9EA" w14:textId="1F1ECB18" w:rsidR="00163757" w:rsidRPr="00153B94" w:rsidRDefault="00163757" w:rsidP="006D24DA">
            <w:pPr>
              <w:suppressAutoHyphens/>
              <w:rPr>
                <w:rFonts w:ascii="Arial" w:eastAsia="Arial" w:hAnsi="Arial" w:cs="Arial"/>
                <w:sz w:val="20"/>
                <w:szCs w:val="20"/>
              </w:rPr>
            </w:pPr>
            <w:r w:rsidRPr="00C83844">
              <w:rPr>
                <w:rFonts w:ascii="Arial" w:eastAsia="Arial" w:hAnsi="Arial" w:cs="Arial"/>
                <w:sz w:val="20"/>
                <w:szCs w:val="20"/>
              </w:rPr>
              <w:t>GENERAL INFOMATIONS OF CONSULTANT</w:t>
            </w:r>
          </w:p>
        </w:tc>
        <w:tc>
          <w:tcPr>
            <w:tcW w:w="1980" w:type="dxa"/>
            <w:tcBorders>
              <w:top w:val="nil"/>
              <w:left w:val="nil"/>
              <w:bottom w:val="single" w:sz="8" w:space="0" w:color="000000"/>
              <w:right w:val="single" w:sz="8" w:space="0" w:color="000000"/>
            </w:tcBorders>
            <w:vAlign w:val="center"/>
          </w:tcPr>
          <w:p w14:paraId="1E7141B8" w14:textId="1437C172" w:rsidR="00163757" w:rsidRPr="00C83844" w:rsidRDefault="00163757" w:rsidP="006D24DA">
            <w:pPr>
              <w:suppressAutoHyphens/>
              <w:rPr>
                <w:rFonts w:ascii="Arial" w:eastAsia="Arial" w:hAnsi="Arial" w:cs="Arial"/>
                <w:sz w:val="20"/>
                <w:szCs w:val="20"/>
                <w:lang w:val="en-US"/>
              </w:rPr>
            </w:pPr>
            <w:r>
              <w:rPr>
                <w:rFonts w:ascii="Arial" w:eastAsia="Arial" w:hAnsi="Arial" w:cs="Arial"/>
                <w:sz w:val="20"/>
                <w:szCs w:val="20"/>
                <w:lang w:val="en-US"/>
              </w:rPr>
              <w:t>Form 1</w:t>
            </w:r>
          </w:p>
        </w:tc>
        <w:tc>
          <w:tcPr>
            <w:tcW w:w="2610" w:type="dxa"/>
            <w:tcBorders>
              <w:top w:val="nil"/>
              <w:left w:val="nil"/>
              <w:bottom w:val="single" w:sz="8" w:space="0" w:color="000000"/>
              <w:right w:val="single" w:sz="8" w:space="0" w:color="000000"/>
            </w:tcBorders>
          </w:tcPr>
          <w:p w14:paraId="774820FF" w14:textId="77777777" w:rsidR="00163757" w:rsidRDefault="00163757" w:rsidP="006D24DA">
            <w:pPr>
              <w:suppressAutoHyphens/>
              <w:rPr>
                <w:rFonts w:ascii="Arial" w:eastAsia="Arial" w:hAnsi="Arial" w:cs="Arial"/>
                <w:sz w:val="20"/>
                <w:szCs w:val="20"/>
                <w:lang w:val="en-US"/>
              </w:rPr>
            </w:pPr>
          </w:p>
        </w:tc>
      </w:tr>
      <w:tr w:rsidR="00163757" w:rsidRPr="00153B94" w14:paraId="01FF2CA8" w14:textId="2526C1B6" w:rsidTr="00163757">
        <w:trPr>
          <w:trHeight w:val="425"/>
        </w:trPr>
        <w:tc>
          <w:tcPr>
            <w:tcW w:w="912" w:type="dxa"/>
            <w:tcBorders>
              <w:top w:val="nil"/>
              <w:left w:val="single" w:sz="8" w:space="0" w:color="000000"/>
              <w:bottom w:val="single" w:sz="8" w:space="0" w:color="000000"/>
              <w:right w:val="single" w:sz="8" w:space="0" w:color="000000"/>
            </w:tcBorders>
            <w:vAlign w:val="center"/>
          </w:tcPr>
          <w:p w14:paraId="0FCD0EF1" w14:textId="2625B0AB" w:rsidR="00163757" w:rsidRDefault="00163757" w:rsidP="006D24DA">
            <w:pPr>
              <w:suppressAutoHyphens/>
              <w:rPr>
                <w:rFonts w:ascii="Arial" w:eastAsia="Arial" w:hAnsi="Arial" w:cs="Arial"/>
                <w:sz w:val="20"/>
                <w:szCs w:val="20"/>
                <w:lang w:val="en-US"/>
              </w:rPr>
            </w:pPr>
            <w:r>
              <w:rPr>
                <w:rFonts w:ascii="Arial" w:eastAsia="Arial" w:hAnsi="Arial" w:cs="Arial"/>
                <w:sz w:val="20"/>
                <w:szCs w:val="20"/>
                <w:lang w:val="en-US"/>
              </w:rPr>
              <w:t>2</w:t>
            </w:r>
          </w:p>
        </w:tc>
        <w:tc>
          <w:tcPr>
            <w:tcW w:w="3488" w:type="dxa"/>
            <w:tcBorders>
              <w:top w:val="nil"/>
              <w:left w:val="nil"/>
              <w:bottom w:val="single" w:sz="8" w:space="0" w:color="000000"/>
              <w:right w:val="single" w:sz="8" w:space="0" w:color="000000"/>
            </w:tcBorders>
            <w:vAlign w:val="center"/>
          </w:tcPr>
          <w:p w14:paraId="48C2E993" w14:textId="4C48BF56" w:rsidR="00163757" w:rsidRPr="00AB0C9E" w:rsidRDefault="00163757" w:rsidP="006D24DA">
            <w:pPr>
              <w:suppressAutoHyphens/>
              <w:rPr>
                <w:rFonts w:ascii="Arial" w:eastAsia="Arial" w:hAnsi="Arial" w:cs="Arial"/>
                <w:sz w:val="20"/>
                <w:szCs w:val="20"/>
              </w:rPr>
            </w:pPr>
            <w:r w:rsidRPr="00A07F18">
              <w:rPr>
                <w:rFonts w:ascii="Arial" w:eastAsia="Arial" w:hAnsi="Arial" w:cs="Arial"/>
                <w:sz w:val="20"/>
                <w:szCs w:val="20"/>
              </w:rPr>
              <w:t>PROPOSAL SUBMISSION FORM</w:t>
            </w:r>
          </w:p>
        </w:tc>
        <w:tc>
          <w:tcPr>
            <w:tcW w:w="1980" w:type="dxa"/>
            <w:tcBorders>
              <w:top w:val="nil"/>
              <w:left w:val="nil"/>
              <w:bottom w:val="single" w:sz="8" w:space="0" w:color="000000"/>
              <w:right w:val="single" w:sz="8" w:space="0" w:color="000000"/>
            </w:tcBorders>
            <w:vAlign w:val="center"/>
          </w:tcPr>
          <w:p w14:paraId="788784D1" w14:textId="044594D2" w:rsidR="00163757" w:rsidRPr="0063269B" w:rsidRDefault="00163757" w:rsidP="006D24DA">
            <w:pPr>
              <w:suppressAutoHyphens/>
              <w:rPr>
                <w:rFonts w:ascii="Arial" w:eastAsia="Arial" w:hAnsi="Arial" w:cs="Arial"/>
                <w:sz w:val="20"/>
                <w:szCs w:val="20"/>
                <w:lang w:val="en-US"/>
              </w:rPr>
            </w:pPr>
            <w:r>
              <w:rPr>
                <w:rFonts w:ascii="Arial" w:eastAsia="Arial" w:hAnsi="Arial" w:cs="Arial"/>
                <w:sz w:val="20"/>
                <w:szCs w:val="20"/>
                <w:lang w:val="en-US"/>
              </w:rPr>
              <w:t>Form 2</w:t>
            </w:r>
          </w:p>
        </w:tc>
        <w:tc>
          <w:tcPr>
            <w:tcW w:w="2610" w:type="dxa"/>
            <w:tcBorders>
              <w:top w:val="nil"/>
              <w:left w:val="nil"/>
              <w:bottom w:val="single" w:sz="8" w:space="0" w:color="000000"/>
              <w:right w:val="single" w:sz="8" w:space="0" w:color="000000"/>
            </w:tcBorders>
          </w:tcPr>
          <w:p w14:paraId="5AE22C52" w14:textId="77777777" w:rsidR="00163757" w:rsidRDefault="00163757" w:rsidP="006D24DA">
            <w:pPr>
              <w:suppressAutoHyphens/>
              <w:rPr>
                <w:rFonts w:ascii="Arial" w:eastAsia="Arial" w:hAnsi="Arial" w:cs="Arial"/>
                <w:sz w:val="20"/>
                <w:szCs w:val="20"/>
                <w:lang w:val="en-US"/>
              </w:rPr>
            </w:pPr>
          </w:p>
        </w:tc>
      </w:tr>
      <w:tr w:rsidR="00163757" w:rsidRPr="00153B94" w14:paraId="15B679B6" w14:textId="31CB3163" w:rsidTr="00163757">
        <w:trPr>
          <w:trHeight w:val="679"/>
        </w:trPr>
        <w:tc>
          <w:tcPr>
            <w:tcW w:w="912" w:type="dxa"/>
            <w:tcBorders>
              <w:top w:val="nil"/>
              <w:left w:val="single" w:sz="8" w:space="0" w:color="000000"/>
              <w:bottom w:val="single" w:sz="8" w:space="0" w:color="000000"/>
              <w:right w:val="single" w:sz="8" w:space="0" w:color="000000"/>
            </w:tcBorders>
            <w:vAlign w:val="center"/>
          </w:tcPr>
          <w:p w14:paraId="756699B3" w14:textId="3F17142F" w:rsidR="00163757" w:rsidRPr="00153B94" w:rsidRDefault="00163757" w:rsidP="00163757">
            <w:pPr>
              <w:suppressAutoHyphens/>
              <w:rPr>
                <w:rFonts w:ascii="Arial" w:eastAsia="Arial" w:hAnsi="Arial" w:cs="Arial"/>
                <w:sz w:val="20"/>
                <w:szCs w:val="20"/>
                <w:lang w:val="en-US"/>
              </w:rPr>
            </w:pPr>
            <w:r>
              <w:rPr>
                <w:rFonts w:ascii="Arial" w:eastAsia="Arial" w:hAnsi="Arial" w:cs="Arial"/>
                <w:sz w:val="20"/>
                <w:szCs w:val="20"/>
                <w:lang w:val="en-US"/>
              </w:rPr>
              <w:t>3</w:t>
            </w:r>
          </w:p>
        </w:tc>
        <w:tc>
          <w:tcPr>
            <w:tcW w:w="3488" w:type="dxa"/>
            <w:tcBorders>
              <w:top w:val="nil"/>
              <w:left w:val="nil"/>
              <w:bottom w:val="single" w:sz="8" w:space="0" w:color="000000"/>
              <w:right w:val="single" w:sz="8" w:space="0" w:color="000000"/>
            </w:tcBorders>
            <w:vAlign w:val="center"/>
          </w:tcPr>
          <w:p w14:paraId="7C236887" w14:textId="48BCFBC2" w:rsidR="00163757" w:rsidRPr="00153B94" w:rsidRDefault="00163757" w:rsidP="00163757">
            <w:pPr>
              <w:suppressAutoHyphens/>
              <w:rPr>
                <w:rFonts w:ascii="Arial" w:eastAsia="Arial" w:hAnsi="Arial" w:cs="Arial"/>
                <w:sz w:val="20"/>
                <w:szCs w:val="20"/>
                <w:lang w:val="en-US"/>
              </w:rPr>
            </w:pPr>
            <w:r w:rsidRPr="00163757">
              <w:rPr>
                <w:rFonts w:ascii="Arial" w:eastAsia="Arial" w:hAnsi="Arial" w:cs="Arial"/>
                <w:sz w:val="20"/>
                <w:szCs w:val="20"/>
              </w:rPr>
              <w:t>CURRICULUM VITAE (CV) FOR PROPOSED KEY CONSULTANT(S)</w:t>
            </w:r>
          </w:p>
        </w:tc>
        <w:tc>
          <w:tcPr>
            <w:tcW w:w="1980" w:type="dxa"/>
            <w:tcBorders>
              <w:top w:val="nil"/>
              <w:left w:val="nil"/>
              <w:bottom w:val="single" w:sz="8" w:space="0" w:color="000000"/>
              <w:right w:val="single" w:sz="8" w:space="0" w:color="000000"/>
            </w:tcBorders>
            <w:vAlign w:val="center"/>
          </w:tcPr>
          <w:p w14:paraId="756DF0A9" w14:textId="191DAF27" w:rsidR="00163757" w:rsidRPr="00153B94" w:rsidRDefault="00163757" w:rsidP="00163757">
            <w:pPr>
              <w:suppressAutoHyphens/>
              <w:rPr>
                <w:rFonts w:ascii="Arial" w:eastAsia="Arial" w:hAnsi="Arial" w:cs="Arial"/>
                <w:sz w:val="20"/>
                <w:szCs w:val="20"/>
                <w:lang w:val="en-US"/>
              </w:rPr>
            </w:pPr>
            <w:r>
              <w:rPr>
                <w:rFonts w:ascii="Arial" w:eastAsia="Arial" w:hAnsi="Arial" w:cs="Arial"/>
                <w:sz w:val="20"/>
                <w:szCs w:val="20"/>
                <w:lang w:val="en-US"/>
              </w:rPr>
              <w:t>Form 3</w:t>
            </w:r>
          </w:p>
        </w:tc>
        <w:tc>
          <w:tcPr>
            <w:tcW w:w="2610" w:type="dxa"/>
            <w:tcBorders>
              <w:top w:val="nil"/>
              <w:left w:val="nil"/>
              <w:bottom w:val="single" w:sz="8" w:space="0" w:color="000000"/>
              <w:right w:val="single" w:sz="8" w:space="0" w:color="000000"/>
            </w:tcBorders>
          </w:tcPr>
          <w:p w14:paraId="5B327682" w14:textId="77777777" w:rsidR="00163757" w:rsidRDefault="00163757" w:rsidP="00163757">
            <w:pPr>
              <w:suppressAutoHyphens/>
              <w:rPr>
                <w:rFonts w:ascii="Arial" w:eastAsia="Arial" w:hAnsi="Arial" w:cs="Arial"/>
                <w:sz w:val="20"/>
                <w:szCs w:val="20"/>
                <w:lang w:val="en-US"/>
              </w:rPr>
            </w:pPr>
          </w:p>
        </w:tc>
      </w:tr>
      <w:tr w:rsidR="00163757" w:rsidRPr="00153B94" w14:paraId="5BCF5177" w14:textId="77777777" w:rsidTr="00163757">
        <w:trPr>
          <w:trHeight w:val="679"/>
        </w:trPr>
        <w:tc>
          <w:tcPr>
            <w:tcW w:w="912" w:type="dxa"/>
            <w:tcBorders>
              <w:top w:val="nil"/>
              <w:left w:val="single" w:sz="8" w:space="0" w:color="000000"/>
              <w:bottom w:val="single" w:sz="8" w:space="0" w:color="000000"/>
              <w:right w:val="single" w:sz="8" w:space="0" w:color="000000"/>
            </w:tcBorders>
            <w:vAlign w:val="center"/>
          </w:tcPr>
          <w:p w14:paraId="77BFD781" w14:textId="312F9470" w:rsidR="00163757" w:rsidRDefault="00163757" w:rsidP="00163757">
            <w:pPr>
              <w:suppressAutoHyphens/>
              <w:rPr>
                <w:rFonts w:ascii="Arial" w:eastAsia="Arial" w:hAnsi="Arial" w:cs="Arial"/>
                <w:sz w:val="20"/>
                <w:szCs w:val="20"/>
                <w:lang w:val="en-US"/>
              </w:rPr>
            </w:pPr>
            <w:r>
              <w:rPr>
                <w:rFonts w:ascii="Arial" w:eastAsia="Arial" w:hAnsi="Arial" w:cs="Arial"/>
                <w:sz w:val="20"/>
                <w:szCs w:val="20"/>
                <w:lang w:val="en-US"/>
              </w:rPr>
              <w:t>4</w:t>
            </w:r>
          </w:p>
        </w:tc>
        <w:tc>
          <w:tcPr>
            <w:tcW w:w="3488" w:type="dxa"/>
            <w:tcBorders>
              <w:top w:val="nil"/>
              <w:left w:val="nil"/>
              <w:bottom w:val="single" w:sz="8" w:space="0" w:color="000000"/>
              <w:right w:val="single" w:sz="8" w:space="0" w:color="000000"/>
            </w:tcBorders>
            <w:vAlign w:val="center"/>
          </w:tcPr>
          <w:p w14:paraId="15BB7996" w14:textId="7CBF6647" w:rsidR="00163757" w:rsidRPr="00C83844" w:rsidRDefault="00163757" w:rsidP="00163757">
            <w:pPr>
              <w:suppressAutoHyphens/>
              <w:rPr>
                <w:rFonts w:ascii="Arial" w:eastAsia="Arial" w:hAnsi="Arial" w:cs="Arial"/>
                <w:sz w:val="20"/>
                <w:szCs w:val="20"/>
              </w:rPr>
            </w:pPr>
            <w:r w:rsidRPr="00163757">
              <w:rPr>
                <w:rFonts w:ascii="Arial" w:eastAsia="Arial" w:hAnsi="Arial" w:cs="Arial"/>
                <w:sz w:val="20"/>
                <w:szCs w:val="20"/>
              </w:rPr>
              <w:t>AGREEMENT TO ESTABLISH A GROUP OF CONSULTANTS</w:t>
            </w:r>
          </w:p>
        </w:tc>
        <w:tc>
          <w:tcPr>
            <w:tcW w:w="1980" w:type="dxa"/>
            <w:tcBorders>
              <w:top w:val="nil"/>
              <w:left w:val="nil"/>
              <w:bottom w:val="single" w:sz="8" w:space="0" w:color="000000"/>
              <w:right w:val="single" w:sz="8" w:space="0" w:color="000000"/>
            </w:tcBorders>
            <w:vAlign w:val="center"/>
          </w:tcPr>
          <w:p w14:paraId="54341D92" w14:textId="21E6C584" w:rsidR="00163757" w:rsidRDefault="00163757" w:rsidP="00163757">
            <w:pPr>
              <w:suppressAutoHyphens/>
              <w:rPr>
                <w:rFonts w:ascii="Arial" w:eastAsia="Arial" w:hAnsi="Arial" w:cs="Arial"/>
                <w:sz w:val="20"/>
                <w:szCs w:val="20"/>
                <w:lang w:val="en-US"/>
              </w:rPr>
            </w:pPr>
            <w:r>
              <w:rPr>
                <w:rFonts w:ascii="Arial" w:eastAsia="Arial" w:hAnsi="Arial" w:cs="Arial"/>
                <w:sz w:val="20"/>
                <w:szCs w:val="20"/>
                <w:lang w:val="en-US"/>
              </w:rPr>
              <w:t>Form 4</w:t>
            </w:r>
          </w:p>
        </w:tc>
        <w:tc>
          <w:tcPr>
            <w:tcW w:w="2610" w:type="dxa"/>
            <w:tcBorders>
              <w:top w:val="nil"/>
              <w:left w:val="nil"/>
              <w:bottom w:val="single" w:sz="8" w:space="0" w:color="000000"/>
              <w:right w:val="single" w:sz="8" w:space="0" w:color="000000"/>
            </w:tcBorders>
          </w:tcPr>
          <w:p w14:paraId="6E5F5F13" w14:textId="77777777" w:rsidR="00163757" w:rsidRDefault="00163757" w:rsidP="00163757">
            <w:pPr>
              <w:suppressAutoHyphens/>
              <w:rPr>
                <w:rFonts w:ascii="Arial" w:eastAsia="Arial" w:hAnsi="Arial" w:cs="Arial"/>
                <w:sz w:val="20"/>
                <w:szCs w:val="20"/>
                <w:lang w:val="en-US"/>
              </w:rPr>
            </w:pPr>
          </w:p>
        </w:tc>
      </w:tr>
      <w:tr w:rsidR="00163757" w:rsidRPr="00153B94" w14:paraId="7945912D" w14:textId="39F9475F" w:rsidTr="00163757">
        <w:trPr>
          <w:trHeight w:val="425"/>
        </w:trPr>
        <w:tc>
          <w:tcPr>
            <w:tcW w:w="912" w:type="dxa"/>
            <w:tcBorders>
              <w:top w:val="nil"/>
              <w:left w:val="single" w:sz="8" w:space="0" w:color="000000"/>
              <w:bottom w:val="nil"/>
              <w:right w:val="single" w:sz="8" w:space="0" w:color="000000"/>
            </w:tcBorders>
            <w:vAlign w:val="center"/>
          </w:tcPr>
          <w:p w14:paraId="1467E767" w14:textId="0639B317" w:rsidR="00163757" w:rsidRPr="00153B94" w:rsidRDefault="00163757" w:rsidP="006D24DA">
            <w:pPr>
              <w:suppressAutoHyphens/>
              <w:rPr>
                <w:rFonts w:ascii="Arial" w:eastAsia="Arial" w:hAnsi="Arial" w:cs="Arial"/>
                <w:sz w:val="20"/>
                <w:szCs w:val="20"/>
                <w:lang w:val="en-US"/>
              </w:rPr>
            </w:pPr>
            <w:r>
              <w:rPr>
                <w:rFonts w:ascii="Arial" w:eastAsia="Arial" w:hAnsi="Arial" w:cs="Arial"/>
                <w:sz w:val="20"/>
                <w:szCs w:val="20"/>
                <w:lang w:val="en-US"/>
              </w:rPr>
              <w:t>5</w:t>
            </w:r>
          </w:p>
        </w:tc>
        <w:tc>
          <w:tcPr>
            <w:tcW w:w="3488" w:type="dxa"/>
            <w:tcBorders>
              <w:top w:val="nil"/>
              <w:left w:val="nil"/>
              <w:bottom w:val="nil"/>
              <w:right w:val="single" w:sz="8" w:space="0" w:color="000000"/>
            </w:tcBorders>
            <w:vAlign w:val="center"/>
          </w:tcPr>
          <w:p w14:paraId="71251B4E" w14:textId="348736B5" w:rsidR="00163757" w:rsidRPr="00153B94" w:rsidRDefault="00163757" w:rsidP="006D24DA">
            <w:pPr>
              <w:suppressAutoHyphens/>
              <w:rPr>
                <w:rFonts w:ascii="Arial" w:eastAsia="Arial" w:hAnsi="Arial" w:cs="Arial"/>
                <w:sz w:val="20"/>
                <w:szCs w:val="20"/>
              </w:rPr>
            </w:pPr>
            <w:r w:rsidRPr="00163757">
              <w:rPr>
                <w:rFonts w:ascii="Arial" w:eastAsia="Arial" w:hAnsi="Arial" w:cs="Arial"/>
                <w:sz w:val="20"/>
                <w:szCs w:val="20"/>
              </w:rPr>
              <w:t>TECHNICAL</w:t>
            </w:r>
            <w:r>
              <w:rPr>
                <w:rFonts w:ascii="Arial" w:eastAsia="Arial" w:hAnsi="Arial" w:cs="Arial"/>
                <w:sz w:val="20"/>
                <w:szCs w:val="20"/>
                <w:lang w:val="en-US"/>
              </w:rPr>
              <w:t xml:space="preserve"> &amp; FINANCIAL</w:t>
            </w:r>
            <w:r w:rsidRPr="00163757">
              <w:rPr>
                <w:rFonts w:ascii="Arial" w:eastAsia="Arial" w:hAnsi="Arial" w:cs="Arial"/>
                <w:sz w:val="20"/>
                <w:szCs w:val="20"/>
              </w:rPr>
              <w:t xml:space="preserve"> PROPOSAL</w:t>
            </w:r>
          </w:p>
        </w:tc>
        <w:tc>
          <w:tcPr>
            <w:tcW w:w="1980" w:type="dxa"/>
            <w:tcBorders>
              <w:top w:val="nil"/>
              <w:left w:val="nil"/>
              <w:bottom w:val="nil"/>
              <w:right w:val="single" w:sz="8" w:space="0" w:color="000000"/>
            </w:tcBorders>
            <w:vAlign w:val="center"/>
          </w:tcPr>
          <w:p w14:paraId="379564B7" w14:textId="53647CFC" w:rsidR="00163757" w:rsidRPr="00C83844" w:rsidRDefault="00163757" w:rsidP="006D24DA">
            <w:pPr>
              <w:suppressAutoHyphens/>
              <w:rPr>
                <w:rFonts w:ascii="Arial" w:eastAsia="Arial" w:hAnsi="Arial" w:cs="Arial"/>
                <w:sz w:val="20"/>
                <w:szCs w:val="20"/>
              </w:rPr>
            </w:pPr>
            <w:r w:rsidRPr="00C83844">
              <w:rPr>
                <w:rFonts w:ascii="Arial" w:eastAsia="Arial" w:hAnsi="Arial" w:cs="Arial"/>
                <w:sz w:val="20"/>
                <w:szCs w:val="20"/>
              </w:rPr>
              <w:t xml:space="preserve">Form </w:t>
            </w:r>
            <w:r>
              <w:rPr>
                <w:rFonts w:ascii="Arial" w:eastAsia="Arial" w:hAnsi="Arial" w:cs="Arial"/>
                <w:sz w:val="20"/>
                <w:szCs w:val="20"/>
                <w:lang w:val="en-US"/>
              </w:rPr>
              <w:t>5</w:t>
            </w:r>
            <w:r w:rsidRPr="00C83844">
              <w:rPr>
                <w:rFonts w:ascii="Arial" w:eastAsia="Arial" w:hAnsi="Arial" w:cs="Arial"/>
                <w:sz w:val="20"/>
                <w:szCs w:val="20"/>
              </w:rPr>
              <w:t xml:space="preserve"> </w:t>
            </w:r>
          </w:p>
        </w:tc>
        <w:tc>
          <w:tcPr>
            <w:tcW w:w="2610" w:type="dxa"/>
            <w:tcBorders>
              <w:top w:val="nil"/>
              <w:left w:val="nil"/>
              <w:bottom w:val="nil"/>
              <w:right w:val="single" w:sz="8" w:space="0" w:color="000000"/>
            </w:tcBorders>
          </w:tcPr>
          <w:p w14:paraId="2B33E1CD" w14:textId="77777777" w:rsidR="00163757" w:rsidRPr="00C83844" w:rsidRDefault="00163757" w:rsidP="006D24DA">
            <w:pPr>
              <w:suppressAutoHyphens/>
              <w:rPr>
                <w:rFonts w:ascii="Arial" w:eastAsia="Arial" w:hAnsi="Arial" w:cs="Arial"/>
                <w:sz w:val="20"/>
                <w:szCs w:val="20"/>
              </w:rPr>
            </w:pPr>
          </w:p>
        </w:tc>
      </w:tr>
      <w:tr w:rsidR="00163757" w:rsidRPr="00153B94" w14:paraId="118A398E" w14:textId="77777777" w:rsidTr="00163757">
        <w:trPr>
          <w:trHeight w:val="425"/>
        </w:trPr>
        <w:tc>
          <w:tcPr>
            <w:tcW w:w="912" w:type="dxa"/>
            <w:tcBorders>
              <w:top w:val="nil"/>
              <w:left w:val="single" w:sz="8" w:space="0" w:color="000000"/>
              <w:bottom w:val="single" w:sz="8" w:space="0" w:color="000000"/>
              <w:right w:val="single" w:sz="8" w:space="0" w:color="000000"/>
            </w:tcBorders>
            <w:vAlign w:val="center"/>
          </w:tcPr>
          <w:p w14:paraId="1DB8B0DC" w14:textId="6E981F6B" w:rsidR="00163757" w:rsidRDefault="00163757" w:rsidP="00163757">
            <w:pPr>
              <w:suppressAutoHyphens/>
              <w:rPr>
                <w:rFonts w:ascii="Arial" w:eastAsia="Arial" w:hAnsi="Arial" w:cs="Arial"/>
                <w:sz w:val="20"/>
                <w:szCs w:val="20"/>
                <w:lang w:val="en-US"/>
              </w:rPr>
            </w:pPr>
            <w:r>
              <w:rPr>
                <w:rFonts w:ascii="Arial" w:eastAsia="Arial" w:hAnsi="Arial" w:cs="Arial"/>
                <w:sz w:val="20"/>
                <w:szCs w:val="20"/>
                <w:lang w:val="en-US"/>
              </w:rPr>
              <w:t>6</w:t>
            </w:r>
          </w:p>
        </w:tc>
        <w:tc>
          <w:tcPr>
            <w:tcW w:w="3488" w:type="dxa"/>
            <w:tcBorders>
              <w:top w:val="nil"/>
              <w:left w:val="nil"/>
              <w:bottom w:val="single" w:sz="8" w:space="0" w:color="000000"/>
              <w:right w:val="single" w:sz="8" w:space="0" w:color="000000"/>
            </w:tcBorders>
            <w:vAlign w:val="center"/>
          </w:tcPr>
          <w:p w14:paraId="5165BACB" w14:textId="5D5CC73C" w:rsidR="00163757" w:rsidRPr="006D6381" w:rsidRDefault="00163757" w:rsidP="00163757">
            <w:pPr>
              <w:suppressAutoHyphens/>
              <w:rPr>
                <w:rFonts w:ascii="Arial" w:eastAsia="Arial" w:hAnsi="Arial" w:cs="Arial"/>
                <w:sz w:val="20"/>
                <w:szCs w:val="20"/>
              </w:rPr>
            </w:pPr>
            <w:r w:rsidRPr="006336CC">
              <w:rPr>
                <w:rFonts w:ascii="Arial" w:eastAsia="Arial" w:hAnsi="Arial" w:cs="Arial"/>
                <w:sz w:val="20"/>
                <w:szCs w:val="20"/>
              </w:rPr>
              <w:t>RELEASE LETTER (if expert is working full-time at a state-owned unit or non-state agencies)</w:t>
            </w:r>
          </w:p>
        </w:tc>
        <w:tc>
          <w:tcPr>
            <w:tcW w:w="1980" w:type="dxa"/>
            <w:tcBorders>
              <w:top w:val="nil"/>
              <w:left w:val="nil"/>
              <w:bottom w:val="single" w:sz="8" w:space="0" w:color="000000"/>
              <w:right w:val="single" w:sz="8" w:space="0" w:color="000000"/>
            </w:tcBorders>
            <w:vAlign w:val="center"/>
          </w:tcPr>
          <w:p w14:paraId="46BBD38A" w14:textId="555DDE82" w:rsidR="00163757" w:rsidRPr="00163757" w:rsidRDefault="00163757" w:rsidP="00163757">
            <w:pPr>
              <w:suppressAutoHyphens/>
              <w:rPr>
                <w:rFonts w:ascii="Arial" w:eastAsia="Arial" w:hAnsi="Arial" w:cs="Arial"/>
                <w:sz w:val="20"/>
                <w:szCs w:val="20"/>
                <w:lang w:val="en-US"/>
              </w:rPr>
            </w:pPr>
            <w:r w:rsidRPr="00C83844">
              <w:rPr>
                <w:rFonts w:ascii="Arial" w:eastAsia="Arial" w:hAnsi="Arial" w:cs="Arial"/>
                <w:sz w:val="20"/>
                <w:szCs w:val="20"/>
              </w:rPr>
              <w:t xml:space="preserve">Form </w:t>
            </w:r>
            <w:r>
              <w:rPr>
                <w:rFonts w:ascii="Arial" w:eastAsia="Arial" w:hAnsi="Arial" w:cs="Arial"/>
                <w:sz w:val="20"/>
                <w:szCs w:val="20"/>
                <w:lang w:val="en-US"/>
              </w:rPr>
              <w:t>6</w:t>
            </w:r>
          </w:p>
        </w:tc>
        <w:tc>
          <w:tcPr>
            <w:tcW w:w="2610" w:type="dxa"/>
            <w:tcBorders>
              <w:top w:val="nil"/>
              <w:left w:val="nil"/>
              <w:bottom w:val="single" w:sz="8" w:space="0" w:color="000000"/>
              <w:right w:val="single" w:sz="8" w:space="0" w:color="000000"/>
            </w:tcBorders>
          </w:tcPr>
          <w:p w14:paraId="2EAF2E26" w14:textId="0CBB3E82" w:rsidR="00163757" w:rsidRPr="00C83844" w:rsidRDefault="00163757" w:rsidP="00163757">
            <w:pPr>
              <w:suppressAutoHyphens/>
              <w:rPr>
                <w:rFonts w:ascii="Arial" w:eastAsia="Arial" w:hAnsi="Arial" w:cs="Arial"/>
                <w:sz w:val="20"/>
                <w:szCs w:val="20"/>
              </w:rPr>
            </w:pPr>
            <w:r>
              <w:rPr>
                <w:rFonts w:ascii="Arial" w:hAnsi="Arial" w:cs="Arial"/>
                <w:bCs/>
                <w:i/>
                <w:iCs/>
                <w:sz w:val="20"/>
                <w:szCs w:val="20"/>
                <w:lang w:val="en-GB"/>
              </w:rPr>
              <w:t>O</w:t>
            </w:r>
            <w:r w:rsidRPr="006336CC">
              <w:rPr>
                <w:rFonts w:ascii="Arial" w:hAnsi="Arial" w:cs="Arial"/>
                <w:bCs/>
                <w:i/>
                <w:iCs/>
                <w:sz w:val="20"/>
                <w:szCs w:val="20"/>
                <w:lang w:val="en-GB"/>
              </w:rPr>
              <w:t>nly be requested to submit before the</w:t>
            </w:r>
            <w:r>
              <w:rPr>
                <w:rFonts w:ascii="Arial" w:hAnsi="Arial" w:cs="Arial"/>
                <w:bCs/>
                <w:i/>
                <w:iCs/>
                <w:sz w:val="20"/>
                <w:szCs w:val="20"/>
                <w:lang w:val="en-GB"/>
              </w:rPr>
              <w:t xml:space="preserve"> contract</w:t>
            </w:r>
            <w:r w:rsidRPr="006336CC">
              <w:rPr>
                <w:rFonts w:ascii="Arial" w:hAnsi="Arial" w:cs="Arial"/>
                <w:bCs/>
                <w:i/>
                <w:iCs/>
                <w:sz w:val="20"/>
                <w:szCs w:val="20"/>
                <w:lang w:val="en-GB"/>
              </w:rPr>
              <w:t xml:space="preserve"> signing</w:t>
            </w:r>
          </w:p>
        </w:tc>
      </w:tr>
    </w:tbl>
    <w:p w14:paraId="7CDF5D3C" w14:textId="77777777" w:rsidR="00153B94" w:rsidRPr="00153B94" w:rsidRDefault="00153B94" w:rsidP="00153B94">
      <w:pPr>
        <w:suppressAutoHyphens/>
        <w:rPr>
          <w:rFonts w:ascii="Arial" w:eastAsia="Arial" w:hAnsi="Arial" w:cs="Arial"/>
          <w:sz w:val="20"/>
          <w:szCs w:val="20"/>
        </w:rPr>
      </w:pPr>
    </w:p>
    <w:p w14:paraId="2008CA99" w14:textId="77777777" w:rsidR="00153B94" w:rsidRPr="00153B94" w:rsidRDefault="00153B94" w:rsidP="00153B94">
      <w:pPr>
        <w:suppressAutoHyphens/>
        <w:rPr>
          <w:rFonts w:ascii="Arial" w:eastAsia="Arial" w:hAnsi="Arial" w:cs="Arial"/>
          <w:b/>
          <w:sz w:val="20"/>
          <w:szCs w:val="20"/>
        </w:rPr>
      </w:pPr>
    </w:p>
    <w:p w14:paraId="0C51168B" w14:textId="77777777" w:rsidR="00153B94" w:rsidRPr="00153B94" w:rsidRDefault="00153B94" w:rsidP="00153B94">
      <w:pPr>
        <w:suppressAutoHyphens/>
        <w:rPr>
          <w:rFonts w:ascii="Arial" w:eastAsia="Arial" w:hAnsi="Arial" w:cs="Arial"/>
          <w:b/>
          <w:sz w:val="20"/>
          <w:szCs w:val="20"/>
        </w:rPr>
      </w:pPr>
    </w:p>
    <w:p w14:paraId="1DDA8680" w14:textId="77777777" w:rsidR="00153B94" w:rsidRPr="00153B94" w:rsidRDefault="00153B94" w:rsidP="00153B94">
      <w:pPr>
        <w:suppressAutoHyphens/>
        <w:rPr>
          <w:rFonts w:ascii="Arial" w:eastAsia="Arial" w:hAnsi="Arial" w:cs="Arial"/>
          <w:b/>
          <w:sz w:val="20"/>
          <w:szCs w:val="20"/>
        </w:rPr>
      </w:pPr>
    </w:p>
    <w:p w14:paraId="63669239" w14:textId="77777777" w:rsidR="00153B94" w:rsidRPr="00153B94" w:rsidRDefault="00153B94" w:rsidP="00153B94">
      <w:pPr>
        <w:suppressAutoHyphens/>
        <w:rPr>
          <w:rFonts w:ascii="Arial" w:eastAsia="Arial" w:hAnsi="Arial" w:cs="Arial"/>
          <w:b/>
          <w:sz w:val="20"/>
          <w:szCs w:val="20"/>
        </w:rPr>
      </w:pPr>
    </w:p>
    <w:p w14:paraId="7104779C" w14:textId="77777777" w:rsidR="00153B94" w:rsidRPr="006D6381" w:rsidRDefault="00153B94" w:rsidP="00153B94">
      <w:pPr>
        <w:suppressAutoHyphens/>
        <w:rPr>
          <w:rFonts w:ascii="Arial" w:eastAsia="Arial" w:hAnsi="Arial" w:cs="Arial"/>
          <w:b/>
          <w:sz w:val="20"/>
          <w:szCs w:val="20"/>
        </w:rPr>
      </w:pPr>
    </w:p>
    <w:p w14:paraId="536D92E2" w14:textId="77777777" w:rsidR="00153B94" w:rsidRPr="00153B94" w:rsidRDefault="00153B94" w:rsidP="00153B94">
      <w:pPr>
        <w:suppressAutoHyphens/>
        <w:rPr>
          <w:rFonts w:ascii="Arial" w:eastAsia="Arial" w:hAnsi="Arial" w:cs="Arial"/>
          <w:b/>
          <w:sz w:val="20"/>
          <w:szCs w:val="20"/>
        </w:rPr>
      </w:pPr>
    </w:p>
    <w:p w14:paraId="2DA8C1A4" w14:textId="77777777" w:rsidR="00153B94" w:rsidRPr="00153B94" w:rsidRDefault="00153B94" w:rsidP="00153B94">
      <w:pPr>
        <w:suppressAutoHyphens/>
        <w:rPr>
          <w:rFonts w:ascii="Arial" w:eastAsia="Arial" w:hAnsi="Arial" w:cs="Arial"/>
          <w:b/>
          <w:sz w:val="20"/>
          <w:szCs w:val="20"/>
        </w:rPr>
      </w:pPr>
    </w:p>
    <w:p w14:paraId="3E198CBE" w14:textId="77777777" w:rsidR="00153B94" w:rsidRPr="00153B94" w:rsidRDefault="00153B94" w:rsidP="00153B94">
      <w:pPr>
        <w:suppressAutoHyphens/>
        <w:rPr>
          <w:rFonts w:ascii="Arial" w:eastAsia="Arial" w:hAnsi="Arial" w:cs="Arial"/>
          <w:b/>
          <w:sz w:val="20"/>
          <w:szCs w:val="20"/>
        </w:rPr>
      </w:pPr>
    </w:p>
    <w:p w14:paraId="75391888" w14:textId="77777777" w:rsidR="00153B94" w:rsidRPr="00153B94" w:rsidRDefault="00153B94" w:rsidP="00153B94">
      <w:pPr>
        <w:suppressAutoHyphens/>
        <w:rPr>
          <w:rFonts w:ascii="Arial" w:eastAsia="Arial" w:hAnsi="Arial" w:cs="Arial"/>
          <w:b/>
          <w:sz w:val="20"/>
          <w:szCs w:val="20"/>
        </w:rPr>
      </w:pPr>
    </w:p>
    <w:p w14:paraId="2A6F0C7F" w14:textId="77777777" w:rsidR="00153B94" w:rsidRPr="00153B94" w:rsidRDefault="00153B94" w:rsidP="00153B94">
      <w:pPr>
        <w:suppressAutoHyphens/>
        <w:rPr>
          <w:rFonts w:ascii="Arial" w:eastAsia="Arial" w:hAnsi="Arial" w:cs="Arial"/>
          <w:b/>
          <w:sz w:val="20"/>
          <w:szCs w:val="20"/>
        </w:rPr>
      </w:pPr>
    </w:p>
    <w:p w14:paraId="013F3DFB" w14:textId="77777777" w:rsidR="00153B94" w:rsidRPr="006D6381" w:rsidRDefault="00153B94" w:rsidP="00153B94">
      <w:pPr>
        <w:suppressAutoHyphens/>
        <w:rPr>
          <w:rFonts w:ascii="Arial" w:eastAsia="Arial" w:hAnsi="Arial" w:cs="Arial"/>
          <w:b/>
          <w:sz w:val="20"/>
          <w:szCs w:val="20"/>
        </w:rPr>
      </w:pPr>
      <w:bookmarkStart w:id="1" w:name="bookmark=id.23ckvvd" w:colFirst="0" w:colLast="0"/>
      <w:bookmarkStart w:id="2" w:name="_heading=h.ihv636" w:colFirst="0" w:colLast="0"/>
      <w:bookmarkEnd w:id="1"/>
      <w:bookmarkEnd w:id="2"/>
      <w:r w:rsidRPr="00153B94">
        <w:rPr>
          <w:rFonts w:ascii="Arial" w:eastAsia="Arial" w:hAnsi="Arial" w:cs="Arial"/>
          <w:sz w:val="20"/>
          <w:szCs w:val="20"/>
        </w:rPr>
        <w:br w:type="page"/>
      </w:r>
      <w:bookmarkStart w:id="3" w:name="bookmark=id.41mghml" w:colFirst="0" w:colLast="0"/>
      <w:bookmarkStart w:id="4" w:name="_Toc169168037"/>
      <w:bookmarkEnd w:id="3"/>
    </w:p>
    <w:bookmarkEnd w:id="4"/>
    <w:p w14:paraId="6D4879B3" w14:textId="77777777" w:rsidR="00C9409C" w:rsidRPr="006D6381" w:rsidRDefault="00C9409C" w:rsidP="00AB0C9E">
      <w:pPr>
        <w:suppressAutoHyphens/>
        <w:jc w:val="center"/>
        <w:rPr>
          <w:rFonts w:ascii="Arial" w:eastAsia="Arial" w:hAnsi="Arial" w:cs="Arial"/>
          <w:sz w:val="20"/>
          <w:szCs w:val="20"/>
        </w:rPr>
        <w:sectPr w:rsidR="00C9409C" w:rsidRPr="006D6381" w:rsidSect="00345249">
          <w:pgSz w:w="11906" w:h="16838" w:code="9"/>
          <w:pgMar w:top="630" w:right="1440" w:bottom="900" w:left="1800" w:header="720" w:footer="720" w:gutter="0"/>
          <w:cols w:space="720"/>
          <w:docGrid w:linePitch="299"/>
        </w:sectPr>
      </w:pPr>
    </w:p>
    <w:p w14:paraId="4A420C79" w14:textId="77777777" w:rsidR="00C83844" w:rsidRPr="00C83844" w:rsidRDefault="00C83844" w:rsidP="00C83844">
      <w:pPr>
        <w:keepNext/>
        <w:keepLines/>
        <w:spacing w:before="40" w:after="0"/>
        <w:outlineLvl w:val="2"/>
        <w:rPr>
          <w:rFonts w:ascii="Arial" w:eastAsia="Times New Roman" w:hAnsi="Arial" w:cs="Arial"/>
          <w:b/>
          <w:sz w:val="20"/>
          <w:szCs w:val="20"/>
          <w:lang w:val="en-GB"/>
        </w:rPr>
      </w:pPr>
      <w:bookmarkStart w:id="5" w:name="_Toc196236316"/>
      <w:r w:rsidRPr="00C83844">
        <w:rPr>
          <w:rFonts w:ascii="Arial" w:eastAsia="Times New Roman" w:hAnsi="Arial" w:cs="Arial"/>
          <w:b/>
          <w:sz w:val="20"/>
          <w:szCs w:val="20"/>
          <w:lang w:val="en-GB"/>
        </w:rPr>
        <w:lastRenderedPageBreak/>
        <w:t>FORM-1 - GENERAL INFOMATIONS OF CONSULTANT</w:t>
      </w:r>
      <w:bookmarkEnd w:id="5"/>
    </w:p>
    <w:p w14:paraId="62E5547F" w14:textId="77777777" w:rsidR="00C83844" w:rsidRPr="00C83844" w:rsidRDefault="00C83844" w:rsidP="00C83844">
      <w:pPr>
        <w:rPr>
          <w:rFonts w:ascii="Arial" w:hAnsi="Arial" w:cs="Arial"/>
          <w:sz w:val="20"/>
          <w:szCs w:val="20"/>
          <w:lang w:val="en-GB"/>
        </w:rPr>
      </w:pPr>
    </w:p>
    <w:p w14:paraId="12E7847A"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Company Registered Name / Individual Consultant Full Name:</w:t>
      </w:r>
    </w:p>
    <w:p w14:paraId="56D1E4DB"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4D4589AA"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Company Registration No (Other Registration No):</w:t>
      </w:r>
      <w:r w:rsidRPr="00C83844">
        <w:rPr>
          <w:rFonts w:ascii="Arial" w:hAnsi="Arial" w:cs="Arial"/>
          <w:sz w:val="20"/>
          <w:szCs w:val="20"/>
          <w:lang w:val="en-GB" w:eastAsia="en-AU"/>
        </w:rPr>
        <w:tab/>
      </w:r>
      <w:r w:rsidRPr="00C83844">
        <w:rPr>
          <w:rFonts w:ascii="Arial" w:hAnsi="Arial" w:cs="Arial"/>
          <w:sz w:val="20"/>
          <w:szCs w:val="20"/>
          <w:lang w:val="en-GB" w:eastAsia="en-AU"/>
        </w:rPr>
        <w:tab/>
        <w:t>VAT Registration No/</w:t>
      </w:r>
    </w:p>
    <w:p w14:paraId="7FBF0C01" w14:textId="77777777" w:rsidR="00C83844" w:rsidRPr="00C83844" w:rsidRDefault="00C83844" w:rsidP="00805ABA">
      <w:pPr>
        <w:spacing w:after="0" w:line="240" w:lineRule="auto"/>
        <w:ind w:right="-630" w:firstLine="720"/>
        <w:jc w:val="both"/>
        <w:rPr>
          <w:rFonts w:ascii="Arial" w:hAnsi="Arial" w:cs="Arial"/>
          <w:sz w:val="20"/>
          <w:szCs w:val="20"/>
          <w:lang w:val="en-GB" w:eastAsia="en-AU"/>
        </w:rPr>
      </w:pPr>
      <w:r w:rsidRPr="00C83844">
        <w:rPr>
          <w:rFonts w:ascii="Arial" w:hAnsi="Arial" w:cs="Arial"/>
          <w:sz w:val="20"/>
          <w:szCs w:val="20"/>
          <w:lang w:val="en-GB" w:eastAsia="en-AU"/>
        </w:rPr>
        <w:t xml:space="preserve">                                                                                      or Personal ID No/</w:t>
      </w:r>
    </w:p>
    <w:p w14:paraId="5F3C8CFB"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30F95486"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Address:</w:t>
      </w:r>
    </w:p>
    <w:p w14:paraId="682C5C43"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08DC7067"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City:</w:t>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t>Postal Code:</w:t>
      </w:r>
    </w:p>
    <w:p w14:paraId="0BD0CEC7"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649953F9"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 xml:space="preserve">Country: </w:t>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t>Email Address:</w:t>
      </w:r>
    </w:p>
    <w:p w14:paraId="693773B0"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0F5E06ED"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WWF Contact person:</w:t>
      </w:r>
    </w:p>
    <w:p w14:paraId="253C595D"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173CFF28"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Business Vendor Activity:</w:t>
      </w:r>
    </w:p>
    <w:p w14:paraId="1A15681E"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4247FE6C"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Bank Account Holder Name:</w:t>
      </w:r>
    </w:p>
    <w:p w14:paraId="5EF83F90"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74AB5857"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Bank Name:</w:t>
      </w:r>
    </w:p>
    <w:p w14:paraId="6C690A6C"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14C1C527"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Bank Address:</w:t>
      </w:r>
    </w:p>
    <w:p w14:paraId="68B51CA4"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0718B79E"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Account Number:</w:t>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t>Branch Code:</w:t>
      </w:r>
    </w:p>
    <w:p w14:paraId="5A48DB6C"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3816B2D3"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IBAN Number (if applicable, mandatory for EU Countries):</w:t>
      </w:r>
    </w:p>
    <w:p w14:paraId="59D71467"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2B36A5C3"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SWIFT/BIC Code:</w:t>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r>
      <w:r w:rsidRPr="00C83844">
        <w:rPr>
          <w:rFonts w:ascii="Arial" w:hAnsi="Arial" w:cs="Arial"/>
          <w:sz w:val="20"/>
          <w:szCs w:val="20"/>
          <w:lang w:val="en-GB" w:eastAsia="en-AU"/>
        </w:rPr>
        <w:tab/>
        <w:t>Routing no.: (if applicable):</w:t>
      </w:r>
    </w:p>
    <w:p w14:paraId="6A81E45B"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142271F2"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Payment terms:  (WWF standard payment terms: 30 days)</w:t>
      </w:r>
      <w:r w:rsidRPr="00C83844">
        <w:rPr>
          <w:rFonts w:ascii="Arial" w:hAnsi="Arial" w:cs="Arial"/>
          <w:sz w:val="20"/>
          <w:szCs w:val="20"/>
          <w:lang w:val="en-GB" w:eastAsia="en-AU"/>
        </w:rPr>
        <w:tab/>
        <w:t>Invoice currency:</w:t>
      </w:r>
    </w:p>
    <w:p w14:paraId="087A0033" w14:textId="77777777" w:rsidR="00C83844" w:rsidRPr="00C83844" w:rsidRDefault="00C83844" w:rsidP="00805ABA">
      <w:pPr>
        <w:spacing w:after="0" w:line="240" w:lineRule="auto"/>
        <w:ind w:right="-630"/>
        <w:jc w:val="both"/>
        <w:rPr>
          <w:rFonts w:ascii="Arial" w:hAnsi="Arial" w:cs="Arial"/>
          <w:sz w:val="20"/>
          <w:szCs w:val="20"/>
          <w:lang w:val="en-GB" w:eastAsia="en-AU"/>
        </w:rPr>
      </w:pPr>
      <w:r w:rsidRPr="00C83844">
        <w:rPr>
          <w:rFonts w:ascii="Arial" w:hAnsi="Arial" w:cs="Arial"/>
          <w:sz w:val="20"/>
          <w:szCs w:val="20"/>
          <w:lang w:val="en-GB" w:eastAsia="en-AU"/>
        </w:rPr>
        <w:t>-------------------------------------------------------------------------------------------------------------------------------------</w:t>
      </w:r>
    </w:p>
    <w:p w14:paraId="4B66493E" w14:textId="77777777" w:rsidR="00C83844" w:rsidRPr="00C83844" w:rsidRDefault="00C83844" w:rsidP="00805ABA">
      <w:pPr>
        <w:ind w:right="-630"/>
        <w:jc w:val="both"/>
        <w:rPr>
          <w:rFonts w:ascii="Arial" w:hAnsi="Arial" w:cs="Arial"/>
          <w:b/>
          <w:sz w:val="20"/>
          <w:szCs w:val="20"/>
          <w:lang w:val="en-GB" w:eastAsia="en-AU"/>
        </w:rPr>
      </w:pPr>
      <w:r w:rsidRPr="00C83844">
        <w:rPr>
          <w:rFonts w:ascii="Arial" w:hAnsi="Arial" w:cs="Arial"/>
          <w:b/>
          <w:sz w:val="20"/>
          <w:szCs w:val="20"/>
          <w:lang w:val="en-GB" w:eastAsia="en-AU"/>
        </w:rPr>
        <w:t>For Consultants only:</w:t>
      </w:r>
    </w:p>
    <w:p w14:paraId="2E14A984" w14:textId="77777777" w:rsidR="00C83844" w:rsidRPr="00C83844" w:rsidRDefault="00C83844" w:rsidP="00C47F8E">
      <w:pPr>
        <w:ind w:right="26"/>
        <w:jc w:val="both"/>
        <w:rPr>
          <w:rFonts w:ascii="Arial" w:hAnsi="Arial" w:cs="Arial"/>
          <w:b/>
          <w:sz w:val="20"/>
          <w:szCs w:val="20"/>
          <w:lang w:val="en-GB" w:eastAsia="en-AU"/>
        </w:rPr>
      </w:pPr>
      <w:r w:rsidRPr="00C83844">
        <w:rPr>
          <w:rFonts w:ascii="Arial" w:hAnsi="Arial" w:cs="Arial"/>
          <w:b/>
          <w:sz w:val="20"/>
          <w:szCs w:val="20"/>
          <w:lang w:val="en-GB" w:eastAsia="en-AU"/>
        </w:rPr>
        <w:t xml:space="preserve">[Each office to add any details needed to determine and to confirm that the consultant can be contracted according to the </w:t>
      </w:r>
      <w:hyperlink r:id="rId18" w:history="1">
        <w:r w:rsidRPr="00C83844">
          <w:rPr>
            <w:rFonts w:ascii="Arial" w:hAnsi="Arial" w:cs="Arial"/>
            <w:color w:val="0000FF"/>
            <w:sz w:val="20"/>
            <w:szCs w:val="20"/>
            <w:u w:val="single"/>
            <w:lang w:val="en-GB" w:eastAsia="en-AU"/>
          </w:rPr>
          <w:t>WWF OPERATIONAL NETWORK STANDARD - Use of Consultants</w:t>
        </w:r>
      </w:hyperlink>
      <w:r w:rsidRPr="00C83844">
        <w:rPr>
          <w:rFonts w:ascii="Arial" w:hAnsi="Arial" w:cs="Arial"/>
          <w:b/>
          <w:sz w:val="20"/>
          <w:szCs w:val="20"/>
          <w:lang w:val="en-GB" w:eastAsia="en-AU"/>
        </w:rPr>
        <w:t xml:space="preserve"> document]</w:t>
      </w:r>
    </w:p>
    <w:p w14:paraId="69B7E632" w14:textId="77777777" w:rsidR="00C83844" w:rsidRPr="00C83844" w:rsidRDefault="00C83844" w:rsidP="00805ABA">
      <w:pPr>
        <w:ind w:right="-630"/>
        <w:jc w:val="both"/>
        <w:rPr>
          <w:rFonts w:ascii="Arial" w:hAnsi="Arial" w:cs="Arial"/>
          <w:b/>
          <w:sz w:val="20"/>
          <w:szCs w:val="20"/>
          <w:lang w:val="en-GB" w:eastAsia="en-AU"/>
        </w:rPr>
      </w:pPr>
      <w:r w:rsidRPr="00C83844">
        <w:rPr>
          <w:rFonts w:ascii="Arial" w:hAnsi="Arial" w:cs="Arial"/>
          <w:b/>
          <w:sz w:val="20"/>
          <w:szCs w:val="20"/>
          <w:lang w:val="en-GB" w:eastAsia="en-AU"/>
        </w:rPr>
        <w:t>* All fields are mandatory.</w:t>
      </w:r>
    </w:p>
    <w:p w14:paraId="4F0703AD" w14:textId="77777777" w:rsidR="00C83844" w:rsidRPr="00C83844" w:rsidRDefault="00C83844" w:rsidP="00C83844">
      <w:pPr>
        <w:ind w:left="-180" w:right="-630"/>
        <w:jc w:val="both"/>
        <w:rPr>
          <w:rFonts w:ascii="Arial" w:hAnsi="Arial" w:cs="Arial"/>
          <w:b/>
          <w:sz w:val="20"/>
          <w:szCs w:val="20"/>
          <w:lang w:val="en-GB" w:eastAsia="en-AU"/>
        </w:rPr>
      </w:pPr>
      <w:r w:rsidRPr="00C83844">
        <w:rPr>
          <w:rFonts w:ascii="Arial" w:hAnsi="Arial" w:cs="Arial"/>
          <w:noProof/>
          <w:sz w:val="20"/>
          <w:szCs w:val="20"/>
          <w:lang w:val="en-GB" w:eastAsia="en-AU"/>
        </w:rPr>
        <mc:AlternateContent>
          <mc:Choice Requires="wps">
            <w:drawing>
              <wp:anchor distT="0" distB="0" distL="114300" distR="114300" simplePos="0" relativeHeight="251662336" behindDoc="0" locked="0" layoutInCell="1" allowOverlap="1" wp14:anchorId="04EDA2A4" wp14:editId="2B851EF5">
                <wp:simplePos x="0" y="0"/>
                <wp:positionH relativeFrom="column">
                  <wp:posOffset>12700</wp:posOffset>
                </wp:positionH>
                <wp:positionV relativeFrom="paragraph">
                  <wp:posOffset>12700</wp:posOffset>
                </wp:positionV>
                <wp:extent cx="5724525" cy="1045845"/>
                <wp:effectExtent l="0" t="0" r="28575" b="20955"/>
                <wp:wrapNone/>
                <wp:docPr id="879004465" name="Rectangle 4"/>
                <wp:cNvGraphicFramePr/>
                <a:graphic xmlns:a="http://schemas.openxmlformats.org/drawingml/2006/main">
                  <a:graphicData uri="http://schemas.microsoft.com/office/word/2010/wordprocessingShape">
                    <wps:wsp>
                      <wps:cNvSpPr/>
                      <wps:spPr>
                        <a:xfrm flipH="1">
                          <a:off x="0" y="0"/>
                          <a:ext cx="5724525" cy="1045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25E11A" w14:textId="77777777" w:rsidR="00C83844" w:rsidRDefault="00C83844" w:rsidP="00C83844">
                            <w:pPr>
                              <w:spacing w:line="273" w:lineRule="auto"/>
                            </w:pPr>
                            <w:r>
                              <w:rPr>
                                <w:b/>
                                <w:color w:val="808080"/>
                                <w:sz w:val="20"/>
                              </w:rPr>
                              <w:t xml:space="preserve">I confirm that all information provided is correct:                                 Date: </w:t>
                            </w:r>
                          </w:p>
                          <w:p w14:paraId="69395D09" w14:textId="77777777" w:rsidR="00C83844" w:rsidRDefault="00C83844" w:rsidP="00C83844">
                            <w:pPr>
                              <w:spacing w:line="273" w:lineRule="auto"/>
                              <w:rPr>
                                <w:b/>
                                <w:color w:val="808080"/>
                              </w:rPr>
                            </w:pPr>
                          </w:p>
                          <w:p w14:paraId="58B3241E" w14:textId="77777777" w:rsidR="00C83844" w:rsidRPr="00DE585B" w:rsidRDefault="00C83844" w:rsidP="00C83844">
                            <w:pPr>
                              <w:spacing w:line="273" w:lineRule="auto"/>
                            </w:pPr>
                            <w:r w:rsidRPr="00DE585B">
                              <w:rPr>
                                <w:b/>
                                <w:color w:val="808080"/>
                              </w:rPr>
                              <w:t xml:space="preserve">Vendor Stamp (If applicable)                                                             Signature </w:t>
                            </w:r>
                          </w:p>
                          <w:p w14:paraId="6B7D8AC8" w14:textId="77777777" w:rsidR="00C83844" w:rsidRDefault="00C83844" w:rsidP="00C83844">
                            <w:pPr>
                              <w:spacing w:line="273" w:lineRule="auto"/>
                            </w:pP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4EDA2A4" id="Rectangle 4" o:spid="_x0000_s1027" style="position:absolute;left:0;text-align:left;margin-left:1pt;margin-top:1pt;width:450.75pt;height:82.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">
                <v:stroke startarrowwidth="narrow" startarrowlength="short" endarrowwidth="narrow" endarrowlength="short"/>
                <v:textbox inset="2.53958mm,1.2694mm,2.53958mm,1.2694mm">
                  <w:txbxContent>
                    <w:p w14:paraId="1525E11A" w14:textId="77777777" w:rsidR="00C83844" w:rsidRDefault="00C83844" w:rsidP="00C83844">
                      <w:pPr>
                        <w:spacing w:line="273" w:lineRule="auto"/>
                      </w:pPr>
                      <w:r>
                        <w:rPr>
                          <w:b/>
                          <w:color w:val="808080"/>
                          <w:sz w:val="20"/>
                        </w:rPr>
                        <w:t xml:space="preserve">I confirm that all information provided is correct:                                 Date: </w:t>
                      </w:r>
                    </w:p>
                    <w:p w14:paraId="69395D09" w14:textId="77777777" w:rsidR="00C83844" w:rsidRDefault="00C83844" w:rsidP="00C83844">
                      <w:pPr>
                        <w:spacing w:line="273" w:lineRule="auto"/>
                        <w:rPr>
                          <w:b/>
                          <w:color w:val="808080"/>
                        </w:rPr>
                      </w:pPr>
                    </w:p>
                    <w:p w14:paraId="58B3241E" w14:textId="77777777" w:rsidR="00C83844" w:rsidRPr="00DE585B" w:rsidRDefault="00C83844" w:rsidP="00C83844">
                      <w:pPr>
                        <w:spacing w:line="273" w:lineRule="auto"/>
                      </w:pPr>
                      <w:r w:rsidRPr="00DE585B">
                        <w:rPr>
                          <w:b/>
                          <w:color w:val="808080"/>
                        </w:rPr>
                        <w:t xml:space="preserve">Vendor Stamp (If applicable)                                                             Signature </w:t>
                      </w:r>
                    </w:p>
                    <w:p w14:paraId="6B7D8AC8" w14:textId="77777777" w:rsidR="00C83844" w:rsidRDefault="00C83844" w:rsidP="00C83844">
                      <w:pPr>
                        <w:spacing w:line="273" w:lineRule="auto"/>
                      </w:pPr>
                    </w:p>
                  </w:txbxContent>
                </v:textbox>
              </v:rect>
            </w:pict>
          </mc:Fallback>
        </mc:AlternateContent>
      </w:r>
    </w:p>
    <w:p w14:paraId="5B24D2D2" w14:textId="77777777" w:rsidR="00C83844" w:rsidRPr="00C83844" w:rsidRDefault="00C83844" w:rsidP="00C83844">
      <w:pPr>
        <w:ind w:left="-180" w:right="-630"/>
        <w:jc w:val="both"/>
        <w:rPr>
          <w:rFonts w:ascii="Arial" w:hAnsi="Arial" w:cs="Arial"/>
          <w:b/>
          <w:sz w:val="20"/>
          <w:szCs w:val="20"/>
          <w:lang w:val="en-GB" w:eastAsia="en-AU"/>
        </w:rPr>
      </w:pPr>
    </w:p>
    <w:p w14:paraId="2EB8AD5D" w14:textId="77777777" w:rsidR="00C83844" w:rsidRPr="00C83844" w:rsidRDefault="00C83844" w:rsidP="00C83844">
      <w:pPr>
        <w:ind w:left="-180" w:right="-630"/>
        <w:jc w:val="both"/>
        <w:rPr>
          <w:rFonts w:ascii="Arial" w:hAnsi="Arial" w:cs="Arial"/>
          <w:sz w:val="20"/>
          <w:szCs w:val="20"/>
          <w:lang w:val="en-GB" w:eastAsia="en-AU"/>
        </w:rPr>
      </w:pPr>
    </w:p>
    <w:p w14:paraId="7DDF91E9" w14:textId="77777777" w:rsidR="00C83844" w:rsidRPr="00C83844" w:rsidRDefault="00C83844" w:rsidP="00C83844">
      <w:pPr>
        <w:shd w:val="clear" w:color="auto" w:fill="FFFFFF"/>
        <w:spacing w:before="120" w:after="120"/>
        <w:jc w:val="both"/>
        <w:rPr>
          <w:rFonts w:ascii="Arial" w:eastAsia="Arial" w:hAnsi="Arial" w:cs="Arial"/>
          <w:b/>
          <w:sz w:val="20"/>
          <w:szCs w:val="20"/>
          <w:lang w:val="en-GB" w:eastAsia="en-AU"/>
        </w:rPr>
      </w:pPr>
    </w:p>
    <w:p w14:paraId="352B766E" w14:textId="4BF916FC" w:rsidR="00C83844" w:rsidRPr="00C83844" w:rsidRDefault="00C83844" w:rsidP="00C83844">
      <w:pPr>
        <w:rPr>
          <w:rFonts w:ascii="Arial" w:hAnsi="Arial" w:cs="Arial"/>
          <w:sz w:val="20"/>
          <w:szCs w:val="20"/>
          <w:lang w:val="en-GB"/>
        </w:rPr>
        <w:sectPr w:rsidR="00C83844" w:rsidRPr="00C83844" w:rsidSect="00AB0C9E">
          <w:pgSz w:w="11906" w:h="16838" w:code="9"/>
          <w:pgMar w:top="1440" w:right="1440" w:bottom="1440" w:left="1440" w:header="720" w:footer="720" w:gutter="0"/>
          <w:cols w:space="720"/>
          <w:docGrid w:linePitch="299"/>
        </w:sectPr>
      </w:pPr>
    </w:p>
    <w:bookmarkEnd w:id="0"/>
    <w:p w14:paraId="4A7C7E9C" w14:textId="76B07150" w:rsidR="00C83844" w:rsidRDefault="0063269B" w:rsidP="00805ABA">
      <w:pPr>
        <w:keepNext/>
        <w:keepLines/>
        <w:spacing w:before="40" w:after="0"/>
        <w:outlineLvl w:val="2"/>
        <w:rPr>
          <w:rFonts w:ascii="Arial" w:eastAsia="Times New Roman" w:hAnsi="Arial" w:cs="Arial"/>
          <w:b/>
          <w:sz w:val="20"/>
          <w:szCs w:val="20"/>
          <w:lang w:val="en-GB"/>
        </w:rPr>
      </w:pPr>
      <w:r w:rsidRPr="00805ABA">
        <w:rPr>
          <w:rFonts w:ascii="Arial" w:eastAsia="Times New Roman" w:hAnsi="Arial" w:cs="Arial"/>
          <w:b/>
          <w:sz w:val="20"/>
          <w:szCs w:val="20"/>
          <w:lang w:val="en-GB"/>
        </w:rPr>
        <w:lastRenderedPageBreak/>
        <w:t>FORM</w:t>
      </w:r>
      <w:r w:rsidR="00163757">
        <w:rPr>
          <w:rFonts w:ascii="Arial" w:eastAsia="Times New Roman" w:hAnsi="Arial" w:cs="Arial"/>
          <w:b/>
          <w:sz w:val="20"/>
          <w:szCs w:val="20"/>
          <w:lang w:val="en-GB"/>
        </w:rPr>
        <w:t>-</w:t>
      </w:r>
      <w:r w:rsidRPr="00805ABA">
        <w:rPr>
          <w:rFonts w:ascii="Arial" w:eastAsia="Times New Roman" w:hAnsi="Arial" w:cs="Arial"/>
          <w:b/>
          <w:sz w:val="20"/>
          <w:szCs w:val="20"/>
          <w:lang w:val="en-GB"/>
        </w:rPr>
        <w:t xml:space="preserve">2 - </w:t>
      </w:r>
      <w:r w:rsidR="00805ABA" w:rsidRPr="00805ABA">
        <w:rPr>
          <w:rFonts w:ascii="Arial" w:eastAsia="Times New Roman" w:hAnsi="Arial" w:cs="Arial"/>
          <w:b/>
          <w:sz w:val="20"/>
          <w:szCs w:val="20"/>
          <w:lang w:val="en-GB"/>
        </w:rPr>
        <w:t>PROPOSAL SUBMISSION FORM</w:t>
      </w:r>
    </w:p>
    <w:p w14:paraId="691EF0AB" w14:textId="77777777" w:rsidR="00805ABA" w:rsidRDefault="00805ABA" w:rsidP="00163757">
      <w:pPr>
        <w:rPr>
          <w:lang w:val="en-US"/>
        </w:rPr>
      </w:pPr>
    </w:p>
    <w:p w14:paraId="250A6224" w14:textId="77777777" w:rsidR="00805ABA" w:rsidRPr="00805ABA" w:rsidRDefault="00805ABA" w:rsidP="00805ABA">
      <w:pPr>
        <w:spacing w:after="0" w:line="240" w:lineRule="auto"/>
        <w:rPr>
          <w:rFonts w:ascii="Arial" w:eastAsia="Times New Roman" w:hAnsi="Arial" w:cs="Arial"/>
          <w:lang w:val="en-US"/>
        </w:rPr>
      </w:pPr>
      <w:bookmarkStart w:id="6" w:name="_Hlk196237210"/>
      <w:r w:rsidRPr="00805ABA">
        <w:rPr>
          <w:rFonts w:ascii="Arial" w:eastAsia="Times New Roman" w:hAnsi="Arial" w:cs="Arial"/>
          <w:lang w:val="en-US"/>
        </w:rPr>
        <w:t>To: WWF-Viet Nam</w:t>
      </w:r>
      <w:r w:rsidRPr="00805ABA">
        <w:rPr>
          <w:rFonts w:ascii="Arial" w:eastAsia="Times New Roman" w:hAnsi="Arial" w:cs="Arial"/>
          <w:lang w:val="en-US"/>
        </w:rPr>
        <w:br/>
        <w:t>No.6, Lane 18, Nguyen Co Thach Street</w:t>
      </w:r>
      <w:r w:rsidRPr="00805ABA">
        <w:rPr>
          <w:rFonts w:ascii="Arial" w:eastAsia="Times New Roman" w:hAnsi="Arial" w:cs="Arial"/>
          <w:lang w:val="en-US"/>
        </w:rPr>
        <w:br/>
        <w:t>Nam Tu Liem District, Hanoi</w:t>
      </w:r>
    </w:p>
    <w:p w14:paraId="1A63B494" w14:textId="77777777" w:rsidR="00805ABA" w:rsidRPr="00805ABA" w:rsidRDefault="00805ABA" w:rsidP="00805ABA">
      <w:pPr>
        <w:spacing w:after="0" w:line="240" w:lineRule="auto"/>
        <w:rPr>
          <w:rFonts w:ascii="Arial" w:eastAsia="Times New Roman" w:hAnsi="Arial" w:cs="Arial"/>
          <w:lang w:val="en-US"/>
        </w:rPr>
      </w:pPr>
    </w:p>
    <w:p w14:paraId="7E135FC3"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[Date]</w:t>
      </w:r>
    </w:p>
    <w:p w14:paraId="484DBF6A" w14:textId="77777777" w:rsidR="00805ABA" w:rsidRPr="00805ABA" w:rsidRDefault="00805ABA" w:rsidP="00805ABA">
      <w:pPr>
        <w:spacing w:after="0" w:line="240" w:lineRule="auto"/>
        <w:rPr>
          <w:rFonts w:ascii="Arial" w:eastAsia="Times New Roman" w:hAnsi="Arial" w:cs="Arial"/>
          <w:lang w:val="en-US"/>
        </w:rPr>
      </w:pPr>
    </w:p>
    <w:p w14:paraId="69B51DD9"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Dear Sir/Madam,</w:t>
      </w:r>
    </w:p>
    <w:p w14:paraId="6446ED97"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 xml:space="preserve">Having carefully reviewed the </w:t>
      </w:r>
      <w:r w:rsidRPr="00805ABA">
        <w:rPr>
          <w:rFonts w:ascii="Arial" w:eastAsia="Times New Roman" w:hAnsi="Arial" w:cs="Arial"/>
          <w:b/>
          <w:bCs/>
          <w:lang w:val="en-US"/>
        </w:rPr>
        <w:t>Request for Proposals dated [insert date]</w:t>
      </w:r>
      <w:r w:rsidRPr="00805ABA">
        <w:rPr>
          <w:rFonts w:ascii="Arial" w:eastAsia="Times New Roman" w:hAnsi="Arial" w:cs="Arial"/>
          <w:lang w:val="en-US"/>
        </w:rPr>
        <w:t xml:space="preserve"> for the assignment </w:t>
      </w:r>
      <w:r w:rsidRPr="00805ABA">
        <w:rPr>
          <w:rFonts w:ascii="Arial" w:eastAsia="Times New Roman" w:hAnsi="Arial" w:cs="Arial"/>
          <w:b/>
          <w:bCs/>
          <w:lang w:val="en-US"/>
        </w:rPr>
        <w:t>[insert number and name of the package]</w:t>
      </w:r>
      <w:r w:rsidRPr="00805ABA">
        <w:rPr>
          <w:rFonts w:ascii="Arial" w:eastAsia="Times New Roman" w:hAnsi="Arial" w:cs="Arial"/>
          <w:lang w:val="en-US"/>
        </w:rPr>
        <w:t xml:space="preserve">, we, the undersigned, with the address: </w:t>
      </w:r>
      <w:r w:rsidRPr="00805ABA">
        <w:rPr>
          <w:rFonts w:ascii="Arial" w:eastAsia="Times New Roman" w:hAnsi="Arial" w:cs="Arial"/>
          <w:b/>
          <w:bCs/>
          <w:lang w:val="en-US"/>
        </w:rPr>
        <w:t>[insert full address]</w:t>
      </w:r>
      <w:r w:rsidRPr="00805ABA">
        <w:rPr>
          <w:rFonts w:ascii="Arial" w:eastAsia="Times New Roman" w:hAnsi="Arial" w:cs="Arial"/>
          <w:lang w:val="en-US"/>
        </w:rPr>
        <w:t>, hereby submit our proposal.</w:t>
      </w:r>
    </w:p>
    <w:p w14:paraId="101598F1"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 xml:space="preserve">Our submission includes both the </w:t>
      </w:r>
      <w:r w:rsidRPr="00805ABA">
        <w:rPr>
          <w:rFonts w:ascii="Arial" w:eastAsia="Times New Roman" w:hAnsi="Arial" w:cs="Arial"/>
          <w:b/>
          <w:bCs/>
          <w:lang w:val="en-US"/>
        </w:rPr>
        <w:t>Technical Proposal</w:t>
      </w:r>
      <w:r w:rsidRPr="00805ABA">
        <w:rPr>
          <w:rFonts w:ascii="Arial" w:eastAsia="Times New Roman" w:hAnsi="Arial" w:cs="Arial"/>
          <w:lang w:val="en-US"/>
        </w:rPr>
        <w:t xml:space="preserve"> and the </w:t>
      </w:r>
      <w:r w:rsidRPr="00805ABA">
        <w:rPr>
          <w:rFonts w:ascii="Arial" w:eastAsia="Times New Roman" w:hAnsi="Arial" w:cs="Arial"/>
          <w:b/>
          <w:bCs/>
          <w:lang w:val="en-US"/>
        </w:rPr>
        <w:t>Financial Proposal</w:t>
      </w:r>
      <w:r w:rsidRPr="00805ABA">
        <w:rPr>
          <w:rFonts w:ascii="Arial" w:eastAsia="Times New Roman" w:hAnsi="Arial" w:cs="Arial"/>
          <w:lang w:val="en-US"/>
        </w:rPr>
        <w:t>, as required.</w:t>
      </w:r>
    </w:p>
    <w:p w14:paraId="27991C49"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 xml:space="preserve">We agree to abide by this Proposal for a period of </w:t>
      </w:r>
      <w:r w:rsidRPr="00805ABA">
        <w:rPr>
          <w:rFonts w:ascii="Arial" w:eastAsia="Times New Roman" w:hAnsi="Arial" w:cs="Arial"/>
          <w:b/>
          <w:bCs/>
          <w:lang w:val="en-US"/>
        </w:rPr>
        <w:t>90 days</w:t>
      </w:r>
      <w:r w:rsidRPr="00805ABA">
        <w:rPr>
          <w:rFonts w:ascii="Arial" w:eastAsia="Times New Roman" w:hAnsi="Arial" w:cs="Arial"/>
          <w:lang w:val="en-US"/>
        </w:rPr>
        <w:t xml:space="preserve"> from the date fixed by WWF-Viet Nam as the submission deadline, as specified in the aforementioned Request for Proposals. This Proposal shall remain binding upon us and may be accepted at any time before the expiry of that period.</w:t>
      </w:r>
    </w:p>
    <w:p w14:paraId="37DEE1FB"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We hereby confirm that:</w:t>
      </w:r>
    </w:p>
    <w:p w14:paraId="7C901C44" w14:textId="77777777" w:rsidR="00805ABA" w:rsidRPr="00805ABA" w:rsidRDefault="00805ABA" w:rsidP="00805ABA">
      <w:pPr>
        <w:numPr>
          <w:ilvl w:val="0"/>
          <w:numId w:val="48"/>
        </w:numPr>
        <w:spacing w:after="0" w:line="240" w:lineRule="auto"/>
        <w:rPr>
          <w:rFonts w:ascii="Arial" w:eastAsia="Times New Roman" w:hAnsi="Arial" w:cs="Arial"/>
          <w:lang w:val="en-US"/>
        </w:rPr>
      </w:pPr>
      <w:r w:rsidRPr="00805ABA">
        <w:rPr>
          <w:rFonts w:ascii="Arial" w:eastAsia="Times New Roman" w:hAnsi="Arial" w:cs="Arial"/>
          <w:lang w:val="en-US"/>
        </w:rPr>
        <w:t xml:space="preserve">We have </w:t>
      </w:r>
      <w:r w:rsidRPr="00805ABA">
        <w:rPr>
          <w:rFonts w:ascii="Arial" w:eastAsia="Times New Roman" w:hAnsi="Arial" w:cs="Arial"/>
          <w:b/>
          <w:bCs/>
          <w:lang w:val="en-US"/>
        </w:rPr>
        <w:t>read, understood, and agreed to comply</w:t>
      </w:r>
      <w:r w:rsidRPr="00805ABA">
        <w:rPr>
          <w:rFonts w:ascii="Arial" w:eastAsia="Times New Roman" w:hAnsi="Arial" w:cs="Arial"/>
          <w:lang w:val="en-US"/>
        </w:rPr>
        <w:t xml:space="preserve"> with all the provisions set forth by WWF-Viet Nam, including those outlined in the attachments.</w:t>
      </w:r>
    </w:p>
    <w:p w14:paraId="3F9964D9" w14:textId="77777777" w:rsidR="00805ABA" w:rsidRPr="00805ABA" w:rsidRDefault="00805ABA" w:rsidP="00805ABA">
      <w:pPr>
        <w:numPr>
          <w:ilvl w:val="0"/>
          <w:numId w:val="48"/>
        </w:numPr>
        <w:spacing w:after="0" w:line="240" w:lineRule="auto"/>
        <w:rPr>
          <w:rFonts w:ascii="Arial" w:eastAsia="Times New Roman" w:hAnsi="Arial" w:cs="Arial"/>
          <w:lang w:val="en-US"/>
        </w:rPr>
      </w:pPr>
      <w:r w:rsidRPr="00805ABA">
        <w:rPr>
          <w:rFonts w:ascii="Arial" w:eastAsia="Times New Roman" w:hAnsi="Arial" w:cs="Arial"/>
          <w:lang w:val="en-US"/>
        </w:rPr>
        <w:t xml:space="preserve">We are prepared to negotiate a contract on the basis of the Key Experts proposed. We understand that any </w:t>
      </w:r>
      <w:r w:rsidRPr="00805ABA">
        <w:rPr>
          <w:rFonts w:ascii="Arial" w:eastAsia="Times New Roman" w:hAnsi="Arial" w:cs="Arial"/>
          <w:b/>
          <w:bCs/>
          <w:lang w:val="en-US"/>
        </w:rPr>
        <w:t>replacement of Key Experts</w:t>
      </w:r>
      <w:r w:rsidRPr="00805ABA">
        <w:rPr>
          <w:rFonts w:ascii="Arial" w:eastAsia="Times New Roman" w:hAnsi="Arial" w:cs="Arial"/>
          <w:lang w:val="en-US"/>
        </w:rPr>
        <w:t xml:space="preserve"> without WWF-Viet Nam’s prior written approval may result in termination of contract negotiations.</w:t>
      </w:r>
    </w:p>
    <w:p w14:paraId="7ABEB451" w14:textId="77777777" w:rsidR="00805ABA" w:rsidRPr="00805ABA" w:rsidRDefault="00805ABA" w:rsidP="00805ABA">
      <w:pPr>
        <w:numPr>
          <w:ilvl w:val="0"/>
          <w:numId w:val="48"/>
        </w:numPr>
        <w:spacing w:after="0" w:line="240" w:lineRule="auto"/>
        <w:rPr>
          <w:rFonts w:ascii="Arial" w:eastAsia="Times New Roman" w:hAnsi="Arial" w:cs="Arial"/>
          <w:lang w:val="en-US"/>
        </w:rPr>
      </w:pPr>
      <w:r w:rsidRPr="00805ABA">
        <w:rPr>
          <w:rFonts w:ascii="Arial" w:eastAsia="Times New Roman" w:hAnsi="Arial" w:cs="Arial"/>
          <w:lang w:val="en-US"/>
        </w:rPr>
        <w:t>Our Proposal is binding upon us and is subject only to modifications resulting from the contract negotiations.</w:t>
      </w:r>
    </w:p>
    <w:p w14:paraId="01187F51"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We also declare that:</w:t>
      </w:r>
    </w:p>
    <w:p w14:paraId="23D8EB84" w14:textId="77777777" w:rsidR="00805ABA" w:rsidRPr="00805ABA" w:rsidRDefault="00805ABA" w:rsidP="00805ABA">
      <w:pPr>
        <w:numPr>
          <w:ilvl w:val="0"/>
          <w:numId w:val="49"/>
        </w:numPr>
        <w:spacing w:after="0" w:line="240" w:lineRule="auto"/>
        <w:rPr>
          <w:rFonts w:ascii="Arial" w:eastAsia="Times New Roman" w:hAnsi="Arial" w:cs="Arial"/>
          <w:lang w:val="en-US"/>
        </w:rPr>
      </w:pPr>
      <w:r w:rsidRPr="00805ABA">
        <w:rPr>
          <w:rFonts w:ascii="Arial" w:eastAsia="Times New Roman" w:hAnsi="Arial" w:cs="Arial"/>
          <w:lang w:val="en-US"/>
        </w:rPr>
        <w:t xml:space="preserve">All the information and statements provided in this Proposal are </w:t>
      </w:r>
      <w:r w:rsidRPr="00805ABA">
        <w:rPr>
          <w:rFonts w:ascii="Arial" w:eastAsia="Times New Roman" w:hAnsi="Arial" w:cs="Arial"/>
          <w:b/>
          <w:bCs/>
          <w:lang w:val="en-US"/>
        </w:rPr>
        <w:t>true and accurate</w:t>
      </w:r>
      <w:r w:rsidRPr="00805ABA">
        <w:rPr>
          <w:rFonts w:ascii="Arial" w:eastAsia="Times New Roman" w:hAnsi="Arial" w:cs="Arial"/>
          <w:lang w:val="en-US"/>
        </w:rPr>
        <w:t>, and we understand that any misrepresentation may lead to disqualification.</w:t>
      </w:r>
    </w:p>
    <w:p w14:paraId="53CFFD6C" w14:textId="77777777" w:rsidR="00805ABA" w:rsidRPr="00805ABA" w:rsidRDefault="00805ABA" w:rsidP="00805ABA">
      <w:pPr>
        <w:numPr>
          <w:ilvl w:val="0"/>
          <w:numId w:val="49"/>
        </w:numPr>
        <w:spacing w:after="0" w:line="240" w:lineRule="auto"/>
        <w:rPr>
          <w:rFonts w:ascii="Arial" w:eastAsia="Times New Roman" w:hAnsi="Arial" w:cs="Arial"/>
          <w:lang w:val="en-US"/>
        </w:rPr>
      </w:pPr>
      <w:r w:rsidRPr="00805ABA">
        <w:rPr>
          <w:rFonts w:ascii="Arial" w:eastAsia="Times New Roman" w:hAnsi="Arial" w:cs="Arial"/>
          <w:lang w:val="en-US"/>
        </w:rPr>
        <w:t xml:space="preserve">We are </w:t>
      </w:r>
      <w:r w:rsidRPr="00805ABA">
        <w:rPr>
          <w:rFonts w:ascii="Arial" w:eastAsia="Times New Roman" w:hAnsi="Arial" w:cs="Arial"/>
          <w:b/>
          <w:bCs/>
          <w:lang w:val="en-US"/>
        </w:rPr>
        <w:t>not included on any list</w:t>
      </w:r>
      <w:r w:rsidRPr="00805ABA">
        <w:rPr>
          <w:rFonts w:ascii="Arial" w:eastAsia="Times New Roman" w:hAnsi="Arial" w:cs="Arial"/>
          <w:lang w:val="en-US"/>
        </w:rPr>
        <w:t xml:space="preserve"> of entities prohibited from participating in tenders or procurement processes.</w:t>
      </w:r>
    </w:p>
    <w:p w14:paraId="6D39EEBD" w14:textId="77777777" w:rsidR="00805ABA" w:rsidRPr="00805ABA" w:rsidRDefault="00805ABA" w:rsidP="00805ABA">
      <w:pPr>
        <w:numPr>
          <w:ilvl w:val="0"/>
          <w:numId w:val="49"/>
        </w:numPr>
        <w:spacing w:after="0" w:line="240" w:lineRule="auto"/>
        <w:rPr>
          <w:rFonts w:ascii="Arial" w:eastAsia="Times New Roman" w:hAnsi="Arial" w:cs="Arial"/>
          <w:lang w:val="en-US"/>
        </w:rPr>
      </w:pPr>
      <w:r w:rsidRPr="00805ABA">
        <w:rPr>
          <w:rFonts w:ascii="Arial" w:eastAsia="Times New Roman" w:hAnsi="Arial" w:cs="Arial"/>
          <w:lang w:val="en-US"/>
        </w:rPr>
        <w:t xml:space="preserve">We have </w:t>
      </w:r>
      <w:r w:rsidRPr="00805ABA">
        <w:rPr>
          <w:rFonts w:ascii="Arial" w:eastAsia="Times New Roman" w:hAnsi="Arial" w:cs="Arial"/>
          <w:b/>
          <w:bCs/>
          <w:lang w:val="en-US"/>
        </w:rPr>
        <w:t>read and agreed</w:t>
      </w:r>
      <w:r w:rsidRPr="00805ABA">
        <w:rPr>
          <w:rFonts w:ascii="Arial" w:eastAsia="Times New Roman" w:hAnsi="Arial" w:cs="Arial"/>
          <w:lang w:val="en-US"/>
        </w:rPr>
        <w:t xml:space="preserve"> to the </w:t>
      </w:r>
      <w:bookmarkStart w:id="7" w:name="_Hlk196236100"/>
      <w:r w:rsidRPr="00805ABA">
        <w:rPr>
          <w:rFonts w:ascii="Arial" w:eastAsia="Times New Roman" w:hAnsi="Arial" w:cs="Arial"/>
          <w:lang w:val="en-US"/>
        </w:rPr>
        <w:t>WWF General Terms and Conditions</w:t>
      </w:r>
      <w:bookmarkEnd w:id="7"/>
      <w:r w:rsidRPr="00805ABA">
        <w:rPr>
          <w:rFonts w:ascii="Arial" w:eastAsia="Times New Roman" w:hAnsi="Arial" w:cs="Arial"/>
          <w:lang w:val="en-US"/>
        </w:rPr>
        <w:t xml:space="preserve"> attached with the RFP.</w:t>
      </w:r>
    </w:p>
    <w:p w14:paraId="6288AA5D"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We further acknowledge that WWF-Viet Nam reserves the right to:</w:t>
      </w:r>
    </w:p>
    <w:p w14:paraId="2FFCAC98" w14:textId="77777777" w:rsidR="00805ABA" w:rsidRPr="00805ABA" w:rsidRDefault="00805ABA" w:rsidP="00805ABA">
      <w:pPr>
        <w:numPr>
          <w:ilvl w:val="0"/>
          <w:numId w:val="50"/>
        </w:numPr>
        <w:spacing w:after="0" w:line="240" w:lineRule="auto"/>
        <w:rPr>
          <w:rFonts w:ascii="Arial" w:eastAsia="Times New Roman" w:hAnsi="Arial" w:cs="Arial"/>
          <w:lang w:val="en-US"/>
        </w:rPr>
      </w:pPr>
      <w:r w:rsidRPr="00805ABA">
        <w:rPr>
          <w:rFonts w:ascii="Arial" w:eastAsia="Times New Roman" w:hAnsi="Arial" w:cs="Arial"/>
          <w:lang w:val="en-US"/>
        </w:rPr>
        <w:t>Accept any proposal or reject all proposals;</w:t>
      </w:r>
    </w:p>
    <w:p w14:paraId="0B7611E6" w14:textId="77777777" w:rsidR="00805ABA" w:rsidRPr="00805ABA" w:rsidRDefault="00805ABA" w:rsidP="00805ABA">
      <w:pPr>
        <w:numPr>
          <w:ilvl w:val="0"/>
          <w:numId w:val="50"/>
        </w:numPr>
        <w:spacing w:after="0" w:line="240" w:lineRule="auto"/>
        <w:rPr>
          <w:rFonts w:ascii="Arial" w:eastAsia="Times New Roman" w:hAnsi="Arial" w:cs="Arial"/>
          <w:lang w:val="en-US"/>
        </w:rPr>
      </w:pPr>
      <w:r w:rsidRPr="00805ABA">
        <w:rPr>
          <w:rFonts w:ascii="Arial" w:eastAsia="Times New Roman" w:hAnsi="Arial" w:cs="Arial"/>
          <w:lang w:val="en-US"/>
        </w:rPr>
        <w:t>Disqualify any proposal that involves canvassing or attempts to influence the process;</w:t>
      </w:r>
    </w:p>
    <w:p w14:paraId="4B994D64" w14:textId="77777777" w:rsidR="00805ABA" w:rsidRPr="00805ABA" w:rsidRDefault="00805ABA" w:rsidP="00805ABA">
      <w:pPr>
        <w:numPr>
          <w:ilvl w:val="0"/>
          <w:numId w:val="50"/>
        </w:numPr>
        <w:spacing w:after="0" w:line="240" w:lineRule="auto"/>
        <w:rPr>
          <w:rFonts w:ascii="Arial" w:eastAsia="Times New Roman" w:hAnsi="Arial" w:cs="Arial"/>
          <w:lang w:val="en-US"/>
        </w:rPr>
      </w:pPr>
      <w:r w:rsidRPr="00805ABA">
        <w:rPr>
          <w:rFonts w:ascii="Arial" w:eastAsia="Times New Roman" w:hAnsi="Arial" w:cs="Arial"/>
          <w:lang w:val="en-US"/>
        </w:rPr>
        <w:t>Cancel the tender process at any time without prior notice and without incurring any liability;</w:t>
      </w:r>
    </w:p>
    <w:p w14:paraId="533ACEF1" w14:textId="77777777" w:rsidR="00805ABA" w:rsidRPr="00805ABA" w:rsidRDefault="00805ABA" w:rsidP="00805ABA">
      <w:pPr>
        <w:numPr>
          <w:ilvl w:val="0"/>
          <w:numId w:val="50"/>
        </w:numPr>
        <w:spacing w:after="0" w:line="240" w:lineRule="auto"/>
        <w:rPr>
          <w:rFonts w:ascii="Arial" w:eastAsia="Times New Roman" w:hAnsi="Arial" w:cs="Arial"/>
          <w:lang w:val="en-US"/>
        </w:rPr>
      </w:pPr>
      <w:r w:rsidRPr="00805ABA">
        <w:rPr>
          <w:rFonts w:ascii="Arial" w:eastAsia="Times New Roman" w:hAnsi="Arial" w:cs="Arial"/>
          <w:lang w:val="en-US"/>
        </w:rPr>
        <w:t>Make award decisions at the sole discretion of the WWF-Viet Nam Procurement Committee.</w:t>
      </w:r>
    </w:p>
    <w:p w14:paraId="1221D6AF" w14:textId="77777777" w:rsidR="00805ABA" w:rsidRPr="00805ABA" w:rsidRDefault="00805ABA" w:rsidP="00805ABA">
      <w:pPr>
        <w:spacing w:after="0" w:line="240" w:lineRule="auto"/>
        <w:rPr>
          <w:rFonts w:ascii="Arial" w:eastAsia="Times New Roman" w:hAnsi="Arial" w:cs="Arial"/>
          <w:lang w:val="en-US"/>
        </w:rPr>
      </w:pPr>
      <w:r w:rsidRPr="00805ABA">
        <w:rPr>
          <w:rFonts w:ascii="Arial" w:eastAsia="Times New Roman" w:hAnsi="Arial" w:cs="Arial"/>
          <w:lang w:val="en-US"/>
        </w:rPr>
        <w:t>We thank you for the opportunity to submit our proposal and look forward to the possibility of collaborating on this important assignment.</w:t>
      </w:r>
    </w:p>
    <w:p w14:paraId="3735B6F7" w14:textId="77777777" w:rsidR="00805ABA" w:rsidRPr="00805ABA" w:rsidRDefault="00805ABA" w:rsidP="00805ABA">
      <w:pPr>
        <w:shd w:val="clear" w:color="auto" w:fill="FFFFFF"/>
        <w:spacing w:after="0" w:line="240" w:lineRule="auto"/>
        <w:jc w:val="right"/>
        <w:rPr>
          <w:rFonts w:ascii="Arial" w:eastAsia="Arial" w:hAnsi="Arial" w:cs="Arial"/>
          <w:b/>
          <w:color w:val="000000"/>
          <w:lang w:val="en-GB" w:eastAsia="en-AU"/>
        </w:rPr>
      </w:pPr>
      <w:r w:rsidRPr="00805ABA">
        <w:rPr>
          <w:rFonts w:ascii="Arial" w:eastAsia="Arial" w:hAnsi="Arial" w:cs="Arial"/>
          <w:color w:val="000000"/>
          <w:lang w:val="en-GB" w:eastAsia="en-AU"/>
        </w:rPr>
        <w:t xml:space="preserve">Yours sincerely, </w:t>
      </w:r>
    </w:p>
    <w:p w14:paraId="22B8EED5" w14:textId="77777777" w:rsidR="00805ABA" w:rsidRPr="00805ABA" w:rsidRDefault="00805ABA" w:rsidP="00805ABA">
      <w:pPr>
        <w:spacing w:after="0" w:line="240" w:lineRule="auto"/>
        <w:ind w:left="5529" w:hanging="2552"/>
        <w:jc w:val="right"/>
        <w:rPr>
          <w:rFonts w:ascii="Arial" w:eastAsia="Arial" w:hAnsi="Arial" w:cs="Arial"/>
          <w:b/>
          <w:lang w:val="en-GB" w:eastAsia="en-AU"/>
        </w:rPr>
      </w:pPr>
    </w:p>
    <w:p w14:paraId="2BAF37B3" w14:textId="6B571182" w:rsidR="00805ABA" w:rsidRPr="00805ABA" w:rsidRDefault="00805ABA" w:rsidP="00805ABA">
      <w:pPr>
        <w:spacing w:after="0" w:line="240" w:lineRule="auto"/>
        <w:ind w:left="5529" w:hanging="2552"/>
        <w:jc w:val="right"/>
        <w:rPr>
          <w:rFonts w:ascii="Arial" w:eastAsia="Arial" w:hAnsi="Arial" w:cs="Arial"/>
          <w:b/>
          <w:lang w:val="en-GB" w:eastAsia="en-AU"/>
        </w:rPr>
      </w:pPr>
      <w:r w:rsidRPr="00805ABA">
        <w:rPr>
          <w:rFonts w:ascii="Arial" w:eastAsia="Arial" w:hAnsi="Arial" w:cs="Arial"/>
          <w:b/>
          <w:lang w:val="en-GB" w:eastAsia="en-AU"/>
        </w:rPr>
        <w:t xml:space="preserve">Representative of the </w:t>
      </w:r>
      <w:r>
        <w:rPr>
          <w:rFonts w:ascii="Arial" w:eastAsia="Arial" w:hAnsi="Arial" w:cs="Arial"/>
          <w:b/>
          <w:lang w:val="en-GB" w:eastAsia="en-AU"/>
        </w:rPr>
        <w:t>consultant</w:t>
      </w:r>
    </w:p>
    <w:p w14:paraId="414BD79A" w14:textId="77777777" w:rsidR="00163757" w:rsidRDefault="00805ABA" w:rsidP="00805ABA">
      <w:pPr>
        <w:spacing w:after="0" w:line="240" w:lineRule="auto"/>
        <w:ind w:left="4320"/>
        <w:jc w:val="right"/>
        <w:rPr>
          <w:rFonts w:ascii="Arial" w:eastAsia="Arial" w:hAnsi="Arial" w:cs="Arial"/>
          <w:b/>
          <w:lang w:val="en-GB" w:eastAsia="en-AU"/>
        </w:rPr>
        <w:sectPr w:rsidR="00163757" w:rsidSect="00805ABA">
          <w:pgSz w:w="11906" w:h="16838" w:code="9"/>
          <w:pgMar w:top="1620" w:right="1440" w:bottom="1440" w:left="1800" w:header="720" w:footer="720" w:gutter="0"/>
          <w:cols w:space="720"/>
          <w:docGrid w:linePitch="299"/>
        </w:sectPr>
      </w:pPr>
      <w:r w:rsidRPr="00805ABA">
        <w:rPr>
          <w:rFonts w:ascii="Arial" w:eastAsia="Arial" w:hAnsi="Arial" w:cs="Arial"/>
          <w:b/>
          <w:lang w:val="en-GB" w:eastAsia="en-AU"/>
        </w:rPr>
        <w:t>[Signature and full name</w:t>
      </w:r>
      <w:bookmarkEnd w:id="6"/>
      <w:r w:rsidR="00163757">
        <w:rPr>
          <w:rFonts w:ascii="Arial" w:eastAsia="Arial" w:hAnsi="Arial" w:cs="Arial"/>
          <w:b/>
          <w:lang w:val="en-GB" w:eastAsia="en-AU"/>
        </w:rPr>
        <w:t>]</w:t>
      </w:r>
    </w:p>
    <w:p w14:paraId="159B0C16" w14:textId="68E7346B" w:rsidR="00163757" w:rsidRPr="003B6C7C" w:rsidRDefault="00163757" w:rsidP="00163757">
      <w:pPr>
        <w:keepNext/>
        <w:keepLines/>
        <w:spacing w:before="40" w:after="0"/>
        <w:outlineLvl w:val="2"/>
        <w:rPr>
          <w:rFonts w:ascii="Arial" w:eastAsia="Arial" w:hAnsi="Arial" w:cs="Arial"/>
          <w:b/>
          <w:bCs/>
          <w:sz w:val="20"/>
          <w:szCs w:val="20"/>
          <w:lang w:val="en-US"/>
        </w:rPr>
      </w:pPr>
      <w:bookmarkStart w:id="8" w:name="_Toc169168040"/>
      <w:r w:rsidRPr="00163757">
        <w:rPr>
          <w:rFonts w:ascii="Arial" w:eastAsia="Times New Roman" w:hAnsi="Arial" w:cs="Arial"/>
          <w:b/>
          <w:sz w:val="20"/>
          <w:szCs w:val="20"/>
          <w:lang w:val="en-GB"/>
        </w:rPr>
        <w:lastRenderedPageBreak/>
        <w:t>FORM</w:t>
      </w:r>
      <w:r>
        <w:rPr>
          <w:rFonts w:ascii="Arial" w:eastAsia="Arial" w:hAnsi="Arial" w:cs="Arial"/>
          <w:b/>
          <w:bCs/>
          <w:sz w:val="20"/>
          <w:szCs w:val="20"/>
          <w:lang w:val="en-US"/>
        </w:rPr>
        <w:t>-3</w:t>
      </w:r>
      <w:r w:rsidRPr="00153B94">
        <w:rPr>
          <w:rFonts w:ascii="Arial" w:eastAsia="Arial" w:hAnsi="Arial" w:cs="Arial"/>
          <w:b/>
          <w:bCs/>
          <w:sz w:val="20"/>
          <w:szCs w:val="20"/>
        </w:rPr>
        <w:t xml:space="preserve"> - </w:t>
      </w:r>
      <w:bookmarkEnd w:id="8"/>
      <w:r w:rsidRPr="003B6C7C">
        <w:rPr>
          <w:rFonts w:ascii="Arial" w:eastAsia="Arial" w:hAnsi="Arial" w:cs="Arial"/>
          <w:b/>
          <w:bCs/>
          <w:sz w:val="20"/>
          <w:szCs w:val="20"/>
          <w:lang w:val="en-US"/>
        </w:rPr>
        <w:t>CURRICULUM VITAE (CV) FOR PROPOSED KEY CONSULTANT(S)</w:t>
      </w:r>
    </w:p>
    <w:p w14:paraId="782B52FF" w14:textId="77777777" w:rsidR="00163757" w:rsidRPr="006C13E8" w:rsidRDefault="00163757" w:rsidP="00163757">
      <w:pPr>
        <w:suppressAutoHyphens/>
        <w:spacing w:line="240" w:lineRule="auto"/>
        <w:rPr>
          <w:rFonts w:ascii="Arial" w:eastAsia="Arial" w:hAnsi="Arial" w:cs="Arial"/>
          <w:sz w:val="20"/>
          <w:szCs w:val="20"/>
          <w:lang w:val="en-US"/>
        </w:rPr>
      </w:pPr>
      <w:r>
        <w:rPr>
          <w:rFonts w:ascii="Arial" w:eastAsia="Arial" w:hAnsi="Arial" w:cs="Arial"/>
          <w:i/>
          <w:sz w:val="20"/>
          <w:szCs w:val="20"/>
          <w:lang w:val="en-US"/>
        </w:rPr>
        <w:t>[</w:t>
      </w:r>
      <w:r w:rsidRPr="00C74128">
        <w:rPr>
          <w:rFonts w:ascii="Arial" w:eastAsia="Arial" w:hAnsi="Arial" w:cs="Arial"/>
          <w:i/>
          <w:sz w:val="20"/>
          <w:szCs w:val="20"/>
        </w:rPr>
        <w:t>Please use the consultant’s existing CV or the attached template. This set of CVs must include the curriculum vitae of all proposed key consulting personnel.</w:t>
      </w:r>
      <w:r>
        <w:rPr>
          <w:rFonts w:ascii="Arial" w:eastAsia="Arial" w:hAnsi="Arial" w:cs="Arial"/>
          <w:i/>
          <w:sz w:val="20"/>
          <w:szCs w:val="20"/>
          <w:lang w:val="en-US"/>
        </w:rPr>
        <w:t>]</w:t>
      </w:r>
    </w:p>
    <w:p w14:paraId="311C0AE1" w14:textId="77777777" w:rsidR="00163757" w:rsidRPr="00153B94" w:rsidRDefault="00163757" w:rsidP="00163757">
      <w:pPr>
        <w:tabs>
          <w:tab w:val="right" w:pos="9000"/>
        </w:tabs>
        <w:suppressAutoHyphens/>
        <w:spacing w:line="240" w:lineRule="auto"/>
        <w:rPr>
          <w:rFonts w:ascii="Arial" w:eastAsia="Arial" w:hAnsi="Arial" w:cs="Arial"/>
          <w:sz w:val="20"/>
          <w:szCs w:val="20"/>
        </w:rPr>
      </w:pPr>
      <w:r w:rsidRPr="00C74128">
        <w:rPr>
          <w:rFonts w:ascii="Arial" w:eastAsia="Arial" w:hAnsi="Arial" w:cs="Arial"/>
          <w:b/>
          <w:sz w:val="20"/>
          <w:szCs w:val="20"/>
        </w:rPr>
        <w:t xml:space="preserve">Proposed Position </w:t>
      </w:r>
      <w:r w:rsidRPr="00C74128">
        <w:rPr>
          <w:rFonts w:ascii="Arial" w:eastAsia="Arial" w:hAnsi="Arial" w:cs="Arial"/>
          <w:bCs/>
          <w:sz w:val="20"/>
          <w:szCs w:val="20"/>
        </w:rPr>
        <w:t>(only one candidate shall be nominated for each position):</w:t>
      </w:r>
    </w:p>
    <w:p w14:paraId="1BDA3886" w14:textId="77777777" w:rsidR="00163757" w:rsidRPr="00C74128" w:rsidRDefault="00163757" w:rsidP="00163757">
      <w:pPr>
        <w:tabs>
          <w:tab w:val="right" w:pos="9000"/>
        </w:tabs>
        <w:suppressAutoHyphens/>
        <w:spacing w:line="240" w:lineRule="auto"/>
        <w:rPr>
          <w:rFonts w:ascii="Arial" w:eastAsia="Arial" w:hAnsi="Arial" w:cs="Arial"/>
          <w:bCs/>
          <w:sz w:val="20"/>
          <w:szCs w:val="20"/>
        </w:rPr>
      </w:pPr>
      <w:r w:rsidRPr="00C74128">
        <w:rPr>
          <w:rFonts w:ascii="Arial" w:eastAsia="Arial" w:hAnsi="Arial" w:cs="Arial"/>
          <w:b/>
          <w:sz w:val="20"/>
          <w:szCs w:val="20"/>
        </w:rPr>
        <w:t xml:space="preserve">Name of Consultant </w:t>
      </w:r>
      <w:r w:rsidRPr="00C74128">
        <w:rPr>
          <w:rFonts w:ascii="Arial" w:eastAsia="Arial" w:hAnsi="Arial" w:cs="Arial"/>
          <w:bCs/>
          <w:sz w:val="20"/>
          <w:szCs w:val="20"/>
        </w:rPr>
        <w:t>(Insert full name):</w:t>
      </w:r>
    </w:p>
    <w:p w14:paraId="1DB73DE8" w14:textId="77777777" w:rsidR="00163757" w:rsidRDefault="00163757" w:rsidP="00163757">
      <w:pPr>
        <w:suppressAutoHyphens/>
        <w:spacing w:line="240" w:lineRule="auto"/>
        <w:rPr>
          <w:rFonts w:ascii="Arial" w:eastAsia="Arial" w:hAnsi="Arial" w:cs="Arial"/>
          <w:b/>
          <w:sz w:val="20"/>
          <w:szCs w:val="20"/>
          <w:lang w:val="en-US"/>
        </w:rPr>
      </w:pPr>
      <w:r w:rsidRPr="0074453E">
        <w:rPr>
          <w:rFonts w:ascii="Arial" w:eastAsia="Arial" w:hAnsi="Arial" w:cs="Arial"/>
          <w:b/>
          <w:sz w:val="20"/>
          <w:szCs w:val="20"/>
        </w:rPr>
        <w:t>Date of Birth:</w:t>
      </w:r>
    </w:p>
    <w:p w14:paraId="19CE9CDD" w14:textId="77777777" w:rsidR="00163757" w:rsidRPr="004B4C73" w:rsidRDefault="00163757" w:rsidP="00163757">
      <w:pPr>
        <w:suppressAutoHyphens/>
        <w:spacing w:line="240" w:lineRule="auto"/>
        <w:rPr>
          <w:rFonts w:ascii="Arial" w:eastAsia="Arial" w:hAnsi="Arial" w:cs="Arial"/>
          <w:b/>
          <w:bCs/>
          <w:sz w:val="20"/>
          <w:szCs w:val="20"/>
          <w:lang w:val="en-US"/>
        </w:rPr>
      </w:pPr>
      <w:r w:rsidRPr="004B4C73">
        <w:rPr>
          <w:rFonts w:ascii="Arial" w:eastAsia="Arial" w:hAnsi="Arial" w:cs="Arial"/>
          <w:b/>
          <w:bCs/>
          <w:sz w:val="20"/>
          <w:szCs w:val="20"/>
          <w:lang w:val="en-US"/>
        </w:rPr>
        <w:t>Vietnamese Identity Card</w:t>
      </w:r>
      <w:r>
        <w:rPr>
          <w:rFonts w:ascii="Arial" w:eastAsia="Arial" w:hAnsi="Arial" w:cs="Arial"/>
          <w:b/>
          <w:bCs/>
          <w:sz w:val="20"/>
          <w:szCs w:val="20"/>
          <w:lang w:val="en-US"/>
        </w:rPr>
        <w:t xml:space="preserve">: </w:t>
      </w:r>
    </w:p>
    <w:p w14:paraId="26648AE0" w14:textId="77777777" w:rsidR="00163757" w:rsidRPr="0074453E" w:rsidRDefault="00163757" w:rsidP="00163757">
      <w:pPr>
        <w:suppressAutoHyphens/>
        <w:spacing w:line="240" w:lineRule="auto"/>
        <w:rPr>
          <w:rFonts w:ascii="Arial" w:eastAsia="Arial" w:hAnsi="Arial" w:cs="Arial"/>
          <w:bCs/>
          <w:i/>
          <w:iCs/>
          <w:sz w:val="20"/>
          <w:szCs w:val="20"/>
          <w:u w:val="single"/>
          <w:lang w:val="en-US"/>
        </w:rPr>
      </w:pPr>
      <w:r w:rsidRPr="0074453E">
        <w:rPr>
          <w:rFonts w:ascii="Arial" w:eastAsia="Arial" w:hAnsi="Arial" w:cs="Arial"/>
          <w:b/>
          <w:sz w:val="20"/>
          <w:szCs w:val="20"/>
        </w:rPr>
        <w:t xml:space="preserve">Education: </w:t>
      </w:r>
      <w:r w:rsidRPr="0074453E">
        <w:rPr>
          <w:rFonts w:ascii="Arial" w:eastAsia="Arial" w:hAnsi="Arial" w:cs="Arial"/>
          <w:bCs/>
          <w:i/>
          <w:iCs/>
          <w:sz w:val="20"/>
          <w:szCs w:val="20"/>
        </w:rPr>
        <w:t>(Specify college/university degree and other professional qualifications of the expert, stating the institutions, degrees obtained, and dates awarded)</w:t>
      </w:r>
    </w:p>
    <w:p w14:paraId="7A307CE0" w14:textId="77777777" w:rsidR="00163757" w:rsidRPr="0074453E" w:rsidRDefault="00163757" w:rsidP="00163757">
      <w:pPr>
        <w:suppressAutoHyphens/>
        <w:spacing w:line="240" w:lineRule="auto"/>
        <w:rPr>
          <w:rFonts w:ascii="Arial" w:eastAsia="Arial" w:hAnsi="Arial" w:cs="Arial"/>
          <w:sz w:val="20"/>
          <w:szCs w:val="20"/>
          <w:u w:val="single"/>
          <w:lang w:val="en-US"/>
        </w:rPr>
      </w:pPr>
      <w:r w:rsidRPr="0074453E">
        <w:rPr>
          <w:rFonts w:ascii="Arial" w:eastAsia="Arial" w:hAnsi="Arial" w:cs="Arial"/>
          <w:b/>
          <w:sz w:val="20"/>
          <w:szCs w:val="20"/>
        </w:rPr>
        <w:t>Membership in Professional Associations</w:t>
      </w:r>
      <w:r>
        <w:rPr>
          <w:rFonts w:ascii="Arial" w:eastAsia="Arial" w:hAnsi="Arial" w:cs="Arial"/>
          <w:b/>
          <w:sz w:val="20"/>
          <w:szCs w:val="20"/>
          <w:lang w:val="en-US"/>
        </w:rPr>
        <w:t xml:space="preserve"> (if any):</w:t>
      </w:r>
    </w:p>
    <w:p w14:paraId="3133A4D9" w14:textId="77777777" w:rsidR="00163757" w:rsidRPr="00153B94" w:rsidRDefault="00163757" w:rsidP="00163757">
      <w:pPr>
        <w:suppressAutoHyphens/>
        <w:spacing w:line="240" w:lineRule="auto"/>
        <w:rPr>
          <w:rFonts w:ascii="Arial" w:eastAsia="Arial" w:hAnsi="Arial" w:cs="Arial"/>
          <w:sz w:val="20"/>
          <w:szCs w:val="20"/>
        </w:rPr>
      </w:pPr>
      <w:r w:rsidRPr="00936C1A">
        <w:rPr>
          <w:rFonts w:ascii="Arial" w:eastAsia="Arial" w:hAnsi="Arial" w:cs="Arial"/>
          <w:sz w:val="20"/>
          <w:szCs w:val="20"/>
        </w:rPr>
        <w:t>Employment Record:</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63757" w:rsidRPr="00153B94" w14:paraId="6F501B51" w14:textId="77777777" w:rsidTr="00317A86">
        <w:tc>
          <w:tcPr>
            <w:tcW w:w="2456" w:type="dxa"/>
            <w:tcBorders>
              <w:top w:val="single" w:sz="8" w:space="0" w:color="000000"/>
              <w:left w:val="single" w:sz="8" w:space="0" w:color="000000"/>
              <w:bottom w:val="single" w:sz="8" w:space="0" w:color="000000"/>
              <w:right w:val="single" w:sz="8" w:space="0" w:color="000000"/>
            </w:tcBorders>
          </w:tcPr>
          <w:p w14:paraId="2547DBE5" w14:textId="77777777" w:rsidR="00163757" w:rsidRPr="00153B94" w:rsidRDefault="00163757" w:rsidP="00317A86">
            <w:pPr>
              <w:suppressAutoHyphens/>
              <w:spacing w:line="240" w:lineRule="auto"/>
              <w:rPr>
                <w:rFonts w:ascii="Arial" w:eastAsia="Arial" w:hAnsi="Arial" w:cs="Arial"/>
                <w:sz w:val="20"/>
                <w:szCs w:val="20"/>
              </w:rPr>
            </w:pPr>
            <w:r w:rsidRPr="00936C1A">
              <w:rPr>
                <w:rFonts w:ascii="Arial" w:eastAsia="Arial" w:hAnsi="Arial" w:cs="Arial"/>
                <w:b/>
                <w:sz w:val="20"/>
                <w:szCs w:val="20"/>
              </w:rPr>
              <w:t>Period</w:t>
            </w:r>
          </w:p>
        </w:tc>
        <w:tc>
          <w:tcPr>
            <w:tcW w:w="3348" w:type="dxa"/>
            <w:tcBorders>
              <w:top w:val="single" w:sz="8" w:space="0" w:color="000000"/>
              <w:left w:val="nil"/>
              <w:bottom w:val="single" w:sz="8" w:space="0" w:color="000000"/>
              <w:right w:val="single" w:sz="8" w:space="0" w:color="000000"/>
            </w:tcBorders>
          </w:tcPr>
          <w:p w14:paraId="50CBA978" w14:textId="77777777" w:rsidR="00163757" w:rsidRPr="00153B94" w:rsidRDefault="00163757" w:rsidP="00317A86">
            <w:pPr>
              <w:suppressAutoHyphens/>
              <w:spacing w:line="240" w:lineRule="auto"/>
              <w:rPr>
                <w:rFonts w:ascii="Arial" w:eastAsia="Arial" w:hAnsi="Arial" w:cs="Arial"/>
                <w:sz w:val="20"/>
                <w:szCs w:val="20"/>
              </w:rPr>
            </w:pPr>
            <w:r w:rsidRPr="00936C1A">
              <w:rPr>
                <w:rFonts w:ascii="Arial" w:eastAsia="Arial" w:hAnsi="Arial" w:cs="Arial"/>
                <w:b/>
                <w:sz w:val="20"/>
                <w:szCs w:val="20"/>
              </w:rPr>
              <w:t>Name of Organization</w:t>
            </w:r>
          </w:p>
        </w:tc>
        <w:tc>
          <w:tcPr>
            <w:tcW w:w="3542" w:type="dxa"/>
            <w:tcBorders>
              <w:top w:val="single" w:sz="8" w:space="0" w:color="000000"/>
              <w:left w:val="nil"/>
              <w:bottom w:val="single" w:sz="8" w:space="0" w:color="000000"/>
              <w:right w:val="single" w:sz="8" w:space="0" w:color="000000"/>
            </w:tcBorders>
          </w:tcPr>
          <w:p w14:paraId="30315329" w14:textId="77777777" w:rsidR="00163757" w:rsidRPr="00153B94" w:rsidRDefault="00163757" w:rsidP="00317A86">
            <w:pPr>
              <w:suppressAutoHyphens/>
              <w:spacing w:line="240" w:lineRule="auto"/>
              <w:rPr>
                <w:rFonts w:ascii="Arial" w:eastAsia="Arial" w:hAnsi="Arial" w:cs="Arial"/>
                <w:sz w:val="20"/>
                <w:szCs w:val="20"/>
              </w:rPr>
            </w:pPr>
            <w:r w:rsidRPr="00936C1A">
              <w:rPr>
                <w:rFonts w:ascii="Arial" w:eastAsia="Arial" w:hAnsi="Arial" w:cs="Arial"/>
                <w:b/>
                <w:sz w:val="20"/>
                <w:szCs w:val="20"/>
              </w:rPr>
              <w:t>Position Held</w:t>
            </w:r>
          </w:p>
        </w:tc>
      </w:tr>
      <w:tr w:rsidR="00163757" w:rsidRPr="00153B94" w14:paraId="4A661AA7" w14:textId="77777777" w:rsidTr="00317A86">
        <w:tc>
          <w:tcPr>
            <w:tcW w:w="2456" w:type="dxa"/>
            <w:tcBorders>
              <w:top w:val="nil"/>
              <w:left w:val="single" w:sz="8" w:space="0" w:color="000000"/>
              <w:bottom w:val="single" w:sz="8" w:space="0" w:color="000000"/>
              <w:right w:val="single" w:sz="8" w:space="0" w:color="000000"/>
            </w:tcBorders>
          </w:tcPr>
          <w:p w14:paraId="6F34E0F1" w14:textId="77777777" w:rsidR="00163757" w:rsidRPr="00153B94" w:rsidRDefault="00163757" w:rsidP="00317A86">
            <w:pPr>
              <w:suppressAutoHyphens/>
              <w:spacing w:line="240" w:lineRule="auto"/>
              <w:rPr>
                <w:rFonts w:ascii="Arial" w:eastAsia="Arial" w:hAnsi="Arial" w:cs="Arial"/>
                <w:sz w:val="20"/>
                <w:szCs w:val="20"/>
              </w:rPr>
            </w:pPr>
            <w:r w:rsidRPr="00936C1A">
              <w:rPr>
                <w:rFonts w:ascii="Arial" w:eastAsia="Arial" w:hAnsi="Arial" w:cs="Arial"/>
                <w:sz w:val="20"/>
                <w:szCs w:val="20"/>
              </w:rPr>
              <w:t>From … to …</w:t>
            </w:r>
          </w:p>
        </w:tc>
        <w:tc>
          <w:tcPr>
            <w:tcW w:w="3348" w:type="dxa"/>
            <w:tcBorders>
              <w:top w:val="nil"/>
              <w:left w:val="nil"/>
              <w:bottom w:val="single" w:sz="8" w:space="0" w:color="000000"/>
              <w:right w:val="single" w:sz="8" w:space="0" w:color="000000"/>
            </w:tcBorders>
          </w:tcPr>
          <w:p w14:paraId="5AA67AC1" w14:textId="77777777" w:rsidR="00163757" w:rsidRPr="00153B94" w:rsidRDefault="00163757" w:rsidP="00317A86">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c>
          <w:tcPr>
            <w:tcW w:w="3542" w:type="dxa"/>
            <w:tcBorders>
              <w:top w:val="nil"/>
              <w:left w:val="nil"/>
              <w:bottom w:val="single" w:sz="8" w:space="0" w:color="000000"/>
              <w:right w:val="single" w:sz="8" w:space="0" w:color="000000"/>
            </w:tcBorders>
          </w:tcPr>
          <w:p w14:paraId="3FC02C09" w14:textId="77777777" w:rsidR="00163757" w:rsidRPr="00153B94" w:rsidRDefault="00163757" w:rsidP="00317A86">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r>
    </w:tbl>
    <w:p w14:paraId="4A195A26" w14:textId="77777777" w:rsidR="00163757" w:rsidRPr="00153B94" w:rsidRDefault="00163757" w:rsidP="00163757">
      <w:pPr>
        <w:suppressAutoHyphens/>
        <w:spacing w:line="240" w:lineRule="auto"/>
        <w:rPr>
          <w:rFonts w:ascii="Arial" w:eastAsia="Arial" w:hAnsi="Arial" w:cs="Arial"/>
          <w:sz w:val="20"/>
          <w:szCs w:val="20"/>
        </w:rPr>
      </w:pPr>
      <w:r w:rsidRPr="00936C1A">
        <w:rPr>
          <w:rFonts w:ascii="Arial" w:eastAsia="Arial" w:hAnsi="Arial" w:cs="Arial"/>
          <w:sz w:val="20"/>
          <w:szCs w:val="20"/>
        </w:rPr>
        <w:t>Tasks Assigned under this Assignment:</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63757" w:rsidRPr="00153B94" w14:paraId="7AAF5CD1" w14:textId="77777777" w:rsidTr="00317A86">
        <w:tc>
          <w:tcPr>
            <w:tcW w:w="4445" w:type="dxa"/>
            <w:tcBorders>
              <w:top w:val="single" w:sz="8" w:space="0" w:color="000000"/>
              <w:left w:val="single" w:sz="8" w:space="0" w:color="000000"/>
              <w:bottom w:val="single" w:sz="8" w:space="0" w:color="000000"/>
              <w:right w:val="single" w:sz="8" w:space="0" w:color="000000"/>
            </w:tcBorders>
          </w:tcPr>
          <w:p w14:paraId="49A449B5" w14:textId="77777777" w:rsidR="00163757" w:rsidRPr="00153B94" w:rsidRDefault="00163757" w:rsidP="00317A86">
            <w:pPr>
              <w:suppressAutoHyphens/>
              <w:spacing w:line="240" w:lineRule="auto"/>
              <w:rPr>
                <w:rFonts w:ascii="Arial" w:eastAsia="Arial" w:hAnsi="Arial" w:cs="Arial"/>
                <w:sz w:val="20"/>
                <w:szCs w:val="20"/>
              </w:rPr>
            </w:pPr>
            <w:r w:rsidRPr="00936C1A">
              <w:rPr>
                <w:rFonts w:ascii="Arial" w:eastAsia="Arial" w:hAnsi="Arial" w:cs="Arial"/>
                <w:sz w:val="20"/>
                <w:szCs w:val="20"/>
              </w:rPr>
              <w:t>Provide details of the tasks to be performed under this assignment:</w:t>
            </w:r>
          </w:p>
        </w:tc>
        <w:tc>
          <w:tcPr>
            <w:tcW w:w="4901" w:type="dxa"/>
            <w:tcBorders>
              <w:top w:val="single" w:sz="8" w:space="0" w:color="000000"/>
              <w:left w:val="nil"/>
              <w:bottom w:val="single" w:sz="8" w:space="0" w:color="000000"/>
              <w:right w:val="single" w:sz="8" w:space="0" w:color="000000"/>
            </w:tcBorders>
          </w:tcPr>
          <w:p w14:paraId="3EAC7FCB" w14:textId="77777777" w:rsidR="00163757" w:rsidRPr="00153B94" w:rsidRDefault="00163757" w:rsidP="00317A86">
            <w:pPr>
              <w:suppressAutoHyphens/>
              <w:spacing w:line="240" w:lineRule="auto"/>
              <w:rPr>
                <w:rFonts w:ascii="Arial" w:eastAsia="Arial" w:hAnsi="Arial" w:cs="Arial"/>
                <w:sz w:val="20"/>
                <w:szCs w:val="20"/>
              </w:rPr>
            </w:pPr>
            <w:r w:rsidRPr="00950F46">
              <w:rPr>
                <w:rFonts w:ascii="Arial" w:eastAsia="Arial" w:hAnsi="Arial" w:cs="Arial"/>
                <w:sz w:val="20"/>
                <w:szCs w:val="20"/>
              </w:rPr>
              <w:t>[Indicate previous experience in carrying out similar tasks to demonstrate the ability to perform the assigned responsibilities]</w:t>
            </w:r>
          </w:p>
        </w:tc>
      </w:tr>
      <w:tr w:rsidR="00163757" w:rsidRPr="00153B94" w14:paraId="7B272690" w14:textId="77777777" w:rsidTr="00317A86">
        <w:tc>
          <w:tcPr>
            <w:tcW w:w="4445" w:type="dxa"/>
            <w:tcBorders>
              <w:top w:val="nil"/>
              <w:left w:val="single" w:sz="8" w:space="0" w:color="000000"/>
              <w:bottom w:val="single" w:sz="8" w:space="0" w:color="000000"/>
              <w:right w:val="single" w:sz="8" w:space="0" w:color="000000"/>
            </w:tcBorders>
          </w:tcPr>
          <w:p w14:paraId="3488C878" w14:textId="77777777" w:rsidR="00163757" w:rsidRPr="00153B94" w:rsidRDefault="00163757" w:rsidP="00317A86">
            <w:pPr>
              <w:suppressAutoHyphens/>
              <w:spacing w:line="240" w:lineRule="auto"/>
              <w:rPr>
                <w:rFonts w:ascii="Arial" w:eastAsia="Arial" w:hAnsi="Arial" w:cs="Arial"/>
                <w:sz w:val="20"/>
                <w:szCs w:val="20"/>
              </w:rPr>
            </w:pPr>
            <w:r w:rsidRPr="00950F46">
              <w:rPr>
                <w:rFonts w:ascii="Arial" w:eastAsia="Arial" w:hAnsi="Arial" w:cs="Arial"/>
                <w:i/>
                <w:sz w:val="20"/>
                <w:szCs w:val="20"/>
              </w:rPr>
              <w:t>[Indicate the specific tasks to be undertaken under this assignment]</w:t>
            </w:r>
          </w:p>
        </w:tc>
        <w:tc>
          <w:tcPr>
            <w:tcW w:w="4901" w:type="dxa"/>
            <w:tcBorders>
              <w:top w:val="nil"/>
              <w:left w:val="nil"/>
              <w:bottom w:val="single" w:sz="8" w:space="0" w:color="000000"/>
              <w:right w:val="single" w:sz="8" w:space="0" w:color="000000"/>
            </w:tcBorders>
          </w:tcPr>
          <w:p w14:paraId="7E7F77E2" w14:textId="77777777" w:rsidR="00163757" w:rsidRPr="00153B94" w:rsidRDefault="00163757" w:rsidP="00317A86">
            <w:pPr>
              <w:suppressAutoHyphens/>
              <w:spacing w:line="240" w:lineRule="auto"/>
              <w:rPr>
                <w:rFonts w:ascii="Arial" w:eastAsia="Arial" w:hAnsi="Arial" w:cs="Arial"/>
                <w:sz w:val="20"/>
                <w:szCs w:val="20"/>
              </w:rPr>
            </w:pPr>
            <w:r w:rsidRPr="00153B94">
              <w:rPr>
                <w:rFonts w:ascii="Arial" w:eastAsia="Arial" w:hAnsi="Arial" w:cs="Arial"/>
                <w:sz w:val="20"/>
                <w:szCs w:val="20"/>
              </w:rPr>
              <w:t> </w:t>
            </w:r>
          </w:p>
        </w:tc>
      </w:tr>
      <w:tr w:rsidR="00163757" w:rsidRPr="00153B94" w14:paraId="14C5FDE3" w14:textId="77777777" w:rsidTr="00317A86">
        <w:tc>
          <w:tcPr>
            <w:tcW w:w="4445" w:type="dxa"/>
            <w:tcBorders>
              <w:top w:val="nil"/>
              <w:left w:val="single" w:sz="8" w:space="0" w:color="000000"/>
              <w:bottom w:val="single" w:sz="8" w:space="0" w:color="000000"/>
              <w:right w:val="single" w:sz="8" w:space="0" w:color="000000"/>
            </w:tcBorders>
          </w:tcPr>
          <w:p w14:paraId="27FF601E" w14:textId="77777777" w:rsidR="00163757" w:rsidRPr="00153B94" w:rsidRDefault="00163757" w:rsidP="00317A86">
            <w:pPr>
              <w:suppressAutoHyphens/>
              <w:spacing w:line="240" w:lineRule="auto"/>
              <w:rPr>
                <w:rFonts w:ascii="Arial" w:eastAsia="Arial" w:hAnsi="Arial" w:cs="Arial"/>
                <w:sz w:val="20"/>
                <w:szCs w:val="20"/>
              </w:rPr>
            </w:pPr>
            <w:r w:rsidRPr="00153B94">
              <w:rPr>
                <w:rFonts w:ascii="Arial" w:eastAsia="Arial" w:hAnsi="Arial" w:cs="Arial"/>
                <w:sz w:val="20"/>
                <w:szCs w:val="20"/>
              </w:rPr>
              <w:t>...</w:t>
            </w:r>
          </w:p>
        </w:tc>
        <w:tc>
          <w:tcPr>
            <w:tcW w:w="4901" w:type="dxa"/>
            <w:tcBorders>
              <w:top w:val="nil"/>
              <w:left w:val="nil"/>
              <w:bottom w:val="single" w:sz="8" w:space="0" w:color="000000"/>
              <w:right w:val="single" w:sz="8" w:space="0" w:color="000000"/>
            </w:tcBorders>
          </w:tcPr>
          <w:p w14:paraId="0B1737D8" w14:textId="77777777" w:rsidR="00163757" w:rsidRPr="00153B94" w:rsidRDefault="00163757" w:rsidP="00317A86">
            <w:pPr>
              <w:suppressAutoHyphens/>
              <w:spacing w:line="240" w:lineRule="auto"/>
              <w:rPr>
                <w:rFonts w:ascii="Arial" w:eastAsia="Arial" w:hAnsi="Arial" w:cs="Arial"/>
                <w:sz w:val="20"/>
                <w:szCs w:val="20"/>
              </w:rPr>
            </w:pPr>
            <w:r w:rsidRPr="00153B94">
              <w:rPr>
                <w:rFonts w:ascii="Arial" w:eastAsia="Arial" w:hAnsi="Arial" w:cs="Arial"/>
                <w:sz w:val="20"/>
                <w:szCs w:val="20"/>
              </w:rPr>
              <w:t> </w:t>
            </w:r>
          </w:p>
        </w:tc>
      </w:tr>
    </w:tbl>
    <w:p w14:paraId="0AA9AB95" w14:textId="77777777" w:rsidR="00163757" w:rsidRPr="00153B94" w:rsidRDefault="00163757" w:rsidP="00163757">
      <w:pPr>
        <w:suppressAutoHyphens/>
        <w:spacing w:line="240" w:lineRule="auto"/>
        <w:rPr>
          <w:rFonts w:ascii="Arial" w:eastAsia="Arial" w:hAnsi="Arial" w:cs="Arial"/>
          <w:b/>
          <w:sz w:val="20"/>
          <w:szCs w:val="20"/>
        </w:rPr>
      </w:pPr>
      <w:r w:rsidRPr="00950F46">
        <w:rPr>
          <w:rFonts w:ascii="Arial" w:eastAsia="Arial" w:hAnsi="Arial" w:cs="Arial"/>
          <w:sz w:val="20"/>
          <w:szCs w:val="20"/>
        </w:rPr>
        <w:t xml:space="preserve">Competence: </w:t>
      </w:r>
      <w:r w:rsidRPr="00950F46">
        <w:rPr>
          <w:rFonts w:ascii="Arial" w:eastAsia="Arial" w:hAnsi="Arial" w:cs="Arial"/>
          <w:i/>
          <w:iCs/>
          <w:sz w:val="20"/>
          <w:szCs w:val="20"/>
        </w:rPr>
        <w:t>[Provide detailed description of experience and training undertaken that are relevant to the scope of work. For each project, specify the tasks assigned, and name/address of the client/employer.]</w:t>
      </w:r>
    </w:p>
    <w:p w14:paraId="2A283CDC" w14:textId="77777777" w:rsidR="00163757" w:rsidRPr="00153B94" w:rsidRDefault="00163757" w:rsidP="00163757">
      <w:pPr>
        <w:suppressAutoHyphens/>
        <w:spacing w:line="240" w:lineRule="auto"/>
        <w:rPr>
          <w:rFonts w:ascii="Arial" w:eastAsia="Arial" w:hAnsi="Arial" w:cs="Arial"/>
          <w:sz w:val="20"/>
          <w:szCs w:val="20"/>
          <w:u w:val="single"/>
        </w:rPr>
      </w:pPr>
      <w:r w:rsidRPr="00950F46">
        <w:rPr>
          <w:rFonts w:ascii="Arial" w:eastAsia="Arial" w:hAnsi="Arial" w:cs="Arial"/>
          <w:b/>
          <w:sz w:val="20"/>
          <w:szCs w:val="20"/>
        </w:rPr>
        <w:t xml:space="preserve">Professional Training: </w:t>
      </w:r>
      <w:r w:rsidRPr="001B7795">
        <w:rPr>
          <w:rFonts w:ascii="Arial" w:eastAsia="Arial" w:hAnsi="Arial" w:cs="Arial"/>
          <w:sz w:val="20"/>
          <w:szCs w:val="20"/>
        </w:rPr>
        <w:t>[Indicate key training relevant to the assignment]</w:t>
      </w:r>
    </w:p>
    <w:p w14:paraId="64B39392" w14:textId="77777777" w:rsidR="00163757" w:rsidRPr="001B7795" w:rsidRDefault="00163757" w:rsidP="00163757">
      <w:pPr>
        <w:suppressAutoHyphens/>
        <w:spacing w:line="240" w:lineRule="auto"/>
        <w:rPr>
          <w:rFonts w:ascii="Arial" w:eastAsia="Arial" w:hAnsi="Arial" w:cs="Arial"/>
          <w:bCs/>
          <w:sz w:val="20"/>
          <w:szCs w:val="20"/>
          <w:lang w:val="en-US"/>
        </w:rPr>
      </w:pPr>
      <w:r w:rsidRPr="001B7795">
        <w:rPr>
          <w:rFonts w:ascii="Arial" w:eastAsia="Arial" w:hAnsi="Arial" w:cs="Arial"/>
          <w:b/>
          <w:sz w:val="20"/>
          <w:szCs w:val="20"/>
        </w:rPr>
        <w:t>Languages:</w:t>
      </w:r>
      <w:r>
        <w:rPr>
          <w:rFonts w:ascii="Arial" w:eastAsia="Arial" w:hAnsi="Arial" w:cs="Arial"/>
          <w:b/>
          <w:sz w:val="20"/>
          <w:szCs w:val="20"/>
          <w:lang w:val="en-US"/>
        </w:rPr>
        <w:t xml:space="preserve"> </w:t>
      </w:r>
      <w:r w:rsidRPr="001B7795">
        <w:rPr>
          <w:rFonts w:ascii="Arial" w:eastAsia="Arial" w:hAnsi="Arial" w:cs="Arial"/>
          <w:bCs/>
          <w:sz w:val="20"/>
          <w:szCs w:val="20"/>
          <w:lang w:val="en-US"/>
        </w:rPr>
        <w:t>[For each language, indicate proficiency level – good, fair, or poor – in speaking, reading, and writing.]</w:t>
      </w:r>
    </w:p>
    <w:p w14:paraId="58312519" w14:textId="77777777" w:rsidR="00163757" w:rsidRDefault="00163757" w:rsidP="00163757">
      <w:pPr>
        <w:suppressAutoHyphens/>
        <w:spacing w:line="240" w:lineRule="auto"/>
        <w:rPr>
          <w:rFonts w:ascii="Arial" w:eastAsia="Arial" w:hAnsi="Arial" w:cs="Arial"/>
          <w:sz w:val="20"/>
          <w:szCs w:val="20"/>
          <w:lang w:val="en-US"/>
        </w:rPr>
      </w:pPr>
      <w:r w:rsidRPr="00FE06BE">
        <w:rPr>
          <w:rFonts w:ascii="Arial" w:eastAsia="Arial" w:hAnsi="Arial" w:cs="Arial"/>
          <w:b/>
          <w:bCs/>
          <w:sz w:val="20"/>
          <w:szCs w:val="20"/>
        </w:rPr>
        <w:t>Contact Information</w:t>
      </w:r>
      <w:r w:rsidRPr="001B7795">
        <w:rPr>
          <w:rFonts w:ascii="Arial" w:eastAsia="Arial" w:hAnsi="Arial" w:cs="Arial"/>
          <w:sz w:val="20"/>
          <w:szCs w:val="20"/>
        </w:rPr>
        <w:t>:</w:t>
      </w:r>
      <w:r>
        <w:rPr>
          <w:rFonts w:ascii="Arial" w:eastAsia="Arial" w:hAnsi="Arial" w:cs="Arial"/>
          <w:sz w:val="20"/>
          <w:szCs w:val="20"/>
          <w:lang w:val="en-US"/>
        </w:rPr>
        <w:t xml:space="preserve"> </w:t>
      </w:r>
      <w:r w:rsidRPr="00FE06BE">
        <w:rPr>
          <w:rFonts w:ascii="Arial" w:eastAsia="Arial" w:hAnsi="Arial" w:cs="Arial"/>
          <w:sz w:val="20"/>
          <w:szCs w:val="20"/>
          <w:lang w:val="en-US"/>
        </w:rPr>
        <w:t>[Provide name, telephone number, and email of a person who can verify the information provided.]</w:t>
      </w:r>
    </w:p>
    <w:p w14:paraId="706920D9" w14:textId="77777777" w:rsidR="00163757" w:rsidRDefault="00163757" w:rsidP="00163757">
      <w:pPr>
        <w:suppressAutoHyphens/>
        <w:spacing w:line="240" w:lineRule="auto"/>
        <w:rPr>
          <w:rFonts w:ascii="Arial" w:eastAsia="Arial" w:hAnsi="Arial" w:cs="Arial"/>
          <w:bCs/>
          <w:sz w:val="20"/>
          <w:szCs w:val="20"/>
          <w:lang w:val="en-US"/>
        </w:rPr>
      </w:pPr>
      <w:r w:rsidRPr="00FE06BE">
        <w:rPr>
          <w:rFonts w:ascii="Arial" w:eastAsia="Arial" w:hAnsi="Arial" w:cs="Arial"/>
          <w:b/>
          <w:sz w:val="20"/>
          <w:szCs w:val="20"/>
        </w:rPr>
        <w:t>Professional References:</w:t>
      </w:r>
      <w:r w:rsidRPr="00FE06BE">
        <w:rPr>
          <w:rFonts w:ascii="Arial" w:eastAsia="Arial" w:hAnsi="Arial" w:cs="Arial"/>
          <w:bCs/>
          <w:sz w:val="20"/>
          <w:szCs w:val="20"/>
          <w:lang w:val="en-US"/>
        </w:rPr>
        <w:t xml:space="preserve"> [Provide three professional references and/or evidence of relevant experience and demonstrated competence.]</w:t>
      </w:r>
    </w:p>
    <w:p w14:paraId="0C1E0CD6" w14:textId="77777777" w:rsidR="00163757" w:rsidRPr="00153B94" w:rsidRDefault="00163757" w:rsidP="00163757">
      <w:pPr>
        <w:suppressAutoHyphens/>
        <w:spacing w:line="240" w:lineRule="auto"/>
        <w:rPr>
          <w:rFonts w:ascii="Arial" w:eastAsia="Arial" w:hAnsi="Arial" w:cs="Arial"/>
          <w:sz w:val="20"/>
          <w:szCs w:val="20"/>
        </w:rPr>
      </w:pPr>
      <w:r w:rsidRPr="00A21BF5">
        <w:rPr>
          <w:rFonts w:ascii="Arial" w:eastAsia="Arial" w:hAnsi="Arial" w:cs="Arial"/>
          <w:sz w:val="20"/>
          <w:szCs w:val="20"/>
        </w:rPr>
        <w:t>I certify that the information provided above is true and correct. I understand that any misrepresentation may result in disqualification and I take full responsibility under the applicable laws.</w:t>
      </w:r>
    </w:p>
    <w:p w14:paraId="77DF25B6" w14:textId="77777777" w:rsidR="00163757" w:rsidRPr="00A21BF5" w:rsidRDefault="00163757" w:rsidP="00163757">
      <w:pPr>
        <w:suppressAutoHyphens/>
        <w:spacing w:line="240" w:lineRule="auto"/>
        <w:jc w:val="right"/>
        <w:rPr>
          <w:rFonts w:ascii="Arial" w:eastAsia="Arial" w:hAnsi="Arial" w:cs="Arial"/>
          <w:sz w:val="20"/>
          <w:szCs w:val="20"/>
        </w:rPr>
      </w:pPr>
      <w:r w:rsidRPr="00A21BF5">
        <w:rPr>
          <w:rFonts w:ascii="Arial" w:eastAsia="Arial" w:hAnsi="Arial" w:cs="Arial"/>
          <w:sz w:val="20"/>
          <w:szCs w:val="20"/>
        </w:rPr>
        <w:t>______, Date: ___________</w:t>
      </w:r>
    </w:p>
    <w:p w14:paraId="46B6AB42" w14:textId="77777777" w:rsidR="00163757" w:rsidRPr="00A21BF5" w:rsidRDefault="00163757" w:rsidP="00163757">
      <w:pPr>
        <w:suppressAutoHyphens/>
        <w:spacing w:line="240" w:lineRule="auto"/>
        <w:jc w:val="right"/>
        <w:rPr>
          <w:rFonts w:ascii="Arial" w:eastAsia="Arial" w:hAnsi="Arial" w:cs="Arial"/>
          <w:sz w:val="20"/>
          <w:szCs w:val="20"/>
        </w:rPr>
      </w:pPr>
    </w:p>
    <w:p w14:paraId="68D4CB6E" w14:textId="77777777" w:rsidR="00163757" w:rsidRDefault="00163757" w:rsidP="00163757">
      <w:pPr>
        <w:suppressAutoHyphens/>
        <w:spacing w:line="240" w:lineRule="auto"/>
        <w:jc w:val="right"/>
        <w:rPr>
          <w:rFonts w:ascii="Arial" w:eastAsia="Arial" w:hAnsi="Arial" w:cs="Arial"/>
          <w:sz w:val="20"/>
          <w:szCs w:val="20"/>
          <w:lang w:val="en-US"/>
        </w:rPr>
      </w:pPr>
      <w:r w:rsidRPr="00A21BF5">
        <w:rPr>
          <w:rFonts w:ascii="Arial" w:eastAsia="Arial" w:hAnsi="Arial" w:cs="Arial"/>
          <w:sz w:val="20"/>
          <w:szCs w:val="20"/>
        </w:rPr>
        <w:t>Signature and Full Name</w:t>
      </w:r>
    </w:p>
    <w:p w14:paraId="468D2D9A" w14:textId="77777777" w:rsidR="00163757" w:rsidRDefault="00163757" w:rsidP="00163757">
      <w:pPr>
        <w:suppressAutoHyphens/>
        <w:rPr>
          <w:rFonts w:ascii="Arial" w:eastAsia="Arial" w:hAnsi="Arial" w:cs="Arial"/>
          <w:i/>
          <w:iCs/>
          <w:sz w:val="20"/>
          <w:szCs w:val="20"/>
          <w:lang w:val="en-US"/>
        </w:rPr>
      </w:pPr>
      <w:r w:rsidRPr="006C13E8">
        <w:rPr>
          <w:rFonts w:ascii="Arial" w:eastAsia="Arial" w:hAnsi="Arial" w:cs="Arial"/>
          <w:i/>
          <w:iCs/>
          <w:sz w:val="20"/>
          <w:szCs w:val="20"/>
        </w:rPr>
        <w:t>Note:Upon request, the Consultant shall provide copies of contracts, diplomas, and professional certificates</w:t>
      </w:r>
    </w:p>
    <w:p w14:paraId="21E62447" w14:textId="77777777" w:rsidR="00163757" w:rsidRDefault="00163757" w:rsidP="00805ABA">
      <w:pPr>
        <w:spacing w:after="0" w:line="240" w:lineRule="auto"/>
        <w:ind w:left="4320"/>
        <w:jc w:val="right"/>
        <w:rPr>
          <w:rFonts w:ascii="Arial" w:eastAsia="Arial" w:hAnsi="Arial" w:cs="Arial"/>
          <w:b/>
          <w:lang w:val="en-US" w:eastAsia="en-AU"/>
        </w:rPr>
        <w:sectPr w:rsidR="00163757" w:rsidSect="00805ABA">
          <w:pgSz w:w="11906" w:h="16838" w:code="9"/>
          <w:pgMar w:top="1620" w:right="1440" w:bottom="1440" w:left="1800" w:header="720" w:footer="720" w:gutter="0"/>
          <w:cols w:space="720"/>
          <w:docGrid w:linePitch="299"/>
        </w:sectPr>
      </w:pPr>
    </w:p>
    <w:p w14:paraId="6D52A10C" w14:textId="61FFA459" w:rsidR="00163757" w:rsidRPr="00163757" w:rsidRDefault="00163757" w:rsidP="00163757">
      <w:pPr>
        <w:keepNext/>
        <w:keepLines/>
        <w:spacing w:before="40" w:after="0"/>
        <w:outlineLvl w:val="2"/>
        <w:rPr>
          <w:rFonts w:ascii="Arial" w:eastAsia="Times New Roman" w:hAnsi="Arial" w:cs="Arial"/>
          <w:b/>
          <w:lang w:val="en-GB"/>
        </w:rPr>
      </w:pPr>
      <w:bookmarkStart w:id="9" w:name="_Toc196236318"/>
      <w:r w:rsidRPr="00163757">
        <w:rPr>
          <w:rFonts w:ascii="Arial" w:eastAsia="Times New Roman" w:hAnsi="Arial" w:cs="Arial"/>
          <w:b/>
          <w:lang w:val="en-GB"/>
        </w:rPr>
        <w:lastRenderedPageBreak/>
        <w:t>FORM-</w:t>
      </w:r>
      <w:r>
        <w:rPr>
          <w:rFonts w:ascii="Arial" w:eastAsia="Times New Roman" w:hAnsi="Arial" w:cs="Arial"/>
          <w:b/>
          <w:lang w:val="en-GB"/>
        </w:rPr>
        <w:t>4</w:t>
      </w:r>
      <w:r w:rsidRPr="00163757">
        <w:rPr>
          <w:rFonts w:ascii="Arial" w:eastAsia="Times New Roman" w:hAnsi="Arial" w:cs="Arial"/>
          <w:b/>
          <w:lang w:val="en-GB"/>
        </w:rPr>
        <w:t xml:space="preserve"> - AGREEMENT TO ESTABLISH A GROUP OF CONSULTANTS</w:t>
      </w:r>
      <w:bookmarkEnd w:id="9"/>
    </w:p>
    <w:p w14:paraId="15F94AC3" w14:textId="77777777" w:rsidR="00163757" w:rsidRPr="00163757" w:rsidRDefault="00163757" w:rsidP="00163757">
      <w:pPr>
        <w:rPr>
          <w:rFonts w:ascii="Arial" w:eastAsia="Arial" w:hAnsi="Arial" w:cs="Arial"/>
          <w:lang w:val="en-GB" w:eastAsia="en-AU"/>
        </w:rPr>
      </w:pPr>
      <w:r w:rsidRPr="00163757">
        <w:rPr>
          <w:rFonts w:ascii="Arial" w:eastAsia="Arial" w:hAnsi="Arial" w:cs="Arial"/>
          <w:lang w:val="en-GB" w:eastAsia="en-AU"/>
        </w:rPr>
        <w:t>Form-2- Agreement to establish a group of consultants.</w:t>
      </w:r>
    </w:p>
    <w:p w14:paraId="17B5E8FE" w14:textId="77777777" w:rsidR="00163757" w:rsidRPr="00163757" w:rsidRDefault="00163757" w:rsidP="00163757">
      <w:pPr>
        <w:shd w:val="clear" w:color="auto" w:fill="FFFFFF"/>
        <w:spacing w:after="0"/>
        <w:jc w:val="both"/>
        <w:rPr>
          <w:rFonts w:ascii="Arial" w:eastAsia="Arial" w:hAnsi="Arial" w:cs="Arial"/>
          <w:color w:val="000000"/>
          <w:lang w:val="en-GB" w:eastAsia="en-AU"/>
        </w:rPr>
      </w:pPr>
      <w:r w:rsidRPr="00163757">
        <w:rPr>
          <w:rFonts w:ascii="Arial" w:eastAsia="Arial" w:hAnsi="Arial" w:cs="Arial"/>
          <w:color w:val="000000"/>
          <w:lang w:val="en-GB" w:eastAsia="en-AU"/>
        </w:rPr>
        <w:t>__________, date ___ month ___ year ___</w:t>
      </w:r>
      <w:r w:rsidRPr="00163757">
        <w:rPr>
          <w:rFonts w:ascii="Arial" w:eastAsia="Arial" w:hAnsi="Arial" w:cs="Arial"/>
          <w:lang w:val="en-GB" w:eastAsia="en-AU"/>
        </w:rPr>
        <w:tab/>
      </w:r>
    </w:p>
    <w:p w14:paraId="38B81D0F" w14:textId="77777777" w:rsidR="00163757" w:rsidRPr="00163757" w:rsidRDefault="00163757" w:rsidP="00163757">
      <w:pPr>
        <w:tabs>
          <w:tab w:val="right" w:pos="8669"/>
        </w:tabs>
        <w:spacing w:after="0" w:line="240" w:lineRule="auto"/>
        <w:jc w:val="both"/>
        <w:rPr>
          <w:rFonts w:ascii="Arial" w:eastAsia="Arial" w:hAnsi="Arial" w:cs="Arial"/>
          <w:lang w:val="en-GB" w:eastAsia="en-AU"/>
        </w:rPr>
      </w:pPr>
      <w:r w:rsidRPr="00163757">
        <w:rPr>
          <w:rFonts w:ascii="Arial" w:eastAsia="Arial" w:hAnsi="Arial" w:cs="Arial"/>
          <w:lang w:val="en-GB" w:eastAsia="en-AU"/>
        </w:rPr>
        <w:t xml:space="preserve">Tender Ref: ________ </w:t>
      </w:r>
      <w:r w:rsidRPr="00163757">
        <w:rPr>
          <w:rFonts w:ascii="Arial" w:eastAsia="Arial" w:hAnsi="Arial" w:cs="Arial"/>
          <w:i/>
          <w:lang w:val="en-GB" w:eastAsia="en-AU"/>
        </w:rPr>
        <w:t>[insert name of the package]</w:t>
      </w:r>
    </w:p>
    <w:p w14:paraId="0A3F988D" w14:textId="77777777" w:rsidR="00163757" w:rsidRPr="00163757" w:rsidRDefault="00163757" w:rsidP="00163757">
      <w:pPr>
        <w:tabs>
          <w:tab w:val="right" w:pos="8669"/>
        </w:tabs>
        <w:spacing w:after="0" w:line="240" w:lineRule="auto"/>
        <w:jc w:val="both"/>
        <w:rPr>
          <w:rFonts w:ascii="Arial" w:eastAsia="Arial" w:hAnsi="Arial" w:cs="Arial"/>
          <w:lang w:val="en-GB" w:eastAsia="en-AU"/>
        </w:rPr>
      </w:pPr>
      <w:r w:rsidRPr="00163757">
        <w:rPr>
          <w:rFonts w:ascii="Arial" w:eastAsia="Arial" w:hAnsi="Arial" w:cs="Arial"/>
          <w:lang w:val="en-GB" w:eastAsia="en-AU"/>
        </w:rPr>
        <w:t xml:space="preserve">Project: ____________ </w:t>
      </w:r>
      <w:r w:rsidRPr="00163757">
        <w:rPr>
          <w:rFonts w:ascii="Arial" w:eastAsia="Arial" w:hAnsi="Arial" w:cs="Arial"/>
          <w:i/>
          <w:lang w:val="en-GB" w:eastAsia="en-AU"/>
        </w:rPr>
        <w:t>[insert name of the project]</w:t>
      </w:r>
    </w:p>
    <w:p w14:paraId="44CC135E" w14:textId="77777777" w:rsidR="00163757" w:rsidRPr="00163757" w:rsidRDefault="00163757" w:rsidP="00163757">
      <w:pPr>
        <w:tabs>
          <w:tab w:val="right" w:pos="8669"/>
        </w:tabs>
        <w:spacing w:after="0" w:line="240" w:lineRule="auto"/>
        <w:jc w:val="both"/>
        <w:rPr>
          <w:rFonts w:ascii="Arial" w:eastAsia="Arial" w:hAnsi="Arial" w:cs="Arial"/>
          <w:lang w:val="en-GB" w:eastAsia="en-AU"/>
        </w:rPr>
      </w:pPr>
      <w:r w:rsidRPr="00163757">
        <w:rPr>
          <w:rFonts w:ascii="Arial" w:eastAsia="Arial" w:hAnsi="Arial" w:cs="Arial"/>
          <w:lang w:val="en-GB" w:eastAsia="en-AU"/>
        </w:rPr>
        <w:t xml:space="preserve">- According to the call for proposals the bidding package ______ </w:t>
      </w:r>
      <w:r w:rsidRPr="00163757">
        <w:rPr>
          <w:rFonts w:ascii="Arial" w:eastAsia="Arial" w:hAnsi="Arial" w:cs="Arial"/>
          <w:i/>
          <w:lang w:val="en-GB" w:eastAsia="en-AU"/>
        </w:rPr>
        <w:t xml:space="preserve">[insert name of the package] </w:t>
      </w:r>
      <w:r w:rsidRPr="00163757">
        <w:rPr>
          <w:rFonts w:ascii="Arial" w:eastAsia="Arial" w:hAnsi="Arial" w:cs="Arial"/>
          <w:lang w:val="en-GB" w:eastAsia="en-AU"/>
        </w:rPr>
        <w:t xml:space="preserve">dated ____ month ____ year __ </w:t>
      </w:r>
      <w:r w:rsidRPr="00163757">
        <w:rPr>
          <w:rFonts w:ascii="Arial" w:eastAsia="Arial" w:hAnsi="Arial" w:cs="Arial"/>
          <w:i/>
          <w:lang w:val="en-GB" w:eastAsia="en-AU"/>
        </w:rPr>
        <w:t>[Date stated in the request for proposals ];</w:t>
      </w:r>
    </w:p>
    <w:p w14:paraId="640FD530" w14:textId="77777777" w:rsidR="00163757" w:rsidRPr="00163757" w:rsidRDefault="00163757" w:rsidP="00163757">
      <w:pPr>
        <w:tabs>
          <w:tab w:val="right" w:pos="8669"/>
        </w:tabs>
        <w:spacing w:after="0" w:line="240" w:lineRule="auto"/>
        <w:jc w:val="both"/>
        <w:rPr>
          <w:rFonts w:ascii="Arial" w:eastAsia="Arial" w:hAnsi="Arial" w:cs="Arial"/>
          <w:lang w:val="en-GB" w:eastAsia="en-AU"/>
        </w:rPr>
      </w:pPr>
      <w:r w:rsidRPr="00163757">
        <w:rPr>
          <w:rFonts w:ascii="Arial" w:eastAsia="Arial" w:hAnsi="Arial" w:cs="Arial"/>
          <w:lang w:val="en-GB" w:eastAsia="en-AU"/>
        </w:rPr>
        <w:t>We include:</w:t>
      </w:r>
    </w:p>
    <w:p w14:paraId="4E727CAF" w14:textId="77777777" w:rsidR="00163757" w:rsidRPr="00163757" w:rsidRDefault="00163757" w:rsidP="00163757">
      <w:pPr>
        <w:shd w:val="clear" w:color="auto" w:fill="FFFFFF"/>
        <w:spacing w:after="0"/>
        <w:jc w:val="both"/>
        <w:rPr>
          <w:rFonts w:ascii="Arial" w:eastAsia="Arial" w:hAnsi="Arial" w:cs="Arial"/>
          <w:color w:val="000000"/>
          <w:lang w:val="en-GB" w:eastAsia="en-AU"/>
        </w:rPr>
      </w:pPr>
      <w:r w:rsidRPr="00163757">
        <w:rPr>
          <w:rFonts w:ascii="Arial" w:eastAsia="Arial" w:hAnsi="Arial" w:cs="Arial"/>
          <w:color w:val="000000"/>
          <w:lang w:val="en-GB" w:eastAsia="en-AU"/>
        </w:rPr>
        <w:t xml:space="preserve">Name of consulting group members ____ </w:t>
      </w:r>
      <w:r w:rsidRPr="00163757">
        <w:rPr>
          <w:rFonts w:ascii="Arial" w:eastAsia="Arial" w:hAnsi="Arial" w:cs="Arial"/>
          <w:i/>
          <w:color w:val="000000"/>
          <w:lang w:val="en-GB" w:eastAsia="en-AU"/>
        </w:rPr>
        <w:t>[insert name of each member]</w:t>
      </w:r>
    </w:p>
    <w:p w14:paraId="19263525" w14:textId="77777777" w:rsidR="00163757" w:rsidRPr="00163757" w:rsidRDefault="00163757" w:rsidP="00163757">
      <w:pPr>
        <w:shd w:val="clear" w:color="auto" w:fill="FFFFFF"/>
        <w:spacing w:after="0"/>
        <w:jc w:val="both"/>
        <w:rPr>
          <w:rFonts w:ascii="Arial" w:eastAsia="Arial" w:hAnsi="Arial" w:cs="Arial"/>
          <w:color w:val="000000"/>
          <w:lang w:val="en-GB" w:eastAsia="en-AU"/>
        </w:rPr>
      </w:pPr>
      <w:r w:rsidRPr="00163757">
        <w:rPr>
          <w:rFonts w:ascii="Arial" w:eastAsia="Arial" w:hAnsi="Arial" w:cs="Arial"/>
          <w:color w:val="000000"/>
          <w:lang w:val="en-GB" w:eastAsia="en-AU"/>
        </w:rPr>
        <w:t>Address: ________________________________________________________________</w:t>
      </w:r>
    </w:p>
    <w:p w14:paraId="69D191AC" w14:textId="77777777" w:rsidR="00163757" w:rsidRPr="00163757" w:rsidRDefault="00163757" w:rsidP="00163757">
      <w:pPr>
        <w:shd w:val="clear" w:color="auto" w:fill="FFFFFF"/>
        <w:spacing w:after="0"/>
        <w:jc w:val="both"/>
        <w:rPr>
          <w:rFonts w:ascii="Arial" w:eastAsia="Arial" w:hAnsi="Arial" w:cs="Arial"/>
          <w:color w:val="000000"/>
          <w:lang w:val="en-GB" w:eastAsia="en-AU"/>
        </w:rPr>
      </w:pPr>
      <w:r w:rsidRPr="00163757">
        <w:rPr>
          <w:rFonts w:ascii="Arial" w:eastAsia="Arial" w:hAnsi="Arial" w:cs="Arial"/>
          <w:color w:val="000000"/>
          <w:lang w:val="en-GB" w:eastAsia="en-AU"/>
        </w:rPr>
        <w:t>Phone ________________________________________________________________</w:t>
      </w:r>
    </w:p>
    <w:p w14:paraId="27CE6D65" w14:textId="77777777" w:rsidR="00163757" w:rsidRPr="00163757" w:rsidRDefault="00163757" w:rsidP="00163757">
      <w:pPr>
        <w:tabs>
          <w:tab w:val="right" w:pos="8669"/>
        </w:tabs>
        <w:spacing w:after="0" w:line="240" w:lineRule="auto"/>
        <w:jc w:val="both"/>
        <w:rPr>
          <w:rFonts w:ascii="Arial" w:eastAsia="Arial" w:hAnsi="Arial" w:cs="Arial"/>
          <w:lang w:val="en-GB" w:eastAsia="en-AU"/>
        </w:rPr>
      </w:pPr>
      <w:r w:rsidRPr="00163757">
        <w:rPr>
          <w:rFonts w:ascii="Arial" w:eastAsia="Arial" w:hAnsi="Arial" w:cs="Arial"/>
          <w:color w:val="000000"/>
          <w:lang w:val="en-GB" w:eastAsia="en-AU"/>
        </w:rPr>
        <w:t>Email: ________________________________________________________________</w:t>
      </w:r>
    </w:p>
    <w:p w14:paraId="35478379" w14:textId="77777777" w:rsidR="00163757" w:rsidRPr="00163757" w:rsidRDefault="00163757" w:rsidP="00163757">
      <w:pPr>
        <w:spacing w:after="0" w:line="240" w:lineRule="auto"/>
        <w:jc w:val="both"/>
        <w:rPr>
          <w:rFonts w:ascii="Arial" w:eastAsia="Arial" w:hAnsi="Arial" w:cs="Arial"/>
          <w:lang w:val="en-GB" w:eastAsia="en-AU"/>
        </w:rPr>
      </w:pPr>
      <w:r w:rsidRPr="00163757">
        <w:rPr>
          <w:rFonts w:ascii="Arial" w:eastAsia="Arial" w:hAnsi="Arial" w:cs="Arial"/>
          <w:lang w:val="en-GB" w:eastAsia="en-AU"/>
        </w:rPr>
        <w:t>The parties (referred to as members) agree to sign an agreement to establish a consulting group with the following contents:</w:t>
      </w:r>
    </w:p>
    <w:p w14:paraId="138B9340" w14:textId="77777777" w:rsidR="00163757" w:rsidRPr="00163757" w:rsidRDefault="00163757" w:rsidP="00163757">
      <w:pPr>
        <w:spacing w:after="0" w:line="240" w:lineRule="auto"/>
        <w:jc w:val="both"/>
        <w:rPr>
          <w:rFonts w:ascii="Arial" w:eastAsia="Arial" w:hAnsi="Arial" w:cs="Arial"/>
          <w:b/>
          <w:lang w:val="en-GB" w:eastAsia="en-AU"/>
        </w:rPr>
      </w:pPr>
      <w:r w:rsidRPr="00163757">
        <w:rPr>
          <w:rFonts w:ascii="Arial" w:eastAsia="Arial" w:hAnsi="Arial" w:cs="Arial"/>
          <w:b/>
          <w:lang w:val="en-GB" w:eastAsia="en-AU"/>
        </w:rPr>
        <w:t>Article 1. General principles</w:t>
      </w:r>
    </w:p>
    <w:p w14:paraId="6C9CAD01" w14:textId="77777777" w:rsidR="00163757" w:rsidRPr="00163757" w:rsidRDefault="00163757" w:rsidP="00163757">
      <w:pPr>
        <w:spacing w:after="0" w:line="240" w:lineRule="auto"/>
        <w:jc w:val="both"/>
        <w:rPr>
          <w:rFonts w:ascii="Arial" w:eastAsia="Arial" w:hAnsi="Arial" w:cs="Arial"/>
          <w:lang w:val="en-GB" w:eastAsia="en-AU"/>
        </w:rPr>
      </w:pPr>
      <w:r w:rsidRPr="00163757">
        <w:rPr>
          <w:rFonts w:ascii="Arial" w:eastAsia="Arial" w:hAnsi="Arial" w:cs="Arial"/>
          <w:lang w:val="en-GB" w:eastAsia="en-AU"/>
        </w:rPr>
        <w:t xml:space="preserve">1. The members voluntarily form a consulting group to participate in the selection of requests for proposals in the bidding package ___ </w:t>
      </w:r>
      <w:r w:rsidRPr="00163757">
        <w:rPr>
          <w:rFonts w:ascii="Arial" w:eastAsia="Arial" w:hAnsi="Arial" w:cs="Arial"/>
          <w:i/>
          <w:lang w:val="en-GB" w:eastAsia="en-AU"/>
        </w:rPr>
        <w:t>[insert name of the package].</w:t>
      </w:r>
    </w:p>
    <w:p w14:paraId="51A5E664" w14:textId="77777777" w:rsidR="00163757" w:rsidRPr="00163757" w:rsidRDefault="00163757" w:rsidP="00163757">
      <w:pPr>
        <w:spacing w:after="0" w:line="240" w:lineRule="auto"/>
        <w:jc w:val="both"/>
        <w:rPr>
          <w:rFonts w:ascii="Arial" w:eastAsia="Arial" w:hAnsi="Arial" w:cs="Arial"/>
          <w:lang w:val="en-GB" w:eastAsia="en-AU"/>
        </w:rPr>
      </w:pPr>
      <w:r w:rsidRPr="00163757">
        <w:rPr>
          <w:rFonts w:ascii="Arial" w:eastAsia="Arial" w:hAnsi="Arial" w:cs="Arial"/>
          <w:lang w:val="en-GB" w:eastAsia="en-AU"/>
        </w:rPr>
        <w:t xml:space="preserve">2. The members agree that the name of the consulting group for all transactions related to the bidding package is: Consulting group </w:t>
      </w:r>
      <w:r w:rsidRPr="00163757">
        <w:rPr>
          <w:rFonts w:ascii="Arial" w:eastAsia="Arial" w:hAnsi="Arial" w:cs="Arial"/>
          <w:i/>
          <w:lang w:val="en-GB" w:eastAsia="en-AU"/>
        </w:rPr>
        <w:t>[insert name of team leader].</w:t>
      </w:r>
    </w:p>
    <w:p w14:paraId="64845AE0" w14:textId="77777777" w:rsidR="00163757" w:rsidRPr="00163757" w:rsidRDefault="00163757" w:rsidP="00163757">
      <w:pPr>
        <w:spacing w:after="0" w:line="240" w:lineRule="auto"/>
        <w:jc w:val="both"/>
        <w:rPr>
          <w:rFonts w:ascii="Arial" w:eastAsia="Arial" w:hAnsi="Arial" w:cs="Arial"/>
          <w:lang w:val="en-GB" w:eastAsia="en-AU"/>
        </w:rPr>
      </w:pPr>
      <w:r w:rsidRPr="00163757">
        <w:rPr>
          <w:rFonts w:ascii="Arial" w:eastAsia="Arial" w:hAnsi="Arial" w:cs="Arial"/>
          <w:lang w:val="en-GB" w:eastAsia="en-AU"/>
        </w:rPr>
        <w:t>3. The members commit that no party can voluntarily participate or cooperate in any way with another party to participate in this bidding package.</w:t>
      </w:r>
    </w:p>
    <w:p w14:paraId="449F2754"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b/>
          <w:color w:val="000000"/>
          <w:lang w:val="en-GB" w:eastAsia="en-AU"/>
        </w:rPr>
      </w:pPr>
      <w:r w:rsidRPr="00163757">
        <w:rPr>
          <w:rFonts w:ascii="Arial" w:eastAsia="Arial" w:hAnsi="Arial" w:cs="Arial"/>
          <w:b/>
          <w:color w:val="000000"/>
          <w:lang w:val="en-GB" w:eastAsia="en-AU"/>
        </w:rPr>
        <w:t>Article 2. Assignment of responsibilities</w:t>
      </w:r>
    </w:p>
    <w:p w14:paraId="28B4A732"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color w:val="000000"/>
          <w:lang w:val="en-GB" w:eastAsia="en-AU"/>
        </w:rPr>
      </w:pPr>
      <w:r w:rsidRPr="00163757">
        <w:rPr>
          <w:rFonts w:ascii="Arial" w:eastAsia="Arial" w:hAnsi="Arial" w:cs="Arial"/>
          <w:color w:val="000000"/>
          <w:lang w:val="en-GB" w:eastAsia="en-AU"/>
        </w:rPr>
        <w:t>The members agree to take joint responsibility and separate responsibility for the implementation of the ____ insert name of the bidding package] as follows:</w:t>
      </w:r>
    </w:p>
    <w:p w14:paraId="357EEF4C"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color w:val="000000"/>
          <w:lang w:val="en-GB" w:eastAsia="en-AU"/>
        </w:rPr>
      </w:pPr>
      <w:r w:rsidRPr="00163757">
        <w:rPr>
          <w:rFonts w:ascii="Arial" w:eastAsia="Arial" w:hAnsi="Arial" w:cs="Arial"/>
          <w:color w:val="000000"/>
          <w:lang w:val="en-GB" w:eastAsia="en-AU"/>
        </w:rPr>
        <w:t>1. The leading member of the Consultant Group (team leader)</w:t>
      </w:r>
    </w:p>
    <w:p w14:paraId="61AF110C"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color w:val="000000"/>
          <w:lang w:val="en-GB" w:eastAsia="en-AU"/>
        </w:rPr>
      </w:pPr>
      <w:r w:rsidRPr="00163757">
        <w:rPr>
          <w:rFonts w:ascii="Arial" w:eastAsia="Arial" w:hAnsi="Arial" w:cs="Arial"/>
          <w:color w:val="000000"/>
          <w:lang w:val="en-GB" w:eastAsia="en-AU"/>
        </w:rPr>
        <w:t xml:space="preserve">The members agree to authorize ____ </w:t>
      </w:r>
      <w:r w:rsidRPr="00163757">
        <w:rPr>
          <w:rFonts w:ascii="Arial" w:eastAsia="Arial" w:hAnsi="Arial" w:cs="Arial"/>
          <w:i/>
          <w:color w:val="000000"/>
          <w:lang w:val="en-GB" w:eastAsia="en-AU"/>
        </w:rPr>
        <w:t xml:space="preserve">[insert name of one member] </w:t>
      </w:r>
      <w:r w:rsidRPr="00163757">
        <w:rPr>
          <w:rFonts w:ascii="Arial" w:eastAsia="Arial" w:hAnsi="Arial" w:cs="Arial"/>
          <w:color w:val="000000"/>
          <w:lang w:val="en-GB" w:eastAsia="en-AU"/>
        </w:rPr>
        <w:t>as the leading member of the Consultant Group, representing the Consultant Group in the following tasks:</w:t>
      </w:r>
    </w:p>
    <w:p w14:paraId="142DDC6B"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i/>
          <w:color w:val="000000"/>
          <w:lang w:val="en-GB" w:eastAsia="en-AU"/>
        </w:rPr>
      </w:pPr>
      <w:r w:rsidRPr="00163757">
        <w:rPr>
          <w:rFonts w:ascii="Arial" w:eastAsia="Arial" w:hAnsi="Arial" w:cs="Arial"/>
          <w:i/>
          <w:color w:val="000000"/>
          <w:lang w:val="en-GB" w:eastAsia="en-AU"/>
        </w:rPr>
        <w:t>- Sign the letter of interest.</w:t>
      </w:r>
    </w:p>
    <w:p w14:paraId="3E6DAD4B"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i/>
          <w:color w:val="000000"/>
          <w:lang w:val="en-GB" w:eastAsia="en-AU"/>
        </w:rPr>
      </w:pPr>
      <w:r w:rsidRPr="00163757">
        <w:rPr>
          <w:rFonts w:ascii="Arial" w:eastAsia="Arial" w:hAnsi="Arial" w:cs="Arial"/>
          <w:i/>
          <w:color w:val="000000"/>
          <w:lang w:val="en-GB" w:eastAsia="en-AU"/>
        </w:rPr>
        <w:t>- Sign documents for the transaction with the purchaser during the selection process, including the written request for clarification of the Request for proposals and the written explanation and clarification of the Request for proposals (if any).</w:t>
      </w:r>
    </w:p>
    <w:p w14:paraId="109DE779"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color w:val="000000"/>
          <w:lang w:val="en-GB" w:eastAsia="en-AU"/>
        </w:rPr>
      </w:pPr>
      <w:r w:rsidRPr="00163757">
        <w:rPr>
          <w:rFonts w:ascii="Arial" w:eastAsia="Arial" w:hAnsi="Arial" w:cs="Arial"/>
          <w:color w:val="000000"/>
          <w:lang w:val="en-GB" w:eastAsia="en-AU"/>
        </w:rPr>
        <w:t>2. Expected responsibilities of each member of the Consulting Group to implement the bidding package:</w:t>
      </w:r>
    </w:p>
    <w:p w14:paraId="14C5BC8A"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color w:val="000000"/>
          <w:lang w:val="en-GB" w:eastAsia="en-AU"/>
        </w:rPr>
      </w:pPr>
      <w:r w:rsidRPr="00163757">
        <w:rPr>
          <w:rFonts w:ascii="Arial" w:eastAsia="Arial" w:hAnsi="Arial" w:cs="Arial"/>
          <w:color w:val="000000"/>
          <w:lang w:val="en-GB" w:eastAsia="en-AU"/>
        </w:rPr>
        <w:t xml:space="preserve">The participating parties are expected to assign responsibilities of each member as follows: ___ </w:t>
      </w:r>
      <w:r w:rsidRPr="00163757">
        <w:rPr>
          <w:rFonts w:ascii="Arial" w:eastAsia="Arial" w:hAnsi="Arial" w:cs="Arial"/>
          <w:i/>
          <w:color w:val="000000"/>
          <w:lang w:val="en-GB" w:eastAsia="en-AU"/>
        </w:rPr>
        <w:t>[Insert expected main job content of each member, including the leading member].</w:t>
      </w:r>
    </w:p>
    <w:p w14:paraId="00DEBABA"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b/>
          <w:color w:val="000000"/>
          <w:lang w:val="en-GB" w:eastAsia="en-AU"/>
        </w:rPr>
      </w:pPr>
      <w:r w:rsidRPr="00163757">
        <w:rPr>
          <w:rFonts w:ascii="Arial" w:eastAsia="Arial" w:hAnsi="Arial" w:cs="Arial"/>
          <w:b/>
          <w:color w:val="000000"/>
          <w:lang w:val="en-GB" w:eastAsia="en-AU"/>
        </w:rPr>
        <w:t>Article 3. Effect of the agreement</w:t>
      </w:r>
    </w:p>
    <w:p w14:paraId="7BAE14B5"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color w:val="000000"/>
          <w:lang w:val="en-GB" w:eastAsia="en-AU"/>
        </w:rPr>
      </w:pPr>
      <w:r w:rsidRPr="00163757">
        <w:rPr>
          <w:rFonts w:ascii="Arial" w:eastAsia="Arial" w:hAnsi="Arial" w:cs="Arial"/>
          <w:color w:val="000000"/>
          <w:lang w:val="en-GB" w:eastAsia="en-AU"/>
        </w:rPr>
        <w:t>The Agreement takes effect from the date of signing and terminates in the following cases:</w:t>
      </w:r>
    </w:p>
    <w:p w14:paraId="605D6B39"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color w:val="000000"/>
          <w:lang w:val="en-GB" w:eastAsia="en-AU"/>
        </w:rPr>
      </w:pPr>
      <w:r w:rsidRPr="00163757">
        <w:rPr>
          <w:rFonts w:ascii="Arial" w:eastAsia="Arial" w:hAnsi="Arial" w:cs="Arial"/>
          <w:color w:val="000000"/>
          <w:lang w:val="en-GB" w:eastAsia="en-AU"/>
        </w:rPr>
        <w:t>1. The consulting group may not be selected to implement the above-mentioned bidding package.</w:t>
      </w:r>
    </w:p>
    <w:p w14:paraId="7AE75EAB"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color w:val="000000"/>
          <w:lang w:val="en-GB" w:eastAsia="en-AU"/>
        </w:rPr>
      </w:pPr>
      <w:r w:rsidRPr="00163757">
        <w:rPr>
          <w:rFonts w:ascii="Arial" w:eastAsia="Arial" w:hAnsi="Arial" w:cs="Arial"/>
          <w:color w:val="000000"/>
          <w:lang w:val="en-GB" w:eastAsia="en-AU"/>
        </w:rPr>
        <w:t>2. Cancellation of selection for bidding packages according to notices of the purchaser.</w:t>
      </w:r>
    </w:p>
    <w:p w14:paraId="1927B4B8" w14:textId="77777777" w:rsidR="00163757" w:rsidRPr="00163757" w:rsidRDefault="00163757" w:rsidP="00163757">
      <w:pPr>
        <w:pBdr>
          <w:top w:val="nil"/>
          <w:left w:val="nil"/>
          <w:bottom w:val="nil"/>
          <w:right w:val="nil"/>
          <w:between w:val="nil"/>
        </w:pBdr>
        <w:tabs>
          <w:tab w:val="left" w:pos="284"/>
        </w:tabs>
        <w:spacing w:after="0"/>
        <w:rPr>
          <w:rFonts w:ascii="Arial" w:eastAsia="Arial" w:hAnsi="Arial" w:cs="Arial"/>
          <w:color w:val="000000"/>
          <w:lang w:val="en-GB" w:eastAsia="en-AU"/>
        </w:rPr>
      </w:pPr>
      <w:r w:rsidRPr="00163757">
        <w:rPr>
          <w:rFonts w:ascii="Arial" w:eastAsia="Arial" w:hAnsi="Arial" w:cs="Arial"/>
          <w:color w:val="000000"/>
          <w:lang w:val="en-GB" w:eastAsia="en-AU"/>
        </w:rPr>
        <w:t>The agreement to establish the consulting group is made in ______ copies, each party keeps ______ copies with equal legal validity.</w:t>
      </w:r>
    </w:p>
    <w:p w14:paraId="234CAE38" w14:textId="77777777" w:rsidR="00163757" w:rsidRPr="00163757" w:rsidRDefault="00163757" w:rsidP="00163757">
      <w:pPr>
        <w:spacing w:after="0"/>
        <w:ind w:left="5529"/>
        <w:rPr>
          <w:rFonts w:ascii="Arial" w:eastAsia="Arial" w:hAnsi="Arial" w:cs="Arial"/>
          <w:b/>
          <w:lang w:val="en-GB" w:eastAsia="en-AU"/>
        </w:rPr>
      </w:pPr>
      <w:r w:rsidRPr="00163757">
        <w:rPr>
          <w:rFonts w:ascii="Arial" w:eastAsia="Arial" w:hAnsi="Arial" w:cs="Arial"/>
          <w:b/>
          <w:lang w:val="en-GB" w:eastAsia="en-AU"/>
        </w:rPr>
        <w:t>Team leader and all members</w:t>
      </w:r>
    </w:p>
    <w:p w14:paraId="3A405392" w14:textId="60771E2C" w:rsidR="00163757" w:rsidRPr="00163757" w:rsidRDefault="00163757" w:rsidP="00163757">
      <w:pPr>
        <w:spacing w:after="0"/>
        <w:ind w:left="4809" w:firstLine="720"/>
        <w:rPr>
          <w:rFonts w:ascii="Arial" w:eastAsia="Arial" w:hAnsi="Arial" w:cs="Arial"/>
          <w:b/>
          <w:lang w:val="en-GB" w:eastAsia="en-AU"/>
        </w:rPr>
      </w:pPr>
      <w:r w:rsidRPr="00163757">
        <w:rPr>
          <w:rFonts w:ascii="Arial" w:eastAsia="Arial" w:hAnsi="Arial" w:cs="Arial"/>
          <w:b/>
          <w:lang w:val="en-GB" w:eastAsia="en-AU"/>
        </w:rPr>
        <w:t>[Signature and full name]</w:t>
      </w:r>
    </w:p>
    <w:p w14:paraId="7BF88B17" w14:textId="7A7A4F94" w:rsidR="00805ABA" w:rsidRPr="00163757" w:rsidRDefault="00805ABA" w:rsidP="00805ABA">
      <w:pPr>
        <w:spacing w:after="0" w:line="240" w:lineRule="auto"/>
        <w:ind w:left="4320"/>
        <w:jc w:val="right"/>
        <w:rPr>
          <w:rFonts w:ascii="Arial" w:eastAsia="Arial" w:hAnsi="Arial" w:cs="Arial"/>
          <w:b/>
          <w:lang w:val="en-GB" w:eastAsia="en-AU"/>
        </w:rPr>
        <w:sectPr w:rsidR="00805ABA" w:rsidRPr="00163757" w:rsidSect="00805ABA">
          <w:pgSz w:w="11906" w:h="16838" w:code="9"/>
          <w:pgMar w:top="1620" w:right="1440" w:bottom="1440" w:left="1800" w:header="720" w:footer="720" w:gutter="0"/>
          <w:cols w:space="720"/>
          <w:docGrid w:linePitch="299"/>
        </w:sectPr>
      </w:pPr>
    </w:p>
    <w:p w14:paraId="77FFF518" w14:textId="67162FA5" w:rsidR="00C83844" w:rsidRPr="00C83844" w:rsidRDefault="00C83844" w:rsidP="00C83844">
      <w:pPr>
        <w:keepNext/>
        <w:keepLines/>
        <w:spacing w:before="40" w:after="0"/>
        <w:outlineLvl w:val="2"/>
        <w:rPr>
          <w:rFonts w:ascii="Arial" w:eastAsia="Times New Roman" w:hAnsi="Arial" w:cs="Arial"/>
          <w:b/>
          <w:sz w:val="28"/>
          <w:szCs w:val="28"/>
          <w:lang w:val="en-GB"/>
        </w:rPr>
      </w:pPr>
      <w:bookmarkStart w:id="10" w:name="_Toc196236323"/>
      <w:r w:rsidRPr="00C83844">
        <w:rPr>
          <w:rFonts w:ascii="Arial" w:eastAsia="Times New Roman" w:hAnsi="Arial" w:cs="Arial"/>
          <w:b/>
          <w:sz w:val="28"/>
          <w:szCs w:val="28"/>
          <w:lang w:val="en-GB"/>
        </w:rPr>
        <w:lastRenderedPageBreak/>
        <w:t>FORM-</w:t>
      </w:r>
      <w:r w:rsidR="00163757">
        <w:rPr>
          <w:rFonts w:ascii="Arial" w:eastAsia="Times New Roman" w:hAnsi="Arial" w:cs="Arial"/>
          <w:b/>
          <w:sz w:val="28"/>
          <w:szCs w:val="28"/>
          <w:lang w:val="en-GB"/>
        </w:rPr>
        <w:t>5</w:t>
      </w:r>
      <w:r w:rsidRPr="00C83844">
        <w:rPr>
          <w:rFonts w:ascii="Arial" w:eastAsia="Times New Roman" w:hAnsi="Arial" w:cs="Arial"/>
          <w:b/>
          <w:sz w:val="28"/>
          <w:szCs w:val="28"/>
          <w:lang w:val="en-GB"/>
        </w:rPr>
        <w:t xml:space="preserve"> TECHNICAL AND FINANCIAL PROPOSALS</w:t>
      </w:r>
      <w:bookmarkEnd w:id="10"/>
    </w:p>
    <w:p w14:paraId="316A9354" w14:textId="77777777" w:rsidR="00C83844" w:rsidRPr="00C83844" w:rsidRDefault="00C83844" w:rsidP="00C83844">
      <w:pPr>
        <w:jc w:val="center"/>
        <w:rPr>
          <w:rFonts w:ascii="Arial" w:eastAsia="Arial" w:hAnsi="Arial" w:cs="Arial"/>
          <w:b/>
          <w:lang w:val="en-GB" w:eastAsia="en-AU"/>
        </w:rPr>
      </w:pPr>
    </w:p>
    <w:p w14:paraId="60A2CFDC" w14:textId="77777777" w:rsidR="00C83844" w:rsidRPr="00C83844" w:rsidRDefault="00C83844" w:rsidP="00C83844">
      <w:pPr>
        <w:jc w:val="center"/>
        <w:rPr>
          <w:rFonts w:ascii="Arial" w:eastAsia="Arial" w:hAnsi="Arial" w:cs="Arial"/>
          <w:b/>
          <w:lang w:val="en-GB" w:eastAsia="en-AU"/>
        </w:rPr>
      </w:pPr>
      <w:r w:rsidRPr="00C83844">
        <w:rPr>
          <w:rFonts w:ascii="Arial" w:eastAsia="Arial" w:hAnsi="Arial" w:cs="Arial"/>
          <w:b/>
          <w:lang w:val="en-GB" w:eastAsia="en-AU"/>
        </w:rPr>
        <w:t>TECHNICAL PROPOSALS</w:t>
      </w:r>
    </w:p>
    <w:p w14:paraId="0B0D05C4" w14:textId="77777777" w:rsidR="00C83844" w:rsidRPr="00C83844" w:rsidRDefault="00C83844" w:rsidP="00C83844">
      <w:pPr>
        <w:spacing w:after="0"/>
        <w:rPr>
          <w:rFonts w:ascii="Arial" w:eastAsia="Arial" w:hAnsi="Arial" w:cs="Arial"/>
          <w:b/>
          <w:lang w:val="en-GB" w:eastAsia="en-AU"/>
        </w:rPr>
      </w:pPr>
      <w:bookmarkStart w:id="11" w:name="_heading=h.1mrcu09" w:colFirst="0" w:colLast="0"/>
      <w:bookmarkEnd w:id="11"/>
      <w:r w:rsidRPr="00C83844">
        <w:rPr>
          <w:rFonts w:ascii="Arial" w:eastAsia="Arial" w:hAnsi="Arial" w:cs="Arial"/>
          <w:b/>
          <w:lang w:val="en-GB" w:eastAsia="en-AU"/>
        </w:rPr>
        <w:t>I. Understand the ToR and objective of the activity</w:t>
      </w:r>
    </w:p>
    <w:p w14:paraId="0DA2E495" w14:textId="77777777" w:rsidR="00C83844" w:rsidRPr="00C83844" w:rsidRDefault="00C83844" w:rsidP="00C83844">
      <w:pPr>
        <w:rPr>
          <w:rFonts w:ascii="Arial" w:eastAsia="Arial" w:hAnsi="Arial" w:cs="Arial"/>
          <w:b/>
          <w:lang w:val="en-GB" w:eastAsia="en-AU"/>
        </w:rPr>
      </w:pPr>
    </w:p>
    <w:p w14:paraId="3D27DA55"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b/>
          <w:lang w:val="en-GB" w:eastAsia="en-AU"/>
        </w:rPr>
        <w:t>II. Main tasks and activities</w:t>
      </w:r>
    </w:p>
    <w:p w14:paraId="3CEFBD2E" w14:textId="77777777" w:rsidR="00C83844" w:rsidRPr="00C83844" w:rsidRDefault="00C83844" w:rsidP="00C83844">
      <w:pPr>
        <w:spacing w:before="120" w:after="120"/>
        <w:jc w:val="both"/>
        <w:rPr>
          <w:rFonts w:ascii="Arial" w:eastAsia="Arial" w:hAnsi="Arial" w:cs="Arial"/>
          <w:b/>
          <w:lang w:val="en-GB" w:eastAsia="en-AU"/>
        </w:rPr>
      </w:pPr>
    </w:p>
    <w:p w14:paraId="5439606E"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b/>
          <w:lang w:val="en-GB" w:eastAsia="en-AU"/>
        </w:rPr>
        <w:t>III. Technical approach and methodology</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394"/>
      </w:tblGrid>
      <w:tr w:rsidR="00C83844" w:rsidRPr="00C83844" w14:paraId="1017A618" w14:textId="77777777" w:rsidTr="00317A86">
        <w:trPr>
          <w:trHeight w:val="151"/>
        </w:trPr>
        <w:tc>
          <w:tcPr>
            <w:tcW w:w="4786" w:type="dxa"/>
            <w:vAlign w:val="center"/>
          </w:tcPr>
          <w:p w14:paraId="38354A2E" w14:textId="77777777" w:rsidR="00C83844" w:rsidRPr="00C83844" w:rsidRDefault="00C83844" w:rsidP="00C83844">
            <w:pPr>
              <w:spacing w:before="60" w:after="60" w:line="240" w:lineRule="auto"/>
              <w:rPr>
                <w:rFonts w:ascii="Arial" w:eastAsia="Arial" w:hAnsi="Arial" w:cs="Arial"/>
                <w:b/>
                <w:lang w:val="en-GB" w:eastAsia="en-AU"/>
              </w:rPr>
            </w:pPr>
            <w:r w:rsidRPr="00C83844">
              <w:rPr>
                <w:rFonts w:ascii="Arial" w:eastAsia="Arial" w:hAnsi="Arial" w:cs="Arial"/>
                <w:b/>
                <w:lang w:val="en-GB" w:eastAsia="en-AU"/>
              </w:rPr>
              <w:t>Task</w:t>
            </w:r>
          </w:p>
        </w:tc>
        <w:tc>
          <w:tcPr>
            <w:tcW w:w="4394" w:type="dxa"/>
            <w:vAlign w:val="center"/>
          </w:tcPr>
          <w:p w14:paraId="6F6BA7F7" w14:textId="77777777" w:rsidR="00C83844" w:rsidRPr="00C83844" w:rsidRDefault="00C83844" w:rsidP="00C83844">
            <w:pPr>
              <w:spacing w:before="60" w:after="60" w:line="240" w:lineRule="auto"/>
              <w:rPr>
                <w:rFonts w:ascii="Arial" w:eastAsia="Arial" w:hAnsi="Arial" w:cs="Arial"/>
                <w:b/>
                <w:lang w:val="en-GB" w:eastAsia="en-AU"/>
              </w:rPr>
            </w:pPr>
            <w:r w:rsidRPr="00C83844">
              <w:rPr>
                <w:rFonts w:ascii="Arial" w:eastAsia="Arial" w:hAnsi="Arial" w:cs="Arial"/>
                <w:b/>
                <w:lang w:val="en-GB" w:eastAsia="en-AU"/>
              </w:rPr>
              <w:t>Methodology</w:t>
            </w:r>
          </w:p>
        </w:tc>
      </w:tr>
      <w:tr w:rsidR="00C83844" w:rsidRPr="00C83844" w14:paraId="7364D03B" w14:textId="77777777" w:rsidTr="00317A86">
        <w:trPr>
          <w:trHeight w:val="151"/>
        </w:trPr>
        <w:tc>
          <w:tcPr>
            <w:tcW w:w="4786" w:type="dxa"/>
            <w:vAlign w:val="center"/>
          </w:tcPr>
          <w:p w14:paraId="764BA7D4" w14:textId="77777777" w:rsidR="00C83844" w:rsidRPr="00C83844" w:rsidRDefault="00C83844" w:rsidP="00C83844">
            <w:pPr>
              <w:tabs>
                <w:tab w:val="left" w:pos="720"/>
                <w:tab w:val="left" w:pos="900"/>
              </w:tabs>
              <w:spacing w:before="60" w:after="60" w:line="240" w:lineRule="auto"/>
              <w:jc w:val="both"/>
              <w:rPr>
                <w:rFonts w:ascii="Arial" w:eastAsia="Arial" w:hAnsi="Arial" w:cs="Arial"/>
                <w:b/>
                <w:lang w:val="en-GB" w:eastAsia="en-AU"/>
              </w:rPr>
            </w:pPr>
          </w:p>
        </w:tc>
        <w:tc>
          <w:tcPr>
            <w:tcW w:w="4394" w:type="dxa"/>
            <w:vAlign w:val="center"/>
          </w:tcPr>
          <w:p w14:paraId="4F726A4C" w14:textId="77777777" w:rsidR="00C83844" w:rsidRPr="00C83844" w:rsidRDefault="00C83844" w:rsidP="00C83844">
            <w:pPr>
              <w:spacing w:before="60" w:after="60" w:line="240" w:lineRule="auto"/>
              <w:jc w:val="both"/>
              <w:rPr>
                <w:rFonts w:ascii="Arial" w:eastAsia="Arial" w:hAnsi="Arial" w:cs="Arial"/>
                <w:b/>
                <w:lang w:val="en-GB" w:eastAsia="en-AU"/>
              </w:rPr>
            </w:pPr>
          </w:p>
        </w:tc>
      </w:tr>
      <w:tr w:rsidR="00C83844" w:rsidRPr="00C83844" w14:paraId="5F4BBE15" w14:textId="77777777" w:rsidTr="00317A86">
        <w:trPr>
          <w:trHeight w:val="151"/>
        </w:trPr>
        <w:tc>
          <w:tcPr>
            <w:tcW w:w="4786" w:type="dxa"/>
            <w:vAlign w:val="center"/>
          </w:tcPr>
          <w:p w14:paraId="7D95537A" w14:textId="77777777" w:rsidR="00C83844" w:rsidRPr="00C83844" w:rsidRDefault="00C83844" w:rsidP="00C83844">
            <w:pPr>
              <w:tabs>
                <w:tab w:val="left" w:pos="720"/>
                <w:tab w:val="left" w:pos="900"/>
              </w:tabs>
              <w:spacing w:before="60" w:after="60" w:line="240" w:lineRule="auto"/>
              <w:jc w:val="both"/>
              <w:rPr>
                <w:rFonts w:ascii="Arial" w:eastAsia="Arial" w:hAnsi="Arial" w:cs="Arial"/>
                <w:color w:val="000000"/>
                <w:lang w:val="en-GB" w:eastAsia="en-AU"/>
              </w:rPr>
            </w:pPr>
          </w:p>
        </w:tc>
        <w:tc>
          <w:tcPr>
            <w:tcW w:w="4394" w:type="dxa"/>
            <w:vAlign w:val="center"/>
          </w:tcPr>
          <w:p w14:paraId="64B06CD3" w14:textId="77777777" w:rsidR="00C83844" w:rsidRPr="00C83844" w:rsidRDefault="00C83844" w:rsidP="00C83844">
            <w:pPr>
              <w:spacing w:before="60" w:after="60" w:line="240" w:lineRule="auto"/>
              <w:jc w:val="both"/>
              <w:rPr>
                <w:rFonts w:ascii="Arial" w:eastAsia="Arial" w:hAnsi="Arial" w:cs="Arial"/>
                <w:color w:val="000000"/>
                <w:lang w:val="en-GB" w:eastAsia="en-AU"/>
              </w:rPr>
            </w:pPr>
          </w:p>
        </w:tc>
      </w:tr>
      <w:tr w:rsidR="00C83844" w:rsidRPr="00C83844" w14:paraId="29AC4C17" w14:textId="77777777" w:rsidTr="00317A86">
        <w:trPr>
          <w:trHeight w:val="151"/>
        </w:trPr>
        <w:tc>
          <w:tcPr>
            <w:tcW w:w="4786" w:type="dxa"/>
            <w:vAlign w:val="center"/>
          </w:tcPr>
          <w:p w14:paraId="77C806E3" w14:textId="77777777" w:rsidR="00C83844" w:rsidRPr="00C83844" w:rsidRDefault="00C83844" w:rsidP="00C83844">
            <w:pPr>
              <w:tabs>
                <w:tab w:val="left" w:pos="720"/>
                <w:tab w:val="left" w:pos="900"/>
              </w:tabs>
              <w:spacing w:before="60" w:after="60" w:line="240" w:lineRule="auto"/>
              <w:jc w:val="both"/>
              <w:rPr>
                <w:rFonts w:ascii="Arial" w:eastAsia="Arial" w:hAnsi="Arial" w:cs="Arial"/>
                <w:color w:val="000000"/>
                <w:lang w:val="en-GB" w:eastAsia="en-AU"/>
              </w:rPr>
            </w:pPr>
          </w:p>
        </w:tc>
        <w:tc>
          <w:tcPr>
            <w:tcW w:w="4394" w:type="dxa"/>
            <w:vAlign w:val="center"/>
          </w:tcPr>
          <w:p w14:paraId="4FBD3BCF" w14:textId="77777777" w:rsidR="00C83844" w:rsidRPr="00C83844" w:rsidRDefault="00C83844" w:rsidP="00C83844">
            <w:pPr>
              <w:spacing w:before="60" w:after="60" w:line="240" w:lineRule="auto"/>
              <w:jc w:val="both"/>
              <w:rPr>
                <w:rFonts w:ascii="Arial" w:eastAsia="Arial" w:hAnsi="Arial" w:cs="Arial"/>
                <w:color w:val="000000"/>
                <w:lang w:val="en-GB" w:eastAsia="en-AU"/>
              </w:rPr>
            </w:pPr>
          </w:p>
        </w:tc>
      </w:tr>
      <w:tr w:rsidR="00C83844" w:rsidRPr="00C83844" w14:paraId="38006C86" w14:textId="77777777" w:rsidTr="00317A86">
        <w:trPr>
          <w:trHeight w:val="151"/>
        </w:trPr>
        <w:tc>
          <w:tcPr>
            <w:tcW w:w="4786" w:type="dxa"/>
            <w:vAlign w:val="center"/>
          </w:tcPr>
          <w:p w14:paraId="51EFEAAB" w14:textId="77777777" w:rsidR="00C83844" w:rsidRPr="00C83844" w:rsidRDefault="00C83844" w:rsidP="00C83844">
            <w:pPr>
              <w:tabs>
                <w:tab w:val="left" w:pos="720"/>
                <w:tab w:val="left" w:pos="900"/>
              </w:tabs>
              <w:spacing w:before="60" w:after="60" w:line="240" w:lineRule="auto"/>
              <w:jc w:val="both"/>
              <w:rPr>
                <w:rFonts w:ascii="Arial" w:eastAsia="Arial" w:hAnsi="Arial" w:cs="Arial"/>
                <w:color w:val="000000"/>
                <w:lang w:val="en-GB" w:eastAsia="en-AU"/>
              </w:rPr>
            </w:pPr>
          </w:p>
        </w:tc>
        <w:tc>
          <w:tcPr>
            <w:tcW w:w="4394" w:type="dxa"/>
          </w:tcPr>
          <w:p w14:paraId="7C0A7391" w14:textId="77777777" w:rsidR="00C83844" w:rsidRPr="00C83844" w:rsidRDefault="00C83844" w:rsidP="00C83844">
            <w:pPr>
              <w:spacing w:before="60" w:after="60" w:line="240" w:lineRule="auto"/>
              <w:jc w:val="both"/>
              <w:rPr>
                <w:rFonts w:ascii="Arial" w:eastAsia="Arial" w:hAnsi="Arial" w:cs="Arial"/>
                <w:lang w:val="en-GB" w:eastAsia="en-AU"/>
              </w:rPr>
            </w:pPr>
          </w:p>
        </w:tc>
      </w:tr>
    </w:tbl>
    <w:p w14:paraId="03502B6C" w14:textId="77777777" w:rsidR="00C83844" w:rsidRPr="00C83844" w:rsidRDefault="00C83844" w:rsidP="00C83844">
      <w:pPr>
        <w:spacing w:before="120" w:after="120"/>
        <w:jc w:val="both"/>
        <w:rPr>
          <w:rFonts w:ascii="Arial" w:eastAsia="Arial" w:hAnsi="Arial" w:cs="Arial"/>
          <w:b/>
          <w:lang w:val="en-GB" w:eastAsia="en-AU"/>
        </w:rPr>
      </w:pPr>
    </w:p>
    <w:p w14:paraId="359E8070"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b/>
          <w:lang w:val="en-GB" w:eastAsia="en-AU"/>
        </w:rPr>
        <w:t>IV. Work plan</w:t>
      </w:r>
    </w:p>
    <w:p w14:paraId="1CB216FE" w14:textId="77777777" w:rsidR="00C83844" w:rsidRPr="00C83844" w:rsidRDefault="00C83844" w:rsidP="00C83844">
      <w:pPr>
        <w:spacing w:before="120" w:after="120"/>
        <w:jc w:val="both"/>
        <w:rPr>
          <w:rFonts w:ascii="Arial" w:eastAsia="Arial" w:hAnsi="Arial" w:cs="Arial"/>
          <w:lang w:val="en-GB" w:eastAsia="en-AU"/>
        </w:rPr>
      </w:pPr>
      <w:r w:rsidRPr="00C83844">
        <w:rPr>
          <w:rFonts w:ascii="Arial" w:eastAsia="Arial" w:hAnsi="Arial" w:cs="Arial"/>
          <w:lang w:val="en-GB" w:eastAsia="en-AU"/>
        </w:rPr>
        <w:t>The The consultant is expected to the schedule of time according to the form below:</w:t>
      </w:r>
    </w:p>
    <w:p w14:paraId="7728D1A2" w14:textId="77777777" w:rsidR="00C83844" w:rsidRPr="00C83844" w:rsidRDefault="00C83844" w:rsidP="00C83844">
      <w:pPr>
        <w:spacing w:before="120" w:after="120"/>
        <w:jc w:val="both"/>
        <w:rPr>
          <w:rFonts w:ascii="Arial" w:eastAsia="Arial" w:hAnsi="Arial" w:cs="Arial"/>
          <w:lang w:val="en-GB" w:eastAsia="en-AU"/>
        </w:rPr>
      </w:pPr>
    </w:p>
    <w:tbl>
      <w:tblPr>
        <w:tblW w:w="93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013"/>
        <w:gridCol w:w="1427"/>
        <w:gridCol w:w="1371"/>
        <w:gridCol w:w="1087"/>
        <w:gridCol w:w="1344"/>
        <w:gridCol w:w="1156"/>
      </w:tblGrid>
      <w:tr w:rsidR="00C83844" w:rsidRPr="00C83844" w14:paraId="50030EAD" w14:textId="77777777" w:rsidTr="00317A86">
        <w:trPr>
          <w:cantSplit/>
          <w:trHeight w:val="939"/>
        </w:trPr>
        <w:tc>
          <w:tcPr>
            <w:tcW w:w="957" w:type="dxa"/>
          </w:tcPr>
          <w:p w14:paraId="73FF1900"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No.</w:t>
            </w:r>
          </w:p>
        </w:tc>
        <w:tc>
          <w:tcPr>
            <w:tcW w:w="2013" w:type="dxa"/>
          </w:tcPr>
          <w:p w14:paraId="1C6F1D99"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Tasks/Activities</w:t>
            </w:r>
          </w:p>
        </w:tc>
        <w:tc>
          <w:tcPr>
            <w:tcW w:w="1427" w:type="dxa"/>
          </w:tcPr>
          <w:p w14:paraId="6DCF2F27"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Consultant's name</w:t>
            </w:r>
          </w:p>
        </w:tc>
        <w:tc>
          <w:tcPr>
            <w:tcW w:w="1371" w:type="dxa"/>
          </w:tcPr>
          <w:p w14:paraId="4050CA54"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Tentative timeline</w:t>
            </w:r>
          </w:p>
        </w:tc>
        <w:tc>
          <w:tcPr>
            <w:tcW w:w="1087" w:type="dxa"/>
          </w:tcPr>
          <w:p w14:paraId="766EC65D"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Man-day</w:t>
            </w:r>
          </w:p>
        </w:tc>
        <w:tc>
          <w:tcPr>
            <w:tcW w:w="1344" w:type="dxa"/>
          </w:tcPr>
          <w:p w14:paraId="12BCD36D"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Location</w:t>
            </w:r>
          </w:p>
        </w:tc>
        <w:tc>
          <w:tcPr>
            <w:tcW w:w="1156" w:type="dxa"/>
          </w:tcPr>
          <w:p w14:paraId="7107B6F7"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Travel day</w:t>
            </w:r>
          </w:p>
        </w:tc>
      </w:tr>
      <w:tr w:rsidR="00C83844" w:rsidRPr="00C83844" w14:paraId="42986B8A" w14:textId="77777777" w:rsidTr="00317A86">
        <w:trPr>
          <w:cantSplit/>
        </w:trPr>
        <w:tc>
          <w:tcPr>
            <w:tcW w:w="957" w:type="dxa"/>
          </w:tcPr>
          <w:p w14:paraId="2056E0E3"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I</w:t>
            </w:r>
          </w:p>
        </w:tc>
        <w:tc>
          <w:tcPr>
            <w:tcW w:w="2013" w:type="dxa"/>
          </w:tcPr>
          <w:p w14:paraId="3FFE165E"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Task 1</w:t>
            </w:r>
          </w:p>
        </w:tc>
        <w:tc>
          <w:tcPr>
            <w:tcW w:w="1427" w:type="dxa"/>
          </w:tcPr>
          <w:p w14:paraId="11ACECF1" w14:textId="77777777" w:rsidR="00C83844" w:rsidRPr="00C83844" w:rsidRDefault="00C83844" w:rsidP="00C83844">
            <w:pPr>
              <w:rPr>
                <w:rFonts w:ascii="Arial" w:eastAsia="Arial" w:hAnsi="Arial" w:cs="Arial"/>
                <w:lang w:val="en-GB" w:eastAsia="en-AU"/>
              </w:rPr>
            </w:pPr>
          </w:p>
        </w:tc>
        <w:tc>
          <w:tcPr>
            <w:tcW w:w="1371" w:type="dxa"/>
          </w:tcPr>
          <w:p w14:paraId="320A9665" w14:textId="77777777" w:rsidR="00C83844" w:rsidRPr="00C83844" w:rsidRDefault="00C83844" w:rsidP="00C83844">
            <w:pPr>
              <w:rPr>
                <w:rFonts w:ascii="Arial" w:eastAsia="Arial" w:hAnsi="Arial" w:cs="Arial"/>
                <w:lang w:val="en-GB" w:eastAsia="en-AU"/>
              </w:rPr>
            </w:pPr>
          </w:p>
        </w:tc>
        <w:tc>
          <w:tcPr>
            <w:tcW w:w="1087" w:type="dxa"/>
          </w:tcPr>
          <w:p w14:paraId="5B38670C" w14:textId="77777777" w:rsidR="00C83844" w:rsidRPr="00C83844" w:rsidRDefault="00C83844" w:rsidP="00C83844">
            <w:pPr>
              <w:rPr>
                <w:rFonts w:ascii="Arial" w:eastAsia="Arial" w:hAnsi="Arial" w:cs="Arial"/>
                <w:lang w:val="en-GB" w:eastAsia="en-AU"/>
              </w:rPr>
            </w:pPr>
          </w:p>
        </w:tc>
        <w:tc>
          <w:tcPr>
            <w:tcW w:w="1344" w:type="dxa"/>
          </w:tcPr>
          <w:p w14:paraId="1DD626B5" w14:textId="77777777" w:rsidR="00C83844" w:rsidRPr="00C83844" w:rsidRDefault="00C83844" w:rsidP="00C83844">
            <w:pPr>
              <w:rPr>
                <w:rFonts w:ascii="Arial" w:eastAsia="Arial" w:hAnsi="Arial" w:cs="Arial"/>
                <w:lang w:val="en-GB" w:eastAsia="en-AU"/>
              </w:rPr>
            </w:pPr>
          </w:p>
        </w:tc>
        <w:tc>
          <w:tcPr>
            <w:tcW w:w="1156" w:type="dxa"/>
          </w:tcPr>
          <w:p w14:paraId="3B979E15" w14:textId="77777777" w:rsidR="00C83844" w:rsidRPr="00C83844" w:rsidRDefault="00C83844" w:rsidP="00C83844">
            <w:pPr>
              <w:rPr>
                <w:rFonts w:ascii="Arial" w:eastAsia="Arial" w:hAnsi="Arial" w:cs="Arial"/>
                <w:lang w:val="en-GB" w:eastAsia="en-AU"/>
              </w:rPr>
            </w:pPr>
          </w:p>
        </w:tc>
      </w:tr>
      <w:tr w:rsidR="00C83844" w:rsidRPr="00C83844" w14:paraId="0101B0BD" w14:textId="77777777" w:rsidTr="00317A86">
        <w:trPr>
          <w:cantSplit/>
        </w:trPr>
        <w:tc>
          <w:tcPr>
            <w:tcW w:w="957" w:type="dxa"/>
          </w:tcPr>
          <w:p w14:paraId="6C6253CA"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first</w:t>
            </w:r>
          </w:p>
        </w:tc>
        <w:tc>
          <w:tcPr>
            <w:tcW w:w="2013" w:type="dxa"/>
          </w:tcPr>
          <w:p w14:paraId="1335513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7F7A5784" w14:textId="77777777" w:rsidR="00C83844" w:rsidRPr="00C83844" w:rsidRDefault="00C83844" w:rsidP="00C83844">
            <w:pPr>
              <w:rPr>
                <w:rFonts w:ascii="Arial" w:eastAsia="Arial" w:hAnsi="Arial" w:cs="Arial"/>
                <w:lang w:val="en-GB" w:eastAsia="en-AU"/>
              </w:rPr>
            </w:pPr>
          </w:p>
        </w:tc>
        <w:tc>
          <w:tcPr>
            <w:tcW w:w="1371" w:type="dxa"/>
          </w:tcPr>
          <w:p w14:paraId="137C524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087" w:type="dxa"/>
          </w:tcPr>
          <w:p w14:paraId="236E0474" w14:textId="77777777" w:rsidR="00C83844" w:rsidRPr="00C83844" w:rsidRDefault="00C83844" w:rsidP="00C83844">
            <w:pPr>
              <w:rPr>
                <w:rFonts w:ascii="Arial" w:eastAsia="Arial" w:hAnsi="Arial" w:cs="Arial"/>
                <w:lang w:val="en-GB" w:eastAsia="en-AU"/>
              </w:rPr>
            </w:pPr>
          </w:p>
        </w:tc>
        <w:tc>
          <w:tcPr>
            <w:tcW w:w="1344" w:type="dxa"/>
          </w:tcPr>
          <w:p w14:paraId="4EAD9D9F" w14:textId="77777777" w:rsidR="00C83844" w:rsidRPr="00C83844" w:rsidRDefault="00C83844" w:rsidP="00C83844">
            <w:pPr>
              <w:rPr>
                <w:rFonts w:ascii="Arial" w:eastAsia="Arial" w:hAnsi="Arial" w:cs="Arial"/>
                <w:lang w:val="en-GB" w:eastAsia="en-AU"/>
              </w:rPr>
            </w:pPr>
          </w:p>
        </w:tc>
        <w:tc>
          <w:tcPr>
            <w:tcW w:w="1156" w:type="dxa"/>
          </w:tcPr>
          <w:p w14:paraId="7584C18A" w14:textId="77777777" w:rsidR="00C83844" w:rsidRPr="00C83844" w:rsidRDefault="00C83844" w:rsidP="00C83844">
            <w:pPr>
              <w:rPr>
                <w:rFonts w:ascii="Arial" w:eastAsia="Arial" w:hAnsi="Arial" w:cs="Arial"/>
                <w:lang w:val="en-GB" w:eastAsia="en-AU"/>
              </w:rPr>
            </w:pPr>
          </w:p>
        </w:tc>
      </w:tr>
      <w:tr w:rsidR="00C83844" w:rsidRPr="00C83844" w14:paraId="382F36B5" w14:textId="77777777" w:rsidTr="00317A86">
        <w:trPr>
          <w:cantSplit/>
        </w:trPr>
        <w:tc>
          <w:tcPr>
            <w:tcW w:w="957" w:type="dxa"/>
          </w:tcPr>
          <w:p w14:paraId="38E601D3"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2</w:t>
            </w:r>
          </w:p>
        </w:tc>
        <w:tc>
          <w:tcPr>
            <w:tcW w:w="2013" w:type="dxa"/>
          </w:tcPr>
          <w:p w14:paraId="6AE0DA36"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4F2037C3" w14:textId="77777777" w:rsidR="00C83844" w:rsidRPr="00C83844" w:rsidRDefault="00C83844" w:rsidP="00C83844">
            <w:pPr>
              <w:rPr>
                <w:rFonts w:ascii="Arial" w:eastAsia="Arial" w:hAnsi="Arial" w:cs="Arial"/>
                <w:lang w:val="en-GB" w:eastAsia="en-AU"/>
              </w:rPr>
            </w:pPr>
          </w:p>
        </w:tc>
        <w:tc>
          <w:tcPr>
            <w:tcW w:w="1371" w:type="dxa"/>
          </w:tcPr>
          <w:p w14:paraId="22080E48"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087" w:type="dxa"/>
          </w:tcPr>
          <w:p w14:paraId="2A189CDA" w14:textId="77777777" w:rsidR="00C83844" w:rsidRPr="00C83844" w:rsidRDefault="00C83844" w:rsidP="00C83844">
            <w:pPr>
              <w:rPr>
                <w:rFonts w:ascii="Arial" w:eastAsia="Arial" w:hAnsi="Arial" w:cs="Arial"/>
                <w:lang w:val="en-GB" w:eastAsia="en-AU"/>
              </w:rPr>
            </w:pPr>
          </w:p>
        </w:tc>
        <w:tc>
          <w:tcPr>
            <w:tcW w:w="1344" w:type="dxa"/>
          </w:tcPr>
          <w:p w14:paraId="0D460F9F" w14:textId="77777777" w:rsidR="00C83844" w:rsidRPr="00C83844" w:rsidRDefault="00C83844" w:rsidP="00C83844">
            <w:pPr>
              <w:rPr>
                <w:rFonts w:ascii="Arial" w:eastAsia="Arial" w:hAnsi="Arial" w:cs="Arial"/>
                <w:lang w:val="en-GB" w:eastAsia="en-AU"/>
              </w:rPr>
            </w:pPr>
          </w:p>
        </w:tc>
        <w:tc>
          <w:tcPr>
            <w:tcW w:w="1156" w:type="dxa"/>
          </w:tcPr>
          <w:p w14:paraId="53D1F19F" w14:textId="77777777" w:rsidR="00C83844" w:rsidRPr="00C83844" w:rsidRDefault="00C83844" w:rsidP="00C83844">
            <w:pPr>
              <w:rPr>
                <w:rFonts w:ascii="Arial" w:eastAsia="Arial" w:hAnsi="Arial" w:cs="Arial"/>
                <w:lang w:val="en-GB" w:eastAsia="en-AU"/>
              </w:rPr>
            </w:pPr>
          </w:p>
        </w:tc>
      </w:tr>
      <w:tr w:rsidR="00C83844" w:rsidRPr="00C83844" w14:paraId="2FDBE1CA" w14:textId="77777777" w:rsidTr="00317A86">
        <w:trPr>
          <w:cantSplit/>
        </w:trPr>
        <w:tc>
          <w:tcPr>
            <w:tcW w:w="957" w:type="dxa"/>
          </w:tcPr>
          <w:p w14:paraId="06527E59"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w:t>
            </w:r>
          </w:p>
        </w:tc>
        <w:tc>
          <w:tcPr>
            <w:tcW w:w="2013" w:type="dxa"/>
          </w:tcPr>
          <w:p w14:paraId="25C5BF7A"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2E4F6611" w14:textId="77777777" w:rsidR="00C83844" w:rsidRPr="00C83844" w:rsidRDefault="00C83844" w:rsidP="00C83844">
            <w:pPr>
              <w:rPr>
                <w:rFonts w:ascii="Arial" w:eastAsia="Arial" w:hAnsi="Arial" w:cs="Arial"/>
                <w:lang w:val="en-GB" w:eastAsia="en-AU"/>
              </w:rPr>
            </w:pPr>
          </w:p>
        </w:tc>
        <w:tc>
          <w:tcPr>
            <w:tcW w:w="1371" w:type="dxa"/>
          </w:tcPr>
          <w:p w14:paraId="370B5D3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087" w:type="dxa"/>
          </w:tcPr>
          <w:p w14:paraId="4A04B671" w14:textId="77777777" w:rsidR="00C83844" w:rsidRPr="00C83844" w:rsidRDefault="00C83844" w:rsidP="00C83844">
            <w:pPr>
              <w:rPr>
                <w:rFonts w:ascii="Arial" w:eastAsia="Arial" w:hAnsi="Arial" w:cs="Arial"/>
                <w:lang w:val="en-GB" w:eastAsia="en-AU"/>
              </w:rPr>
            </w:pPr>
          </w:p>
        </w:tc>
        <w:tc>
          <w:tcPr>
            <w:tcW w:w="1344" w:type="dxa"/>
          </w:tcPr>
          <w:p w14:paraId="31D7D941" w14:textId="77777777" w:rsidR="00C83844" w:rsidRPr="00C83844" w:rsidRDefault="00C83844" w:rsidP="00C83844">
            <w:pPr>
              <w:rPr>
                <w:rFonts w:ascii="Arial" w:eastAsia="Arial" w:hAnsi="Arial" w:cs="Arial"/>
                <w:lang w:val="en-GB" w:eastAsia="en-AU"/>
              </w:rPr>
            </w:pPr>
          </w:p>
        </w:tc>
        <w:tc>
          <w:tcPr>
            <w:tcW w:w="1156" w:type="dxa"/>
          </w:tcPr>
          <w:p w14:paraId="40B6620A" w14:textId="77777777" w:rsidR="00C83844" w:rsidRPr="00C83844" w:rsidRDefault="00C83844" w:rsidP="00C83844">
            <w:pPr>
              <w:rPr>
                <w:rFonts w:ascii="Arial" w:eastAsia="Arial" w:hAnsi="Arial" w:cs="Arial"/>
                <w:lang w:val="en-GB" w:eastAsia="en-AU"/>
              </w:rPr>
            </w:pPr>
          </w:p>
        </w:tc>
      </w:tr>
      <w:tr w:rsidR="00C83844" w:rsidRPr="00C83844" w14:paraId="18669A11" w14:textId="77777777" w:rsidTr="00317A86">
        <w:trPr>
          <w:cantSplit/>
        </w:trPr>
        <w:tc>
          <w:tcPr>
            <w:tcW w:w="957" w:type="dxa"/>
          </w:tcPr>
          <w:p w14:paraId="2171D927" w14:textId="77777777" w:rsidR="00C83844" w:rsidRPr="00C83844" w:rsidRDefault="00C83844" w:rsidP="00C83844">
            <w:pPr>
              <w:jc w:val="center"/>
              <w:rPr>
                <w:rFonts w:ascii="Arial" w:eastAsia="Arial" w:hAnsi="Arial" w:cs="Arial"/>
                <w:lang w:val="en-GB" w:eastAsia="en-AU"/>
              </w:rPr>
            </w:pPr>
          </w:p>
          <w:p w14:paraId="27A46DAF"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II</w:t>
            </w:r>
          </w:p>
        </w:tc>
        <w:tc>
          <w:tcPr>
            <w:tcW w:w="2013" w:type="dxa"/>
          </w:tcPr>
          <w:p w14:paraId="6A10951C"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Task 2</w:t>
            </w:r>
          </w:p>
        </w:tc>
        <w:tc>
          <w:tcPr>
            <w:tcW w:w="1427" w:type="dxa"/>
          </w:tcPr>
          <w:p w14:paraId="19353867" w14:textId="77777777" w:rsidR="00C83844" w:rsidRPr="00C83844" w:rsidRDefault="00C83844" w:rsidP="00C83844">
            <w:pPr>
              <w:rPr>
                <w:rFonts w:ascii="Arial" w:eastAsia="Arial" w:hAnsi="Arial" w:cs="Arial"/>
                <w:lang w:val="en-GB" w:eastAsia="en-AU"/>
              </w:rPr>
            </w:pPr>
          </w:p>
        </w:tc>
        <w:tc>
          <w:tcPr>
            <w:tcW w:w="1371" w:type="dxa"/>
          </w:tcPr>
          <w:p w14:paraId="29C18A1B" w14:textId="77777777" w:rsidR="00C83844" w:rsidRPr="00C83844" w:rsidRDefault="00C83844" w:rsidP="00C83844">
            <w:pPr>
              <w:rPr>
                <w:rFonts w:ascii="Arial" w:eastAsia="Arial" w:hAnsi="Arial" w:cs="Arial"/>
                <w:lang w:val="en-GB" w:eastAsia="en-AU"/>
              </w:rPr>
            </w:pPr>
          </w:p>
        </w:tc>
        <w:tc>
          <w:tcPr>
            <w:tcW w:w="1087" w:type="dxa"/>
          </w:tcPr>
          <w:p w14:paraId="00DBFA9D" w14:textId="77777777" w:rsidR="00C83844" w:rsidRPr="00C83844" w:rsidRDefault="00C83844" w:rsidP="00C83844">
            <w:pPr>
              <w:rPr>
                <w:rFonts w:ascii="Arial" w:eastAsia="Arial" w:hAnsi="Arial" w:cs="Arial"/>
                <w:lang w:val="en-GB" w:eastAsia="en-AU"/>
              </w:rPr>
            </w:pPr>
          </w:p>
        </w:tc>
        <w:tc>
          <w:tcPr>
            <w:tcW w:w="1344" w:type="dxa"/>
          </w:tcPr>
          <w:p w14:paraId="122A137B" w14:textId="77777777" w:rsidR="00C83844" w:rsidRPr="00C83844" w:rsidRDefault="00C83844" w:rsidP="00C83844">
            <w:pPr>
              <w:rPr>
                <w:rFonts w:ascii="Arial" w:eastAsia="Arial" w:hAnsi="Arial" w:cs="Arial"/>
                <w:lang w:val="en-GB" w:eastAsia="en-AU"/>
              </w:rPr>
            </w:pPr>
          </w:p>
        </w:tc>
        <w:tc>
          <w:tcPr>
            <w:tcW w:w="1156" w:type="dxa"/>
          </w:tcPr>
          <w:p w14:paraId="733A233C" w14:textId="77777777" w:rsidR="00C83844" w:rsidRPr="00C83844" w:rsidRDefault="00C83844" w:rsidP="00C83844">
            <w:pPr>
              <w:rPr>
                <w:rFonts w:ascii="Arial" w:eastAsia="Arial" w:hAnsi="Arial" w:cs="Arial"/>
                <w:lang w:val="en-GB" w:eastAsia="en-AU"/>
              </w:rPr>
            </w:pPr>
          </w:p>
        </w:tc>
      </w:tr>
      <w:tr w:rsidR="00C83844" w:rsidRPr="00C83844" w14:paraId="6B197186" w14:textId="77777777" w:rsidTr="00317A86">
        <w:trPr>
          <w:cantSplit/>
        </w:trPr>
        <w:tc>
          <w:tcPr>
            <w:tcW w:w="957" w:type="dxa"/>
          </w:tcPr>
          <w:p w14:paraId="33313134"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first</w:t>
            </w:r>
          </w:p>
        </w:tc>
        <w:tc>
          <w:tcPr>
            <w:tcW w:w="2013" w:type="dxa"/>
          </w:tcPr>
          <w:p w14:paraId="0139661F"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120F58A7" w14:textId="77777777" w:rsidR="00C83844" w:rsidRPr="00C83844" w:rsidRDefault="00C83844" w:rsidP="00C83844">
            <w:pPr>
              <w:rPr>
                <w:rFonts w:ascii="Arial" w:eastAsia="Arial" w:hAnsi="Arial" w:cs="Arial"/>
                <w:lang w:val="en-GB" w:eastAsia="en-AU"/>
              </w:rPr>
            </w:pPr>
          </w:p>
        </w:tc>
        <w:tc>
          <w:tcPr>
            <w:tcW w:w="1371" w:type="dxa"/>
          </w:tcPr>
          <w:p w14:paraId="71C8CAA5"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087" w:type="dxa"/>
          </w:tcPr>
          <w:p w14:paraId="3F130853" w14:textId="77777777" w:rsidR="00C83844" w:rsidRPr="00C83844" w:rsidRDefault="00C83844" w:rsidP="00C83844">
            <w:pPr>
              <w:rPr>
                <w:rFonts w:ascii="Arial" w:eastAsia="Arial" w:hAnsi="Arial" w:cs="Arial"/>
                <w:lang w:val="en-GB" w:eastAsia="en-AU"/>
              </w:rPr>
            </w:pPr>
          </w:p>
        </w:tc>
        <w:tc>
          <w:tcPr>
            <w:tcW w:w="1344" w:type="dxa"/>
          </w:tcPr>
          <w:p w14:paraId="58333B6E" w14:textId="77777777" w:rsidR="00C83844" w:rsidRPr="00C83844" w:rsidRDefault="00C83844" w:rsidP="00C83844">
            <w:pPr>
              <w:rPr>
                <w:rFonts w:ascii="Arial" w:eastAsia="Arial" w:hAnsi="Arial" w:cs="Arial"/>
                <w:lang w:val="en-GB" w:eastAsia="en-AU"/>
              </w:rPr>
            </w:pPr>
          </w:p>
        </w:tc>
        <w:tc>
          <w:tcPr>
            <w:tcW w:w="1156" w:type="dxa"/>
          </w:tcPr>
          <w:p w14:paraId="407BDEA7" w14:textId="77777777" w:rsidR="00C83844" w:rsidRPr="00C83844" w:rsidRDefault="00C83844" w:rsidP="00C83844">
            <w:pPr>
              <w:rPr>
                <w:rFonts w:ascii="Arial" w:eastAsia="Arial" w:hAnsi="Arial" w:cs="Arial"/>
                <w:lang w:val="en-GB" w:eastAsia="en-AU"/>
              </w:rPr>
            </w:pPr>
          </w:p>
        </w:tc>
      </w:tr>
      <w:tr w:rsidR="00C83844" w:rsidRPr="00C83844" w14:paraId="2456351A" w14:textId="77777777" w:rsidTr="00317A86">
        <w:trPr>
          <w:cantSplit/>
        </w:trPr>
        <w:tc>
          <w:tcPr>
            <w:tcW w:w="957" w:type="dxa"/>
          </w:tcPr>
          <w:p w14:paraId="4A251F1C"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2</w:t>
            </w:r>
          </w:p>
        </w:tc>
        <w:tc>
          <w:tcPr>
            <w:tcW w:w="2013" w:type="dxa"/>
          </w:tcPr>
          <w:p w14:paraId="0D2751B6"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3876731B" w14:textId="77777777" w:rsidR="00C83844" w:rsidRPr="00C83844" w:rsidRDefault="00C83844" w:rsidP="00C83844">
            <w:pPr>
              <w:rPr>
                <w:rFonts w:ascii="Arial" w:eastAsia="Arial" w:hAnsi="Arial" w:cs="Arial"/>
                <w:lang w:val="en-GB" w:eastAsia="en-AU"/>
              </w:rPr>
            </w:pPr>
          </w:p>
        </w:tc>
        <w:tc>
          <w:tcPr>
            <w:tcW w:w="1371" w:type="dxa"/>
          </w:tcPr>
          <w:p w14:paraId="332AB14B"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087" w:type="dxa"/>
          </w:tcPr>
          <w:p w14:paraId="07E065F6" w14:textId="77777777" w:rsidR="00C83844" w:rsidRPr="00C83844" w:rsidRDefault="00C83844" w:rsidP="00C83844">
            <w:pPr>
              <w:rPr>
                <w:rFonts w:ascii="Arial" w:eastAsia="Arial" w:hAnsi="Arial" w:cs="Arial"/>
                <w:lang w:val="en-GB" w:eastAsia="en-AU"/>
              </w:rPr>
            </w:pPr>
          </w:p>
        </w:tc>
        <w:tc>
          <w:tcPr>
            <w:tcW w:w="1344" w:type="dxa"/>
          </w:tcPr>
          <w:p w14:paraId="46B44E6E" w14:textId="77777777" w:rsidR="00C83844" w:rsidRPr="00C83844" w:rsidRDefault="00C83844" w:rsidP="00C83844">
            <w:pPr>
              <w:rPr>
                <w:rFonts w:ascii="Arial" w:eastAsia="Arial" w:hAnsi="Arial" w:cs="Arial"/>
                <w:lang w:val="en-GB" w:eastAsia="en-AU"/>
              </w:rPr>
            </w:pPr>
          </w:p>
        </w:tc>
        <w:tc>
          <w:tcPr>
            <w:tcW w:w="1156" w:type="dxa"/>
          </w:tcPr>
          <w:p w14:paraId="0E31B76B" w14:textId="77777777" w:rsidR="00C83844" w:rsidRPr="00C83844" w:rsidRDefault="00C83844" w:rsidP="00C83844">
            <w:pPr>
              <w:rPr>
                <w:rFonts w:ascii="Arial" w:eastAsia="Arial" w:hAnsi="Arial" w:cs="Arial"/>
                <w:lang w:val="en-GB" w:eastAsia="en-AU"/>
              </w:rPr>
            </w:pPr>
          </w:p>
        </w:tc>
      </w:tr>
      <w:tr w:rsidR="00C83844" w:rsidRPr="00C83844" w14:paraId="3104BD77" w14:textId="77777777" w:rsidTr="00317A86">
        <w:trPr>
          <w:cantSplit/>
        </w:trPr>
        <w:tc>
          <w:tcPr>
            <w:tcW w:w="957" w:type="dxa"/>
          </w:tcPr>
          <w:p w14:paraId="1A3FE6E3" w14:textId="77777777" w:rsidR="00C83844" w:rsidRPr="00C83844" w:rsidRDefault="00C83844" w:rsidP="00C83844">
            <w:pPr>
              <w:jc w:val="center"/>
              <w:rPr>
                <w:rFonts w:ascii="Arial" w:eastAsia="Arial" w:hAnsi="Arial" w:cs="Arial"/>
                <w:lang w:val="en-GB" w:eastAsia="en-AU"/>
              </w:rPr>
            </w:pPr>
          </w:p>
        </w:tc>
        <w:tc>
          <w:tcPr>
            <w:tcW w:w="2013" w:type="dxa"/>
          </w:tcPr>
          <w:p w14:paraId="20894E09" w14:textId="77777777" w:rsidR="00C83844" w:rsidRPr="00C83844" w:rsidRDefault="00C83844" w:rsidP="00C83844">
            <w:pPr>
              <w:rPr>
                <w:rFonts w:ascii="Arial" w:eastAsia="Arial" w:hAnsi="Arial" w:cs="Arial"/>
                <w:lang w:val="en-GB" w:eastAsia="en-AU"/>
              </w:rPr>
            </w:pPr>
          </w:p>
        </w:tc>
        <w:tc>
          <w:tcPr>
            <w:tcW w:w="1427" w:type="dxa"/>
          </w:tcPr>
          <w:p w14:paraId="4E837241" w14:textId="77777777" w:rsidR="00C83844" w:rsidRPr="00C83844" w:rsidRDefault="00C83844" w:rsidP="00C83844">
            <w:pPr>
              <w:rPr>
                <w:rFonts w:ascii="Arial" w:eastAsia="Arial" w:hAnsi="Arial" w:cs="Arial"/>
                <w:lang w:val="en-GB" w:eastAsia="en-AU"/>
              </w:rPr>
            </w:pPr>
          </w:p>
        </w:tc>
        <w:tc>
          <w:tcPr>
            <w:tcW w:w="1371" w:type="dxa"/>
          </w:tcPr>
          <w:p w14:paraId="23C3104A" w14:textId="77777777" w:rsidR="00C83844" w:rsidRPr="00C83844" w:rsidRDefault="00C83844" w:rsidP="00C83844">
            <w:pPr>
              <w:rPr>
                <w:rFonts w:ascii="Arial" w:eastAsia="Arial" w:hAnsi="Arial" w:cs="Arial"/>
                <w:lang w:val="en-GB" w:eastAsia="en-AU"/>
              </w:rPr>
            </w:pPr>
          </w:p>
        </w:tc>
        <w:tc>
          <w:tcPr>
            <w:tcW w:w="1087" w:type="dxa"/>
          </w:tcPr>
          <w:p w14:paraId="0D54B736" w14:textId="77777777" w:rsidR="00C83844" w:rsidRPr="00C83844" w:rsidRDefault="00C83844" w:rsidP="00C83844">
            <w:pPr>
              <w:rPr>
                <w:rFonts w:ascii="Arial" w:eastAsia="Arial" w:hAnsi="Arial" w:cs="Arial"/>
                <w:lang w:val="en-GB" w:eastAsia="en-AU"/>
              </w:rPr>
            </w:pPr>
          </w:p>
        </w:tc>
        <w:tc>
          <w:tcPr>
            <w:tcW w:w="1344" w:type="dxa"/>
          </w:tcPr>
          <w:p w14:paraId="06053B4F" w14:textId="77777777" w:rsidR="00C83844" w:rsidRPr="00C83844" w:rsidRDefault="00C83844" w:rsidP="00C83844">
            <w:pPr>
              <w:rPr>
                <w:rFonts w:ascii="Arial" w:eastAsia="Arial" w:hAnsi="Arial" w:cs="Arial"/>
                <w:lang w:val="en-GB" w:eastAsia="en-AU"/>
              </w:rPr>
            </w:pPr>
          </w:p>
        </w:tc>
        <w:tc>
          <w:tcPr>
            <w:tcW w:w="1156" w:type="dxa"/>
          </w:tcPr>
          <w:p w14:paraId="11C0EB04" w14:textId="77777777" w:rsidR="00C83844" w:rsidRPr="00C83844" w:rsidRDefault="00C83844" w:rsidP="00C83844">
            <w:pPr>
              <w:rPr>
                <w:rFonts w:ascii="Arial" w:eastAsia="Arial" w:hAnsi="Arial" w:cs="Arial"/>
                <w:lang w:val="en-GB" w:eastAsia="en-AU"/>
              </w:rPr>
            </w:pPr>
          </w:p>
        </w:tc>
      </w:tr>
      <w:tr w:rsidR="00C83844" w:rsidRPr="00C83844" w14:paraId="1CF57089" w14:textId="77777777" w:rsidTr="00317A86">
        <w:trPr>
          <w:cantSplit/>
        </w:trPr>
        <w:tc>
          <w:tcPr>
            <w:tcW w:w="957" w:type="dxa"/>
          </w:tcPr>
          <w:p w14:paraId="1DE53CDF"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III</w:t>
            </w:r>
          </w:p>
        </w:tc>
        <w:tc>
          <w:tcPr>
            <w:tcW w:w="2013" w:type="dxa"/>
          </w:tcPr>
          <w:p w14:paraId="7E5D0B2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Task 3</w:t>
            </w:r>
          </w:p>
        </w:tc>
        <w:tc>
          <w:tcPr>
            <w:tcW w:w="1427" w:type="dxa"/>
          </w:tcPr>
          <w:p w14:paraId="5281D6B2" w14:textId="77777777" w:rsidR="00C83844" w:rsidRPr="00C83844" w:rsidRDefault="00C83844" w:rsidP="00C83844">
            <w:pPr>
              <w:rPr>
                <w:rFonts w:ascii="Arial" w:eastAsia="Arial" w:hAnsi="Arial" w:cs="Arial"/>
                <w:lang w:val="en-GB" w:eastAsia="en-AU"/>
              </w:rPr>
            </w:pPr>
          </w:p>
        </w:tc>
        <w:tc>
          <w:tcPr>
            <w:tcW w:w="1371" w:type="dxa"/>
          </w:tcPr>
          <w:p w14:paraId="5A164A7F" w14:textId="77777777" w:rsidR="00C83844" w:rsidRPr="00C83844" w:rsidRDefault="00C83844" w:rsidP="00C83844">
            <w:pPr>
              <w:rPr>
                <w:rFonts w:ascii="Arial" w:eastAsia="Arial" w:hAnsi="Arial" w:cs="Arial"/>
                <w:lang w:val="en-GB" w:eastAsia="en-AU"/>
              </w:rPr>
            </w:pPr>
          </w:p>
        </w:tc>
        <w:tc>
          <w:tcPr>
            <w:tcW w:w="1087" w:type="dxa"/>
          </w:tcPr>
          <w:p w14:paraId="2434D031" w14:textId="77777777" w:rsidR="00C83844" w:rsidRPr="00C83844" w:rsidRDefault="00C83844" w:rsidP="00C83844">
            <w:pPr>
              <w:rPr>
                <w:rFonts w:ascii="Arial" w:eastAsia="Arial" w:hAnsi="Arial" w:cs="Arial"/>
                <w:lang w:val="en-GB" w:eastAsia="en-AU"/>
              </w:rPr>
            </w:pPr>
          </w:p>
        </w:tc>
        <w:tc>
          <w:tcPr>
            <w:tcW w:w="1344" w:type="dxa"/>
          </w:tcPr>
          <w:p w14:paraId="1923AA6A" w14:textId="77777777" w:rsidR="00C83844" w:rsidRPr="00C83844" w:rsidRDefault="00C83844" w:rsidP="00C83844">
            <w:pPr>
              <w:rPr>
                <w:rFonts w:ascii="Arial" w:eastAsia="Arial" w:hAnsi="Arial" w:cs="Arial"/>
                <w:lang w:val="en-GB" w:eastAsia="en-AU"/>
              </w:rPr>
            </w:pPr>
          </w:p>
        </w:tc>
        <w:tc>
          <w:tcPr>
            <w:tcW w:w="1156" w:type="dxa"/>
          </w:tcPr>
          <w:p w14:paraId="084D6A58" w14:textId="77777777" w:rsidR="00C83844" w:rsidRPr="00C83844" w:rsidRDefault="00C83844" w:rsidP="00C83844">
            <w:pPr>
              <w:rPr>
                <w:rFonts w:ascii="Arial" w:eastAsia="Arial" w:hAnsi="Arial" w:cs="Arial"/>
                <w:lang w:val="en-GB" w:eastAsia="en-AU"/>
              </w:rPr>
            </w:pPr>
          </w:p>
        </w:tc>
      </w:tr>
      <w:tr w:rsidR="00C83844" w:rsidRPr="00C83844" w14:paraId="4BE1554B" w14:textId="77777777" w:rsidTr="00317A86">
        <w:trPr>
          <w:cantSplit/>
        </w:trPr>
        <w:tc>
          <w:tcPr>
            <w:tcW w:w="957" w:type="dxa"/>
          </w:tcPr>
          <w:p w14:paraId="0EEB04F3"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first</w:t>
            </w:r>
          </w:p>
        </w:tc>
        <w:tc>
          <w:tcPr>
            <w:tcW w:w="2013" w:type="dxa"/>
          </w:tcPr>
          <w:p w14:paraId="69299533"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7B4DA4D5" w14:textId="77777777" w:rsidR="00C83844" w:rsidRPr="00C83844" w:rsidRDefault="00C83844" w:rsidP="00C83844">
            <w:pPr>
              <w:rPr>
                <w:rFonts w:ascii="Arial" w:eastAsia="Arial" w:hAnsi="Arial" w:cs="Arial"/>
                <w:lang w:val="en-GB" w:eastAsia="en-AU"/>
              </w:rPr>
            </w:pPr>
          </w:p>
        </w:tc>
        <w:tc>
          <w:tcPr>
            <w:tcW w:w="1371" w:type="dxa"/>
          </w:tcPr>
          <w:p w14:paraId="6CB98161" w14:textId="77777777" w:rsidR="00C83844" w:rsidRPr="00C83844" w:rsidRDefault="00C83844" w:rsidP="00C83844">
            <w:pPr>
              <w:rPr>
                <w:rFonts w:ascii="Arial" w:eastAsia="Arial" w:hAnsi="Arial" w:cs="Arial"/>
                <w:lang w:val="en-GB" w:eastAsia="en-AU"/>
              </w:rPr>
            </w:pPr>
          </w:p>
        </w:tc>
        <w:tc>
          <w:tcPr>
            <w:tcW w:w="1087" w:type="dxa"/>
          </w:tcPr>
          <w:p w14:paraId="23A545C6" w14:textId="77777777" w:rsidR="00C83844" w:rsidRPr="00C83844" w:rsidRDefault="00C83844" w:rsidP="00C83844">
            <w:pPr>
              <w:rPr>
                <w:rFonts w:ascii="Arial" w:eastAsia="Arial" w:hAnsi="Arial" w:cs="Arial"/>
                <w:lang w:val="en-GB" w:eastAsia="en-AU"/>
              </w:rPr>
            </w:pPr>
          </w:p>
        </w:tc>
        <w:tc>
          <w:tcPr>
            <w:tcW w:w="1344" w:type="dxa"/>
          </w:tcPr>
          <w:p w14:paraId="16728730" w14:textId="77777777" w:rsidR="00C83844" w:rsidRPr="00C83844" w:rsidRDefault="00C83844" w:rsidP="00C83844">
            <w:pPr>
              <w:rPr>
                <w:rFonts w:ascii="Arial" w:eastAsia="Arial" w:hAnsi="Arial" w:cs="Arial"/>
                <w:lang w:val="en-GB" w:eastAsia="en-AU"/>
              </w:rPr>
            </w:pPr>
          </w:p>
        </w:tc>
        <w:tc>
          <w:tcPr>
            <w:tcW w:w="1156" w:type="dxa"/>
          </w:tcPr>
          <w:p w14:paraId="42B8F023" w14:textId="77777777" w:rsidR="00C83844" w:rsidRPr="00C83844" w:rsidRDefault="00C83844" w:rsidP="00C83844">
            <w:pPr>
              <w:rPr>
                <w:rFonts w:ascii="Arial" w:eastAsia="Arial" w:hAnsi="Arial" w:cs="Arial"/>
                <w:lang w:val="en-GB" w:eastAsia="en-AU"/>
              </w:rPr>
            </w:pPr>
          </w:p>
        </w:tc>
      </w:tr>
      <w:tr w:rsidR="00C83844" w:rsidRPr="00C83844" w14:paraId="584C2B10" w14:textId="77777777" w:rsidTr="00317A86">
        <w:trPr>
          <w:cantSplit/>
        </w:trPr>
        <w:tc>
          <w:tcPr>
            <w:tcW w:w="957" w:type="dxa"/>
          </w:tcPr>
          <w:p w14:paraId="1E91EB46"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2</w:t>
            </w:r>
          </w:p>
        </w:tc>
        <w:tc>
          <w:tcPr>
            <w:tcW w:w="2013" w:type="dxa"/>
          </w:tcPr>
          <w:p w14:paraId="5EFBABC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77F9D8D7" w14:textId="77777777" w:rsidR="00C83844" w:rsidRPr="00C83844" w:rsidRDefault="00C83844" w:rsidP="00C83844">
            <w:pPr>
              <w:rPr>
                <w:rFonts w:ascii="Arial" w:eastAsia="Arial" w:hAnsi="Arial" w:cs="Arial"/>
                <w:lang w:val="en-GB" w:eastAsia="en-AU"/>
              </w:rPr>
            </w:pPr>
          </w:p>
        </w:tc>
        <w:tc>
          <w:tcPr>
            <w:tcW w:w="1371" w:type="dxa"/>
          </w:tcPr>
          <w:p w14:paraId="4700B15B" w14:textId="77777777" w:rsidR="00C83844" w:rsidRPr="00C83844" w:rsidRDefault="00C83844" w:rsidP="00C83844">
            <w:pPr>
              <w:rPr>
                <w:rFonts w:ascii="Arial" w:eastAsia="Arial" w:hAnsi="Arial" w:cs="Arial"/>
                <w:lang w:val="en-GB" w:eastAsia="en-AU"/>
              </w:rPr>
            </w:pPr>
          </w:p>
        </w:tc>
        <w:tc>
          <w:tcPr>
            <w:tcW w:w="1087" w:type="dxa"/>
          </w:tcPr>
          <w:p w14:paraId="00A0D6A4" w14:textId="77777777" w:rsidR="00C83844" w:rsidRPr="00C83844" w:rsidRDefault="00C83844" w:rsidP="00C83844">
            <w:pPr>
              <w:rPr>
                <w:rFonts w:ascii="Arial" w:eastAsia="Arial" w:hAnsi="Arial" w:cs="Arial"/>
                <w:lang w:val="en-GB" w:eastAsia="en-AU"/>
              </w:rPr>
            </w:pPr>
          </w:p>
        </w:tc>
        <w:tc>
          <w:tcPr>
            <w:tcW w:w="1344" w:type="dxa"/>
          </w:tcPr>
          <w:p w14:paraId="3556F83E" w14:textId="77777777" w:rsidR="00C83844" w:rsidRPr="00C83844" w:rsidRDefault="00C83844" w:rsidP="00C83844">
            <w:pPr>
              <w:rPr>
                <w:rFonts w:ascii="Arial" w:eastAsia="Arial" w:hAnsi="Arial" w:cs="Arial"/>
                <w:lang w:val="en-GB" w:eastAsia="en-AU"/>
              </w:rPr>
            </w:pPr>
          </w:p>
        </w:tc>
        <w:tc>
          <w:tcPr>
            <w:tcW w:w="1156" w:type="dxa"/>
          </w:tcPr>
          <w:p w14:paraId="647E31DF" w14:textId="77777777" w:rsidR="00C83844" w:rsidRPr="00C83844" w:rsidRDefault="00C83844" w:rsidP="00C83844">
            <w:pPr>
              <w:rPr>
                <w:rFonts w:ascii="Arial" w:eastAsia="Arial" w:hAnsi="Arial" w:cs="Arial"/>
                <w:lang w:val="en-GB" w:eastAsia="en-AU"/>
              </w:rPr>
            </w:pPr>
          </w:p>
        </w:tc>
      </w:tr>
      <w:tr w:rsidR="00C83844" w:rsidRPr="00C83844" w14:paraId="28B669F1" w14:textId="77777777" w:rsidTr="00317A86">
        <w:trPr>
          <w:cantSplit/>
        </w:trPr>
        <w:tc>
          <w:tcPr>
            <w:tcW w:w="957" w:type="dxa"/>
          </w:tcPr>
          <w:p w14:paraId="7D1CEE4F"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lastRenderedPageBreak/>
              <w:t>…</w:t>
            </w:r>
          </w:p>
        </w:tc>
        <w:tc>
          <w:tcPr>
            <w:tcW w:w="2013" w:type="dxa"/>
          </w:tcPr>
          <w:p w14:paraId="59EF434F"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4AF61C38" w14:textId="77777777" w:rsidR="00C83844" w:rsidRPr="00C83844" w:rsidRDefault="00C83844" w:rsidP="00C83844">
            <w:pPr>
              <w:rPr>
                <w:rFonts w:ascii="Arial" w:eastAsia="Arial" w:hAnsi="Arial" w:cs="Arial"/>
                <w:lang w:val="en-GB" w:eastAsia="en-AU"/>
              </w:rPr>
            </w:pPr>
          </w:p>
        </w:tc>
        <w:tc>
          <w:tcPr>
            <w:tcW w:w="1371" w:type="dxa"/>
          </w:tcPr>
          <w:p w14:paraId="5EA5671C" w14:textId="77777777" w:rsidR="00C83844" w:rsidRPr="00C83844" w:rsidRDefault="00C83844" w:rsidP="00C83844">
            <w:pPr>
              <w:rPr>
                <w:rFonts w:ascii="Arial" w:eastAsia="Arial" w:hAnsi="Arial" w:cs="Arial"/>
                <w:lang w:val="en-GB" w:eastAsia="en-AU"/>
              </w:rPr>
            </w:pPr>
          </w:p>
        </w:tc>
        <w:tc>
          <w:tcPr>
            <w:tcW w:w="1087" w:type="dxa"/>
          </w:tcPr>
          <w:p w14:paraId="0A71840D" w14:textId="77777777" w:rsidR="00C83844" w:rsidRPr="00C83844" w:rsidRDefault="00C83844" w:rsidP="00C83844">
            <w:pPr>
              <w:rPr>
                <w:rFonts w:ascii="Arial" w:eastAsia="Arial" w:hAnsi="Arial" w:cs="Arial"/>
                <w:lang w:val="en-GB" w:eastAsia="en-AU"/>
              </w:rPr>
            </w:pPr>
          </w:p>
        </w:tc>
        <w:tc>
          <w:tcPr>
            <w:tcW w:w="1344" w:type="dxa"/>
          </w:tcPr>
          <w:p w14:paraId="3FE3A942" w14:textId="77777777" w:rsidR="00C83844" w:rsidRPr="00C83844" w:rsidRDefault="00C83844" w:rsidP="00C83844">
            <w:pPr>
              <w:rPr>
                <w:rFonts w:ascii="Arial" w:eastAsia="Arial" w:hAnsi="Arial" w:cs="Arial"/>
                <w:lang w:val="en-GB" w:eastAsia="en-AU"/>
              </w:rPr>
            </w:pPr>
          </w:p>
        </w:tc>
        <w:tc>
          <w:tcPr>
            <w:tcW w:w="1156" w:type="dxa"/>
          </w:tcPr>
          <w:p w14:paraId="1BE12E35" w14:textId="77777777" w:rsidR="00C83844" w:rsidRPr="00C83844" w:rsidRDefault="00C83844" w:rsidP="00C83844">
            <w:pPr>
              <w:rPr>
                <w:rFonts w:ascii="Arial" w:eastAsia="Arial" w:hAnsi="Arial" w:cs="Arial"/>
                <w:lang w:val="en-GB" w:eastAsia="en-AU"/>
              </w:rPr>
            </w:pPr>
          </w:p>
        </w:tc>
      </w:tr>
      <w:tr w:rsidR="00C83844" w:rsidRPr="00C83844" w14:paraId="66F4D4FD" w14:textId="77777777" w:rsidTr="00317A86">
        <w:trPr>
          <w:cantSplit/>
        </w:trPr>
        <w:tc>
          <w:tcPr>
            <w:tcW w:w="957" w:type="dxa"/>
          </w:tcPr>
          <w:p w14:paraId="790B0F59"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III</w:t>
            </w:r>
          </w:p>
        </w:tc>
        <w:tc>
          <w:tcPr>
            <w:tcW w:w="2013" w:type="dxa"/>
          </w:tcPr>
          <w:p w14:paraId="3858D081"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Task 4</w:t>
            </w:r>
          </w:p>
        </w:tc>
        <w:tc>
          <w:tcPr>
            <w:tcW w:w="1427" w:type="dxa"/>
          </w:tcPr>
          <w:p w14:paraId="4243B26A" w14:textId="77777777" w:rsidR="00C83844" w:rsidRPr="00C83844" w:rsidRDefault="00C83844" w:rsidP="00C83844">
            <w:pPr>
              <w:rPr>
                <w:rFonts w:ascii="Arial" w:eastAsia="Arial" w:hAnsi="Arial" w:cs="Arial"/>
                <w:lang w:val="en-GB" w:eastAsia="en-AU"/>
              </w:rPr>
            </w:pPr>
          </w:p>
        </w:tc>
        <w:tc>
          <w:tcPr>
            <w:tcW w:w="1371" w:type="dxa"/>
          </w:tcPr>
          <w:p w14:paraId="3A206646" w14:textId="77777777" w:rsidR="00C83844" w:rsidRPr="00C83844" w:rsidRDefault="00C83844" w:rsidP="00C83844">
            <w:pPr>
              <w:rPr>
                <w:rFonts w:ascii="Arial" w:eastAsia="Arial" w:hAnsi="Arial" w:cs="Arial"/>
                <w:lang w:val="en-GB" w:eastAsia="en-AU"/>
              </w:rPr>
            </w:pPr>
          </w:p>
        </w:tc>
        <w:tc>
          <w:tcPr>
            <w:tcW w:w="1087" w:type="dxa"/>
          </w:tcPr>
          <w:p w14:paraId="08005623" w14:textId="77777777" w:rsidR="00C83844" w:rsidRPr="00C83844" w:rsidRDefault="00C83844" w:rsidP="00C83844">
            <w:pPr>
              <w:rPr>
                <w:rFonts w:ascii="Arial" w:eastAsia="Arial" w:hAnsi="Arial" w:cs="Arial"/>
                <w:lang w:val="en-GB" w:eastAsia="en-AU"/>
              </w:rPr>
            </w:pPr>
          </w:p>
        </w:tc>
        <w:tc>
          <w:tcPr>
            <w:tcW w:w="1344" w:type="dxa"/>
          </w:tcPr>
          <w:p w14:paraId="0FF533DE" w14:textId="77777777" w:rsidR="00C83844" w:rsidRPr="00C83844" w:rsidRDefault="00C83844" w:rsidP="00C83844">
            <w:pPr>
              <w:rPr>
                <w:rFonts w:ascii="Arial" w:eastAsia="Arial" w:hAnsi="Arial" w:cs="Arial"/>
                <w:lang w:val="en-GB" w:eastAsia="en-AU"/>
              </w:rPr>
            </w:pPr>
          </w:p>
        </w:tc>
        <w:tc>
          <w:tcPr>
            <w:tcW w:w="1156" w:type="dxa"/>
          </w:tcPr>
          <w:p w14:paraId="4CD37323" w14:textId="77777777" w:rsidR="00C83844" w:rsidRPr="00C83844" w:rsidRDefault="00C83844" w:rsidP="00C83844">
            <w:pPr>
              <w:rPr>
                <w:rFonts w:ascii="Arial" w:eastAsia="Arial" w:hAnsi="Arial" w:cs="Arial"/>
                <w:lang w:val="en-GB" w:eastAsia="en-AU"/>
              </w:rPr>
            </w:pPr>
          </w:p>
        </w:tc>
      </w:tr>
      <w:tr w:rsidR="00C83844" w:rsidRPr="00C83844" w14:paraId="49DE9B3C" w14:textId="77777777" w:rsidTr="00317A86">
        <w:trPr>
          <w:cantSplit/>
        </w:trPr>
        <w:tc>
          <w:tcPr>
            <w:tcW w:w="957" w:type="dxa"/>
          </w:tcPr>
          <w:p w14:paraId="599BCE7E"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first</w:t>
            </w:r>
          </w:p>
        </w:tc>
        <w:tc>
          <w:tcPr>
            <w:tcW w:w="2013" w:type="dxa"/>
          </w:tcPr>
          <w:p w14:paraId="494D96C8"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409E5CC9" w14:textId="77777777" w:rsidR="00C83844" w:rsidRPr="00C83844" w:rsidRDefault="00C83844" w:rsidP="00C83844">
            <w:pPr>
              <w:rPr>
                <w:rFonts w:ascii="Arial" w:eastAsia="Arial" w:hAnsi="Arial" w:cs="Arial"/>
                <w:lang w:val="en-GB" w:eastAsia="en-AU"/>
              </w:rPr>
            </w:pPr>
          </w:p>
        </w:tc>
        <w:tc>
          <w:tcPr>
            <w:tcW w:w="1371" w:type="dxa"/>
          </w:tcPr>
          <w:p w14:paraId="165A549A" w14:textId="77777777" w:rsidR="00C83844" w:rsidRPr="00C83844" w:rsidRDefault="00C83844" w:rsidP="00C83844">
            <w:pPr>
              <w:rPr>
                <w:rFonts w:ascii="Arial" w:eastAsia="Arial" w:hAnsi="Arial" w:cs="Arial"/>
                <w:lang w:val="en-GB" w:eastAsia="en-AU"/>
              </w:rPr>
            </w:pPr>
          </w:p>
        </w:tc>
        <w:tc>
          <w:tcPr>
            <w:tcW w:w="1087" w:type="dxa"/>
          </w:tcPr>
          <w:p w14:paraId="226C59A9" w14:textId="77777777" w:rsidR="00C83844" w:rsidRPr="00C83844" w:rsidRDefault="00C83844" w:rsidP="00C83844">
            <w:pPr>
              <w:rPr>
                <w:rFonts w:ascii="Arial" w:eastAsia="Arial" w:hAnsi="Arial" w:cs="Arial"/>
                <w:lang w:val="en-GB" w:eastAsia="en-AU"/>
              </w:rPr>
            </w:pPr>
          </w:p>
        </w:tc>
        <w:tc>
          <w:tcPr>
            <w:tcW w:w="1344" w:type="dxa"/>
          </w:tcPr>
          <w:p w14:paraId="31B86756" w14:textId="77777777" w:rsidR="00C83844" w:rsidRPr="00C83844" w:rsidRDefault="00C83844" w:rsidP="00C83844">
            <w:pPr>
              <w:rPr>
                <w:rFonts w:ascii="Arial" w:eastAsia="Arial" w:hAnsi="Arial" w:cs="Arial"/>
                <w:lang w:val="en-GB" w:eastAsia="en-AU"/>
              </w:rPr>
            </w:pPr>
          </w:p>
        </w:tc>
        <w:tc>
          <w:tcPr>
            <w:tcW w:w="1156" w:type="dxa"/>
          </w:tcPr>
          <w:p w14:paraId="0A6117E6" w14:textId="77777777" w:rsidR="00C83844" w:rsidRPr="00C83844" w:rsidRDefault="00C83844" w:rsidP="00C83844">
            <w:pPr>
              <w:rPr>
                <w:rFonts w:ascii="Arial" w:eastAsia="Arial" w:hAnsi="Arial" w:cs="Arial"/>
                <w:lang w:val="en-GB" w:eastAsia="en-AU"/>
              </w:rPr>
            </w:pPr>
          </w:p>
        </w:tc>
      </w:tr>
      <w:tr w:rsidR="00C83844" w:rsidRPr="00C83844" w14:paraId="238DD83E" w14:textId="77777777" w:rsidTr="00317A86">
        <w:trPr>
          <w:cantSplit/>
        </w:trPr>
        <w:tc>
          <w:tcPr>
            <w:tcW w:w="957" w:type="dxa"/>
          </w:tcPr>
          <w:p w14:paraId="7BF62DFA" w14:textId="77777777" w:rsidR="00C83844" w:rsidRPr="00C83844" w:rsidRDefault="00C83844" w:rsidP="00C83844">
            <w:pPr>
              <w:jc w:val="center"/>
              <w:rPr>
                <w:rFonts w:ascii="Arial" w:eastAsia="Arial" w:hAnsi="Arial" w:cs="Arial"/>
                <w:lang w:val="en-GB" w:eastAsia="en-AU"/>
              </w:rPr>
            </w:pPr>
            <w:r w:rsidRPr="00C83844">
              <w:rPr>
                <w:rFonts w:ascii="Arial" w:eastAsia="Arial" w:hAnsi="Arial" w:cs="Arial"/>
                <w:lang w:val="en-GB" w:eastAsia="en-AU"/>
              </w:rPr>
              <w:t>2</w:t>
            </w:r>
          </w:p>
        </w:tc>
        <w:tc>
          <w:tcPr>
            <w:tcW w:w="2013" w:type="dxa"/>
          </w:tcPr>
          <w:p w14:paraId="2E4EC03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427" w:type="dxa"/>
          </w:tcPr>
          <w:p w14:paraId="1E30C324" w14:textId="77777777" w:rsidR="00C83844" w:rsidRPr="00C83844" w:rsidRDefault="00C83844" w:rsidP="00C83844">
            <w:pPr>
              <w:rPr>
                <w:rFonts w:ascii="Arial" w:eastAsia="Arial" w:hAnsi="Arial" w:cs="Arial"/>
                <w:lang w:val="en-GB" w:eastAsia="en-AU"/>
              </w:rPr>
            </w:pPr>
          </w:p>
        </w:tc>
        <w:tc>
          <w:tcPr>
            <w:tcW w:w="1371" w:type="dxa"/>
          </w:tcPr>
          <w:p w14:paraId="4FBB08A7" w14:textId="77777777" w:rsidR="00C83844" w:rsidRPr="00C83844" w:rsidRDefault="00C83844" w:rsidP="00C83844">
            <w:pPr>
              <w:rPr>
                <w:rFonts w:ascii="Arial" w:eastAsia="Arial" w:hAnsi="Arial" w:cs="Arial"/>
                <w:lang w:val="en-GB" w:eastAsia="en-AU"/>
              </w:rPr>
            </w:pPr>
          </w:p>
        </w:tc>
        <w:tc>
          <w:tcPr>
            <w:tcW w:w="1087" w:type="dxa"/>
          </w:tcPr>
          <w:p w14:paraId="5547E0EF" w14:textId="77777777" w:rsidR="00C83844" w:rsidRPr="00C83844" w:rsidRDefault="00C83844" w:rsidP="00C83844">
            <w:pPr>
              <w:rPr>
                <w:rFonts w:ascii="Arial" w:eastAsia="Arial" w:hAnsi="Arial" w:cs="Arial"/>
                <w:lang w:val="en-GB" w:eastAsia="en-AU"/>
              </w:rPr>
            </w:pPr>
          </w:p>
        </w:tc>
        <w:tc>
          <w:tcPr>
            <w:tcW w:w="1344" w:type="dxa"/>
          </w:tcPr>
          <w:p w14:paraId="418D0ABD" w14:textId="77777777" w:rsidR="00C83844" w:rsidRPr="00C83844" w:rsidRDefault="00C83844" w:rsidP="00C83844">
            <w:pPr>
              <w:rPr>
                <w:rFonts w:ascii="Arial" w:eastAsia="Arial" w:hAnsi="Arial" w:cs="Arial"/>
                <w:lang w:val="en-GB" w:eastAsia="en-AU"/>
              </w:rPr>
            </w:pPr>
          </w:p>
        </w:tc>
        <w:tc>
          <w:tcPr>
            <w:tcW w:w="1156" w:type="dxa"/>
          </w:tcPr>
          <w:p w14:paraId="5AE1CD4D" w14:textId="77777777" w:rsidR="00C83844" w:rsidRPr="00C83844" w:rsidRDefault="00C83844" w:rsidP="00C83844">
            <w:pPr>
              <w:rPr>
                <w:rFonts w:ascii="Arial" w:eastAsia="Arial" w:hAnsi="Arial" w:cs="Arial"/>
                <w:lang w:val="en-GB" w:eastAsia="en-AU"/>
              </w:rPr>
            </w:pPr>
          </w:p>
        </w:tc>
      </w:tr>
      <w:tr w:rsidR="00C83844" w:rsidRPr="00C83844" w14:paraId="22BF6192" w14:textId="77777777" w:rsidTr="00317A86">
        <w:trPr>
          <w:cantSplit/>
        </w:trPr>
        <w:tc>
          <w:tcPr>
            <w:tcW w:w="957" w:type="dxa"/>
          </w:tcPr>
          <w:p w14:paraId="13AD9120" w14:textId="77777777" w:rsidR="00C83844" w:rsidRPr="00C83844" w:rsidRDefault="00C83844" w:rsidP="00C83844">
            <w:pPr>
              <w:jc w:val="center"/>
              <w:rPr>
                <w:rFonts w:ascii="Arial" w:eastAsia="Arial" w:hAnsi="Arial" w:cs="Arial"/>
                <w:lang w:val="en-GB" w:eastAsia="en-AU"/>
              </w:rPr>
            </w:pPr>
          </w:p>
        </w:tc>
        <w:tc>
          <w:tcPr>
            <w:tcW w:w="2013" w:type="dxa"/>
          </w:tcPr>
          <w:p w14:paraId="04A540DC"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Total</w:t>
            </w:r>
          </w:p>
        </w:tc>
        <w:tc>
          <w:tcPr>
            <w:tcW w:w="1427" w:type="dxa"/>
          </w:tcPr>
          <w:p w14:paraId="52B5EF4B" w14:textId="77777777" w:rsidR="00C83844" w:rsidRPr="00C83844" w:rsidRDefault="00C83844" w:rsidP="00C83844">
            <w:pPr>
              <w:rPr>
                <w:rFonts w:ascii="Arial" w:eastAsia="Arial" w:hAnsi="Arial" w:cs="Arial"/>
                <w:lang w:val="en-GB" w:eastAsia="en-AU"/>
              </w:rPr>
            </w:pPr>
          </w:p>
        </w:tc>
        <w:tc>
          <w:tcPr>
            <w:tcW w:w="1371" w:type="dxa"/>
          </w:tcPr>
          <w:p w14:paraId="28A9F301" w14:textId="77777777" w:rsidR="00C83844" w:rsidRPr="00C83844" w:rsidRDefault="00C83844" w:rsidP="00C83844">
            <w:pPr>
              <w:rPr>
                <w:rFonts w:ascii="Arial" w:eastAsia="Arial" w:hAnsi="Arial" w:cs="Arial"/>
                <w:lang w:val="en-GB" w:eastAsia="en-AU"/>
              </w:rPr>
            </w:pPr>
          </w:p>
        </w:tc>
        <w:tc>
          <w:tcPr>
            <w:tcW w:w="1087" w:type="dxa"/>
          </w:tcPr>
          <w:p w14:paraId="1ADC3047" w14:textId="77777777" w:rsidR="00C83844" w:rsidRPr="00C83844" w:rsidRDefault="00C83844" w:rsidP="00C83844">
            <w:pPr>
              <w:rPr>
                <w:rFonts w:ascii="Arial" w:eastAsia="Arial" w:hAnsi="Arial" w:cs="Arial"/>
                <w:lang w:val="en-GB" w:eastAsia="en-AU"/>
              </w:rPr>
            </w:pPr>
          </w:p>
        </w:tc>
        <w:tc>
          <w:tcPr>
            <w:tcW w:w="1344" w:type="dxa"/>
          </w:tcPr>
          <w:p w14:paraId="0C34CF24" w14:textId="77777777" w:rsidR="00C83844" w:rsidRPr="00C83844" w:rsidRDefault="00C83844" w:rsidP="00C83844">
            <w:pPr>
              <w:rPr>
                <w:rFonts w:ascii="Arial" w:eastAsia="Arial" w:hAnsi="Arial" w:cs="Arial"/>
                <w:lang w:val="en-GB" w:eastAsia="en-AU"/>
              </w:rPr>
            </w:pPr>
          </w:p>
        </w:tc>
        <w:tc>
          <w:tcPr>
            <w:tcW w:w="1156" w:type="dxa"/>
          </w:tcPr>
          <w:p w14:paraId="60FB4628" w14:textId="77777777" w:rsidR="00C83844" w:rsidRPr="00C83844" w:rsidRDefault="00C83844" w:rsidP="00C83844">
            <w:pPr>
              <w:rPr>
                <w:rFonts w:ascii="Arial" w:eastAsia="Arial" w:hAnsi="Arial" w:cs="Arial"/>
                <w:lang w:val="en-GB" w:eastAsia="en-AU"/>
              </w:rPr>
            </w:pPr>
          </w:p>
        </w:tc>
      </w:tr>
    </w:tbl>
    <w:p w14:paraId="230EED3E" w14:textId="77777777" w:rsidR="00C83844" w:rsidRPr="00C83844" w:rsidRDefault="00C83844" w:rsidP="00C83844">
      <w:pPr>
        <w:spacing w:before="120" w:after="120"/>
        <w:jc w:val="both"/>
        <w:rPr>
          <w:rFonts w:ascii="Arial" w:eastAsia="Arial" w:hAnsi="Arial" w:cs="Arial"/>
          <w:lang w:val="en-GB" w:eastAsia="en-AU"/>
        </w:rPr>
      </w:pPr>
    </w:p>
    <w:p w14:paraId="0EB016C7"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b/>
          <w:lang w:val="en-GB" w:eastAsia="en-AU"/>
        </w:rPr>
        <w:t>IV. Deliverable and timeline</w:t>
      </w:r>
    </w:p>
    <w:p w14:paraId="14668D10" w14:textId="77777777" w:rsidR="00C83844" w:rsidRPr="00C83844" w:rsidRDefault="00C83844" w:rsidP="00C83844">
      <w:pPr>
        <w:spacing w:before="120" w:after="120"/>
        <w:jc w:val="both"/>
        <w:rPr>
          <w:rFonts w:ascii="Arial" w:eastAsia="Arial" w:hAnsi="Arial" w:cs="Arial"/>
          <w:lang w:val="en-GB" w:eastAsia="en-AU"/>
        </w:rPr>
      </w:pPr>
    </w:p>
    <w:tbl>
      <w:tblPr>
        <w:tblW w:w="90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2891"/>
        <w:gridCol w:w="2422"/>
        <w:gridCol w:w="3013"/>
      </w:tblGrid>
      <w:tr w:rsidR="00C83844" w:rsidRPr="00C83844" w14:paraId="2F7706C9" w14:textId="77777777" w:rsidTr="00317A86">
        <w:trPr>
          <w:tblHeader/>
        </w:trPr>
        <w:tc>
          <w:tcPr>
            <w:tcW w:w="703" w:type="dxa"/>
            <w:tcBorders>
              <w:bottom w:val="single" w:sz="4" w:space="0" w:color="000000"/>
            </w:tcBorders>
          </w:tcPr>
          <w:p w14:paraId="3D3E5E34" w14:textId="77777777" w:rsidR="00C83844" w:rsidRPr="00C83844" w:rsidRDefault="00C83844" w:rsidP="00C83844">
            <w:pPr>
              <w:spacing w:line="271" w:lineRule="auto"/>
              <w:jc w:val="center"/>
              <w:rPr>
                <w:rFonts w:ascii="Arial" w:eastAsia="Arial" w:hAnsi="Arial" w:cs="Arial"/>
                <w:b/>
                <w:color w:val="000000"/>
                <w:lang w:val="en-GB" w:eastAsia="en-AU"/>
              </w:rPr>
            </w:pPr>
            <w:r w:rsidRPr="00C83844">
              <w:rPr>
                <w:rFonts w:ascii="Arial" w:eastAsia="Arial" w:hAnsi="Arial" w:cs="Arial"/>
                <w:b/>
                <w:color w:val="000000"/>
                <w:lang w:val="en-GB" w:eastAsia="en-AU"/>
              </w:rPr>
              <w:t>No.</w:t>
            </w:r>
          </w:p>
        </w:tc>
        <w:tc>
          <w:tcPr>
            <w:tcW w:w="2891" w:type="dxa"/>
            <w:tcBorders>
              <w:bottom w:val="single" w:sz="4" w:space="0" w:color="000000"/>
            </w:tcBorders>
          </w:tcPr>
          <w:p w14:paraId="1CB0BDFF" w14:textId="77777777" w:rsidR="00C83844" w:rsidRPr="00C83844" w:rsidRDefault="00C83844" w:rsidP="00C83844">
            <w:pPr>
              <w:spacing w:line="271" w:lineRule="auto"/>
              <w:jc w:val="center"/>
              <w:rPr>
                <w:rFonts w:ascii="Arial" w:eastAsia="Arial" w:hAnsi="Arial" w:cs="Arial"/>
                <w:b/>
                <w:color w:val="000000"/>
                <w:lang w:val="en-GB" w:eastAsia="en-AU"/>
              </w:rPr>
            </w:pPr>
            <w:r w:rsidRPr="00C83844">
              <w:rPr>
                <w:rFonts w:ascii="Arial" w:eastAsia="Arial" w:hAnsi="Arial" w:cs="Arial"/>
                <w:b/>
                <w:color w:val="000000"/>
                <w:lang w:val="en-GB" w:eastAsia="en-AU"/>
              </w:rPr>
              <w:t>Task</w:t>
            </w:r>
          </w:p>
        </w:tc>
        <w:tc>
          <w:tcPr>
            <w:tcW w:w="2422" w:type="dxa"/>
            <w:tcBorders>
              <w:bottom w:val="single" w:sz="4" w:space="0" w:color="000000"/>
            </w:tcBorders>
          </w:tcPr>
          <w:p w14:paraId="43758F97" w14:textId="77777777" w:rsidR="00C83844" w:rsidRPr="00C83844" w:rsidRDefault="00C83844" w:rsidP="00C83844">
            <w:pPr>
              <w:spacing w:line="271" w:lineRule="auto"/>
              <w:jc w:val="center"/>
              <w:rPr>
                <w:rFonts w:ascii="Arial" w:eastAsia="Arial" w:hAnsi="Arial" w:cs="Arial"/>
                <w:b/>
                <w:color w:val="000000"/>
                <w:lang w:val="en-GB" w:eastAsia="en-AU"/>
              </w:rPr>
            </w:pPr>
            <w:r w:rsidRPr="00C83844">
              <w:rPr>
                <w:rFonts w:ascii="Arial" w:eastAsia="Arial" w:hAnsi="Arial" w:cs="Arial"/>
                <w:b/>
                <w:color w:val="000000"/>
                <w:lang w:val="en-GB" w:eastAsia="en-AU"/>
              </w:rPr>
              <w:t>Deliverable</w:t>
            </w:r>
          </w:p>
        </w:tc>
        <w:tc>
          <w:tcPr>
            <w:tcW w:w="3013" w:type="dxa"/>
            <w:tcBorders>
              <w:bottom w:val="single" w:sz="4" w:space="0" w:color="000000"/>
            </w:tcBorders>
          </w:tcPr>
          <w:p w14:paraId="1012774A" w14:textId="77777777" w:rsidR="00C83844" w:rsidRPr="00C83844" w:rsidRDefault="00C83844" w:rsidP="00C83844">
            <w:pPr>
              <w:spacing w:line="271" w:lineRule="auto"/>
              <w:jc w:val="center"/>
              <w:rPr>
                <w:rFonts w:ascii="Arial" w:eastAsia="Arial" w:hAnsi="Arial" w:cs="Arial"/>
                <w:b/>
                <w:color w:val="000000"/>
                <w:lang w:val="en-GB" w:eastAsia="en-AU"/>
              </w:rPr>
            </w:pPr>
            <w:r w:rsidRPr="00C83844">
              <w:rPr>
                <w:rFonts w:ascii="Arial" w:eastAsia="Arial" w:hAnsi="Arial" w:cs="Arial"/>
                <w:b/>
                <w:color w:val="000000"/>
                <w:lang w:val="en-GB" w:eastAsia="en-AU"/>
              </w:rPr>
              <w:t>Timeline</w:t>
            </w:r>
          </w:p>
        </w:tc>
      </w:tr>
      <w:tr w:rsidR="00C83844" w:rsidRPr="00C83844" w14:paraId="169D5246" w14:textId="77777777" w:rsidTr="00317A86">
        <w:tc>
          <w:tcPr>
            <w:tcW w:w="703" w:type="dxa"/>
          </w:tcPr>
          <w:p w14:paraId="044C09A4"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first</w:t>
            </w:r>
          </w:p>
        </w:tc>
        <w:tc>
          <w:tcPr>
            <w:tcW w:w="2891" w:type="dxa"/>
          </w:tcPr>
          <w:p w14:paraId="741A8A07" w14:textId="77777777" w:rsidR="00C83844" w:rsidRPr="00C83844" w:rsidRDefault="00C83844" w:rsidP="00C83844">
            <w:pPr>
              <w:spacing w:line="271" w:lineRule="auto"/>
              <w:rPr>
                <w:rFonts w:ascii="Arial" w:eastAsia="Arial" w:hAnsi="Arial" w:cs="Arial"/>
                <w:b/>
                <w:color w:val="000000"/>
                <w:lang w:val="en-GB" w:eastAsia="en-AU"/>
              </w:rPr>
            </w:pPr>
            <w:r w:rsidRPr="00C83844">
              <w:rPr>
                <w:rFonts w:ascii="Arial" w:eastAsia="Arial" w:hAnsi="Arial" w:cs="Arial"/>
                <w:b/>
                <w:color w:val="000000"/>
                <w:lang w:val="en-GB" w:eastAsia="en-AU"/>
              </w:rPr>
              <w:t>Task 1</w:t>
            </w:r>
          </w:p>
        </w:tc>
        <w:tc>
          <w:tcPr>
            <w:tcW w:w="2422" w:type="dxa"/>
          </w:tcPr>
          <w:p w14:paraId="392E2A40" w14:textId="77777777" w:rsidR="00C83844" w:rsidRPr="00C83844" w:rsidRDefault="00C83844" w:rsidP="00C83844">
            <w:pPr>
              <w:spacing w:line="271" w:lineRule="auto"/>
              <w:rPr>
                <w:rFonts w:ascii="Arial" w:eastAsia="Arial" w:hAnsi="Arial" w:cs="Arial"/>
                <w:color w:val="000000"/>
                <w:lang w:val="en-GB" w:eastAsia="en-AU"/>
              </w:rPr>
            </w:pPr>
          </w:p>
        </w:tc>
        <w:tc>
          <w:tcPr>
            <w:tcW w:w="3013" w:type="dxa"/>
          </w:tcPr>
          <w:p w14:paraId="3B17AEE5"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….days after signing the contract</w:t>
            </w:r>
          </w:p>
        </w:tc>
      </w:tr>
      <w:tr w:rsidR="00C83844" w:rsidRPr="00C83844" w14:paraId="25120CB7" w14:textId="77777777" w:rsidTr="00317A86">
        <w:tc>
          <w:tcPr>
            <w:tcW w:w="703" w:type="dxa"/>
          </w:tcPr>
          <w:p w14:paraId="2C69FB0F" w14:textId="77777777" w:rsidR="00C83844" w:rsidRPr="00C83844" w:rsidRDefault="00C83844" w:rsidP="00C83844">
            <w:pPr>
              <w:spacing w:line="271" w:lineRule="auto"/>
              <w:rPr>
                <w:rFonts w:ascii="Arial" w:eastAsia="Arial" w:hAnsi="Arial" w:cs="Arial"/>
                <w:color w:val="000000"/>
                <w:lang w:val="en-GB" w:eastAsia="en-AU"/>
              </w:rPr>
            </w:pPr>
          </w:p>
        </w:tc>
        <w:tc>
          <w:tcPr>
            <w:tcW w:w="2891" w:type="dxa"/>
          </w:tcPr>
          <w:p w14:paraId="78D127B1" w14:textId="77777777" w:rsidR="00C83844" w:rsidRPr="00C83844" w:rsidRDefault="00C83844" w:rsidP="00C83844">
            <w:pPr>
              <w:spacing w:line="271" w:lineRule="auto"/>
              <w:rPr>
                <w:rFonts w:ascii="Arial" w:eastAsia="Arial" w:hAnsi="Arial" w:cs="Arial"/>
                <w:b/>
                <w:color w:val="000000"/>
                <w:lang w:val="en-GB" w:eastAsia="en-AU"/>
              </w:rPr>
            </w:pPr>
          </w:p>
        </w:tc>
        <w:tc>
          <w:tcPr>
            <w:tcW w:w="2422" w:type="dxa"/>
          </w:tcPr>
          <w:p w14:paraId="0AECA8D1" w14:textId="77777777" w:rsidR="00C83844" w:rsidRPr="00C83844" w:rsidRDefault="00C83844" w:rsidP="00C83844">
            <w:pPr>
              <w:spacing w:line="271" w:lineRule="auto"/>
              <w:rPr>
                <w:rFonts w:ascii="Arial" w:eastAsia="Arial" w:hAnsi="Arial" w:cs="Arial"/>
                <w:color w:val="000000"/>
                <w:lang w:val="en-GB" w:eastAsia="en-AU"/>
              </w:rPr>
            </w:pPr>
          </w:p>
        </w:tc>
        <w:tc>
          <w:tcPr>
            <w:tcW w:w="3013" w:type="dxa"/>
          </w:tcPr>
          <w:p w14:paraId="3415029D" w14:textId="77777777" w:rsidR="00C83844" w:rsidRPr="00C83844" w:rsidRDefault="00C83844" w:rsidP="00C83844">
            <w:pPr>
              <w:spacing w:line="271" w:lineRule="auto"/>
              <w:rPr>
                <w:rFonts w:ascii="Arial" w:eastAsia="Arial" w:hAnsi="Arial" w:cs="Arial"/>
                <w:color w:val="000000"/>
                <w:lang w:val="en-GB" w:eastAsia="en-AU"/>
              </w:rPr>
            </w:pPr>
          </w:p>
        </w:tc>
      </w:tr>
      <w:tr w:rsidR="00C83844" w:rsidRPr="00C83844" w14:paraId="2B9BF137" w14:textId="77777777" w:rsidTr="00317A86">
        <w:tc>
          <w:tcPr>
            <w:tcW w:w="703" w:type="dxa"/>
          </w:tcPr>
          <w:p w14:paraId="407E8D7D"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2</w:t>
            </w:r>
          </w:p>
        </w:tc>
        <w:tc>
          <w:tcPr>
            <w:tcW w:w="2891" w:type="dxa"/>
          </w:tcPr>
          <w:p w14:paraId="5206D96A" w14:textId="77777777" w:rsidR="00C83844" w:rsidRPr="00C83844" w:rsidRDefault="00C83844" w:rsidP="00C83844">
            <w:pPr>
              <w:spacing w:line="271" w:lineRule="auto"/>
              <w:rPr>
                <w:rFonts w:ascii="Arial" w:eastAsia="Arial" w:hAnsi="Arial" w:cs="Arial"/>
                <w:b/>
                <w:color w:val="000000"/>
                <w:lang w:val="en-GB" w:eastAsia="en-AU"/>
              </w:rPr>
            </w:pPr>
            <w:r w:rsidRPr="00C83844">
              <w:rPr>
                <w:rFonts w:ascii="Arial" w:eastAsia="Arial" w:hAnsi="Arial" w:cs="Arial"/>
                <w:b/>
                <w:color w:val="000000"/>
                <w:lang w:val="en-GB" w:eastAsia="en-AU"/>
              </w:rPr>
              <w:t>Task 2</w:t>
            </w:r>
          </w:p>
        </w:tc>
        <w:tc>
          <w:tcPr>
            <w:tcW w:w="2422" w:type="dxa"/>
          </w:tcPr>
          <w:p w14:paraId="6BCF8BA6" w14:textId="77777777" w:rsidR="00C83844" w:rsidRPr="00C83844" w:rsidRDefault="00C83844" w:rsidP="00C83844">
            <w:pPr>
              <w:spacing w:line="271" w:lineRule="auto"/>
              <w:rPr>
                <w:rFonts w:ascii="Arial" w:eastAsia="Arial" w:hAnsi="Arial" w:cs="Arial"/>
                <w:b/>
                <w:color w:val="000000"/>
                <w:lang w:val="en-GB" w:eastAsia="en-AU"/>
              </w:rPr>
            </w:pPr>
          </w:p>
        </w:tc>
        <w:tc>
          <w:tcPr>
            <w:tcW w:w="3013" w:type="dxa"/>
          </w:tcPr>
          <w:p w14:paraId="142D5ED6"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….days after signing the contract</w:t>
            </w:r>
          </w:p>
        </w:tc>
      </w:tr>
      <w:tr w:rsidR="00C83844" w:rsidRPr="00C83844" w14:paraId="7576C05C" w14:textId="77777777" w:rsidTr="00317A86">
        <w:tc>
          <w:tcPr>
            <w:tcW w:w="703" w:type="dxa"/>
          </w:tcPr>
          <w:p w14:paraId="18818AAC" w14:textId="77777777" w:rsidR="00C83844" w:rsidRPr="00C83844" w:rsidRDefault="00C83844" w:rsidP="00C83844">
            <w:pPr>
              <w:spacing w:line="271" w:lineRule="auto"/>
              <w:rPr>
                <w:rFonts w:ascii="Arial" w:eastAsia="Arial" w:hAnsi="Arial" w:cs="Arial"/>
                <w:color w:val="000000"/>
                <w:lang w:val="en-GB" w:eastAsia="en-AU"/>
              </w:rPr>
            </w:pPr>
          </w:p>
        </w:tc>
        <w:tc>
          <w:tcPr>
            <w:tcW w:w="2891" w:type="dxa"/>
          </w:tcPr>
          <w:p w14:paraId="3CB1AB19" w14:textId="77777777" w:rsidR="00C83844" w:rsidRPr="00C83844" w:rsidRDefault="00C83844" w:rsidP="00C83844">
            <w:pPr>
              <w:spacing w:line="271" w:lineRule="auto"/>
              <w:rPr>
                <w:rFonts w:ascii="Arial" w:eastAsia="Arial" w:hAnsi="Arial" w:cs="Arial"/>
                <w:color w:val="000000"/>
                <w:lang w:val="en-GB" w:eastAsia="en-AU"/>
              </w:rPr>
            </w:pPr>
          </w:p>
        </w:tc>
        <w:tc>
          <w:tcPr>
            <w:tcW w:w="2422" w:type="dxa"/>
          </w:tcPr>
          <w:p w14:paraId="06FDA3EB" w14:textId="77777777" w:rsidR="00C83844" w:rsidRPr="00C83844" w:rsidRDefault="00C83844" w:rsidP="00C83844">
            <w:pPr>
              <w:spacing w:line="271" w:lineRule="auto"/>
              <w:rPr>
                <w:rFonts w:ascii="Arial" w:eastAsia="Arial" w:hAnsi="Arial" w:cs="Arial"/>
                <w:color w:val="000000"/>
                <w:lang w:val="en-GB" w:eastAsia="en-AU"/>
              </w:rPr>
            </w:pPr>
          </w:p>
        </w:tc>
        <w:tc>
          <w:tcPr>
            <w:tcW w:w="3013" w:type="dxa"/>
          </w:tcPr>
          <w:p w14:paraId="4B862CF0" w14:textId="77777777" w:rsidR="00C83844" w:rsidRPr="00C83844" w:rsidRDefault="00C83844" w:rsidP="00C83844">
            <w:pPr>
              <w:spacing w:line="271" w:lineRule="auto"/>
              <w:rPr>
                <w:rFonts w:ascii="Arial" w:eastAsia="Arial" w:hAnsi="Arial" w:cs="Arial"/>
                <w:color w:val="000000"/>
                <w:lang w:val="en-GB" w:eastAsia="en-AU"/>
              </w:rPr>
            </w:pPr>
          </w:p>
        </w:tc>
      </w:tr>
      <w:tr w:rsidR="00C83844" w:rsidRPr="00C83844" w14:paraId="34750D80" w14:textId="77777777" w:rsidTr="00317A86">
        <w:tc>
          <w:tcPr>
            <w:tcW w:w="703" w:type="dxa"/>
          </w:tcPr>
          <w:p w14:paraId="67BE8D12"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3</w:t>
            </w:r>
          </w:p>
        </w:tc>
        <w:tc>
          <w:tcPr>
            <w:tcW w:w="2891" w:type="dxa"/>
          </w:tcPr>
          <w:p w14:paraId="1436CAED"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b/>
                <w:color w:val="000000"/>
                <w:lang w:val="en-GB" w:eastAsia="en-AU"/>
              </w:rPr>
              <w:t>Task…</w:t>
            </w:r>
          </w:p>
        </w:tc>
        <w:tc>
          <w:tcPr>
            <w:tcW w:w="2422" w:type="dxa"/>
          </w:tcPr>
          <w:p w14:paraId="1513A258" w14:textId="77777777" w:rsidR="00C83844" w:rsidRPr="00C83844" w:rsidRDefault="00C83844" w:rsidP="00C83844">
            <w:pPr>
              <w:spacing w:line="271" w:lineRule="auto"/>
              <w:rPr>
                <w:rFonts w:ascii="Arial" w:eastAsia="Arial" w:hAnsi="Arial" w:cs="Arial"/>
                <w:color w:val="000000"/>
                <w:lang w:val="en-GB" w:eastAsia="en-AU"/>
              </w:rPr>
            </w:pPr>
          </w:p>
        </w:tc>
        <w:tc>
          <w:tcPr>
            <w:tcW w:w="3013" w:type="dxa"/>
          </w:tcPr>
          <w:p w14:paraId="2D47BEF2" w14:textId="77777777" w:rsidR="00C83844" w:rsidRPr="00C83844" w:rsidRDefault="00C83844" w:rsidP="00C83844">
            <w:pPr>
              <w:spacing w:line="271" w:lineRule="auto"/>
              <w:rPr>
                <w:rFonts w:ascii="Arial" w:eastAsia="Arial" w:hAnsi="Arial" w:cs="Arial"/>
                <w:color w:val="000000"/>
                <w:lang w:val="en-GB" w:eastAsia="en-AU"/>
              </w:rPr>
            </w:pPr>
            <w:r w:rsidRPr="00C83844">
              <w:rPr>
                <w:rFonts w:ascii="Arial" w:eastAsia="Arial" w:hAnsi="Arial" w:cs="Arial"/>
                <w:color w:val="000000"/>
                <w:lang w:val="en-GB" w:eastAsia="en-AU"/>
              </w:rPr>
              <w:t>….days after signing the contract</w:t>
            </w:r>
          </w:p>
        </w:tc>
      </w:tr>
      <w:tr w:rsidR="00C83844" w:rsidRPr="00C83844" w14:paraId="439A2B78" w14:textId="77777777" w:rsidTr="00317A86">
        <w:tc>
          <w:tcPr>
            <w:tcW w:w="703" w:type="dxa"/>
          </w:tcPr>
          <w:p w14:paraId="0993BB33" w14:textId="77777777" w:rsidR="00C83844" w:rsidRPr="00C83844" w:rsidRDefault="00C83844" w:rsidP="00C83844">
            <w:pPr>
              <w:spacing w:line="271" w:lineRule="auto"/>
              <w:rPr>
                <w:rFonts w:ascii="Arial" w:eastAsia="Arial" w:hAnsi="Arial" w:cs="Arial"/>
                <w:color w:val="000000"/>
                <w:lang w:val="en-GB" w:eastAsia="en-AU"/>
              </w:rPr>
            </w:pPr>
          </w:p>
        </w:tc>
        <w:tc>
          <w:tcPr>
            <w:tcW w:w="2891" w:type="dxa"/>
          </w:tcPr>
          <w:p w14:paraId="038142E3" w14:textId="77777777" w:rsidR="00C83844" w:rsidRPr="00C83844" w:rsidRDefault="00C83844" w:rsidP="00C83844">
            <w:pPr>
              <w:spacing w:line="271" w:lineRule="auto"/>
              <w:rPr>
                <w:rFonts w:ascii="Arial" w:eastAsia="Arial" w:hAnsi="Arial" w:cs="Arial"/>
                <w:b/>
                <w:color w:val="000000"/>
                <w:lang w:val="en-GB" w:eastAsia="en-AU"/>
              </w:rPr>
            </w:pPr>
          </w:p>
        </w:tc>
        <w:tc>
          <w:tcPr>
            <w:tcW w:w="2422" w:type="dxa"/>
          </w:tcPr>
          <w:p w14:paraId="10EFAA27" w14:textId="77777777" w:rsidR="00C83844" w:rsidRPr="00C83844" w:rsidRDefault="00C83844" w:rsidP="00C83844">
            <w:pPr>
              <w:spacing w:line="271" w:lineRule="auto"/>
              <w:rPr>
                <w:rFonts w:ascii="Arial" w:eastAsia="Arial" w:hAnsi="Arial" w:cs="Arial"/>
                <w:color w:val="000000"/>
                <w:lang w:val="en-GB" w:eastAsia="en-AU"/>
              </w:rPr>
            </w:pPr>
          </w:p>
        </w:tc>
        <w:tc>
          <w:tcPr>
            <w:tcW w:w="3013" w:type="dxa"/>
          </w:tcPr>
          <w:p w14:paraId="555F49AC" w14:textId="77777777" w:rsidR="00C83844" w:rsidRPr="00C83844" w:rsidRDefault="00C83844" w:rsidP="00C83844">
            <w:pPr>
              <w:spacing w:line="271" w:lineRule="auto"/>
              <w:rPr>
                <w:rFonts w:ascii="Arial" w:eastAsia="Arial" w:hAnsi="Arial" w:cs="Arial"/>
                <w:color w:val="000000"/>
                <w:lang w:val="en-GB" w:eastAsia="en-AU"/>
              </w:rPr>
            </w:pPr>
          </w:p>
        </w:tc>
      </w:tr>
    </w:tbl>
    <w:p w14:paraId="0C826839" w14:textId="77777777" w:rsidR="00C83844" w:rsidRPr="00C83844" w:rsidRDefault="00C83844" w:rsidP="00C83844">
      <w:pPr>
        <w:spacing w:before="120" w:after="120"/>
        <w:jc w:val="both"/>
        <w:rPr>
          <w:rFonts w:ascii="Arial" w:eastAsia="Arial" w:hAnsi="Arial" w:cs="Arial"/>
          <w:i/>
          <w:lang w:val="en-GB" w:eastAsia="en-AU"/>
        </w:rPr>
      </w:pPr>
      <w:r w:rsidRPr="00C83844">
        <w:rPr>
          <w:rFonts w:ascii="Arial" w:eastAsia="Arial" w:hAnsi="Arial" w:cs="Arial"/>
          <w:b/>
          <w:lang w:val="en-GB" w:eastAsia="en-AU"/>
        </w:rPr>
        <w:t xml:space="preserve"> </w:t>
      </w:r>
      <w:r w:rsidRPr="00C83844">
        <w:rPr>
          <w:rFonts w:ascii="Arial" w:eastAsia="Arial" w:hAnsi="Arial" w:cs="Arial"/>
          <w:i/>
          <w:u w:val="single"/>
          <w:lang w:val="en-GB" w:eastAsia="en-AU"/>
        </w:rPr>
        <w:t xml:space="preserve">Note: </w:t>
      </w:r>
      <w:r w:rsidRPr="00C83844">
        <w:rPr>
          <w:rFonts w:ascii="Arial" w:eastAsia="Arial" w:hAnsi="Arial" w:cs="Arial"/>
          <w:i/>
          <w:lang w:val="en-GB" w:eastAsia="en-AU"/>
        </w:rPr>
        <w:t>Travel and accommodation expenses should be proposed following the technical proposal. It will be calculated following WWF's regulations. Please kindly take the cost norm of WWF on the last page for reference when preparing the financial proposal. The WWF's cost norm will be the ceiling rate that can be acceptable. The financial proposal will be evaluated based on the best price offer which includes all related costs to conduct this assignment as broken down in the below tables. Please kindly share the calculation on an Excel file for our reference and finance check.</w:t>
      </w:r>
    </w:p>
    <w:p w14:paraId="01E50D15" w14:textId="77777777" w:rsidR="00C83844" w:rsidRPr="00C83844" w:rsidRDefault="00C83844" w:rsidP="00C83844">
      <w:pPr>
        <w:tabs>
          <w:tab w:val="left" w:pos="1068"/>
        </w:tabs>
        <w:spacing w:before="120" w:after="120"/>
        <w:jc w:val="both"/>
        <w:rPr>
          <w:rFonts w:ascii="Arial" w:eastAsia="Arial" w:hAnsi="Arial" w:cs="Arial"/>
          <w:b/>
          <w:lang w:val="en-GB" w:eastAsia="en-AU"/>
        </w:rPr>
        <w:sectPr w:rsidR="00C83844" w:rsidRPr="00C83844" w:rsidSect="00C83844">
          <w:pgSz w:w="11906" w:h="16838" w:code="9"/>
          <w:pgMar w:top="1620" w:right="1440" w:bottom="900" w:left="1800" w:header="720" w:footer="720" w:gutter="0"/>
          <w:cols w:space="720"/>
          <w:docGrid w:linePitch="299"/>
        </w:sectPr>
      </w:pPr>
    </w:p>
    <w:p w14:paraId="4B337ED9" w14:textId="77777777" w:rsidR="00C83844" w:rsidRPr="00C83844" w:rsidRDefault="00C83844" w:rsidP="00C83844">
      <w:pPr>
        <w:jc w:val="center"/>
        <w:rPr>
          <w:rFonts w:ascii="Arial" w:eastAsia="Arial" w:hAnsi="Arial" w:cs="Arial"/>
          <w:b/>
          <w:lang w:val="en-GB" w:eastAsia="en-AU"/>
        </w:rPr>
      </w:pPr>
      <w:bookmarkStart w:id="12" w:name="_heading=h.46r0co2" w:colFirst="0" w:colLast="0"/>
      <w:bookmarkEnd w:id="12"/>
      <w:r w:rsidRPr="00C83844">
        <w:rPr>
          <w:rFonts w:ascii="Arial" w:eastAsia="Arial" w:hAnsi="Arial" w:cs="Arial"/>
          <w:b/>
          <w:lang w:val="en-GB" w:eastAsia="en-AU"/>
        </w:rPr>
        <w:lastRenderedPageBreak/>
        <w:t>FINANCIAL PROPOSAL</w:t>
      </w:r>
    </w:p>
    <w:p w14:paraId="119628B9" w14:textId="77777777" w:rsidR="00C83844" w:rsidRPr="00C83844" w:rsidRDefault="00C83844" w:rsidP="00C83844">
      <w:pPr>
        <w:jc w:val="center"/>
        <w:rPr>
          <w:rFonts w:ascii="Arial" w:eastAsia="Arial" w:hAnsi="Arial" w:cs="Arial"/>
          <w:b/>
          <w:lang w:val="en-GB" w:eastAsia="en-AU"/>
        </w:rPr>
      </w:pPr>
    </w:p>
    <w:p w14:paraId="48A4FC2D"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lang w:val="en-GB" w:eastAsia="en-AU"/>
        </w:rPr>
        <w:t>__________, date ___ month ___ year ___</w:t>
      </w:r>
    </w:p>
    <w:p w14:paraId="7C6B224F" w14:textId="77777777" w:rsidR="00C83844" w:rsidRPr="00C83844" w:rsidRDefault="00C83844" w:rsidP="00C83844">
      <w:pPr>
        <w:spacing w:before="120" w:after="120"/>
        <w:jc w:val="both"/>
        <w:rPr>
          <w:rFonts w:ascii="Arial" w:eastAsia="Arial" w:hAnsi="Arial" w:cs="Arial"/>
          <w:b/>
          <w:lang w:val="en-GB" w:eastAsia="en-AU"/>
        </w:rPr>
      </w:pPr>
      <w:r w:rsidRPr="00C83844">
        <w:rPr>
          <w:rFonts w:ascii="Arial" w:eastAsia="Arial" w:hAnsi="Arial" w:cs="Arial"/>
          <w:b/>
          <w:lang w:val="en-GB" w:eastAsia="en-AU"/>
        </w:rPr>
        <w:t>To: WWF-Vietnam</w:t>
      </w:r>
    </w:p>
    <w:p w14:paraId="35103A58" w14:textId="77777777" w:rsidR="00C83844" w:rsidRPr="00C83844" w:rsidRDefault="00C83844" w:rsidP="00C83844">
      <w:pPr>
        <w:spacing w:before="120" w:after="120"/>
        <w:jc w:val="both"/>
        <w:rPr>
          <w:rFonts w:ascii="Arial" w:eastAsia="Arial" w:hAnsi="Arial" w:cs="Arial"/>
          <w:lang w:val="en-GB" w:eastAsia="en-AU"/>
        </w:rPr>
      </w:pPr>
    </w:p>
    <w:p w14:paraId="4A9B0F5F" w14:textId="5ED740B9" w:rsidR="00C83844" w:rsidRPr="00C83844" w:rsidRDefault="00C83844" w:rsidP="00C83844">
      <w:pPr>
        <w:spacing w:before="120" w:after="120"/>
        <w:jc w:val="both"/>
        <w:rPr>
          <w:rFonts w:ascii="Arial" w:eastAsia="Arial" w:hAnsi="Arial" w:cs="Arial"/>
          <w:lang w:val="en-GB" w:eastAsia="en-AU"/>
        </w:rPr>
      </w:pPr>
      <w:r>
        <w:rPr>
          <w:rFonts w:ascii="Arial" w:eastAsia="Arial" w:hAnsi="Arial" w:cs="Arial"/>
          <w:lang w:val="en-GB" w:eastAsia="en-AU"/>
        </w:rPr>
        <w:t>[</w:t>
      </w:r>
      <w:r w:rsidRPr="00C83844">
        <w:rPr>
          <w:rFonts w:ascii="Arial" w:eastAsia="Arial" w:hAnsi="Arial" w:cs="Arial"/>
          <w:lang w:val="en-GB" w:eastAsia="en-AU"/>
        </w:rPr>
        <w:t>Package No.</w:t>
      </w:r>
      <w:r>
        <w:rPr>
          <w:rFonts w:ascii="Arial" w:eastAsia="Arial" w:hAnsi="Arial" w:cs="Arial"/>
          <w:lang w:val="en-GB" w:eastAsia="en-AU"/>
        </w:rPr>
        <w:t>]</w:t>
      </w:r>
      <w:r w:rsidRPr="00C83844">
        <w:rPr>
          <w:rFonts w:ascii="Arial" w:eastAsia="Arial" w:hAnsi="Arial" w:cs="Arial"/>
          <w:lang w:val="en-GB" w:eastAsia="en-AU"/>
        </w:rPr>
        <w:t xml:space="preserve">: </w:t>
      </w:r>
      <w:r w:rsidRPr="00C83844">
        <w:rPr>
          <w:rFonts w:ascii="Arial" w:eastAsia="Arial" w:hAnsi="Arial" w:cs="Arial"/>
          <w:bCs/>
          <w:lang w:val="en-GB" w:eastAsia="en-AU"/>
        </w:rPr>
        <w:t>[Package name]</w:t>
      </w:r>
      <w:r w:rsidRPr="00C83844">
        <w:rPr>
          <w:rFonts w:ascii="Arial" w:eastAsia="Arial" w:hAnsi="Arial" w:cs="Arial"/>
          <w:b/>
          <w:lang w:val="en-GB" w:eastAsia="en-AU"/>
        </w:rPr>
        <w:t xml:space="preserve"> </w:t>
      </w:r>
    </w:p>
    <w:p w14:paraId="39A97B57" w14:textId="0BE9EE89" w:rsidR="00C83844" w:rsidRPr="00C83844" w:rsidRDefault="00C83844" w:rsidP="00C83844">
      <w:pPr>
        <w:tabs>
          <w:tab w:val="left" w:pos="4500"/>
        </w:tabs>
        <w:rPr>
          <w:rFonts w:ascii="Arial" w:eastAsia="Arial" w:hAnsi="Arial" w:cs="Arial"/>
          <w:lang w:val="en-GB" w:eastAsia="en-AU"/>
        </w:rPr>
      </w:pPr>
      <w:r w:rsidRPr="00C83844">
        <w:rPr>
          <w:rFonts w:ascii="Arial" w:eastAsia="Arial" w:hAnsi="Arial" w:cs="Arial"/>
          <w:lang w:val="en-GB" w:eastAsia="en-AU"/>
        </w:rPr>
        <w:t xml:space="preserve">We, the consultant </w:t>
      </w:r>
      <w:r>
        <w:rPr>
          <w:rFonts w:ascii="Arial" w:eastAsia="Arial" w:hAnsi="Arial" w:cs="Arial"/>
          <w:lang w:val="en-GB" w:eastAsia="en-AU"/>
        </w:rPr>
        <w:t>firm</w:t>
      </w:r>
      <w:r w:rsidRPr="00C83844">
        <w:rPr>
          <w:rFonts w:ascii="Arial" w:eastAsia="Arial" w:hAnsi="Arial" w:cs="Arial"/>
          <w:lang w:val="en-GB" w:eastAsia="en-AU"/>
        </w:rPr>
        <w:t xml:space="preserve">, undersigned, propose to provide consulting services for Package No. [Package No.]: [Package name] </w:t>
      </w:r>
    </w:p>
    <w:p w14:paraId="35ED8B8D" w14:textId="77777777" w:rsidR="00C83844" w:rsidRPr="00C83844" w:rsidRDefault="00C83844" w:rsidP="00C83844">
      <w:pPr>
        <w:tabs>
          <w:tab w:val="left" w:pos="4500"/>
        </w:tabs>
        <w:rPr>
          <w:rFonts w:ascii="Arial" w:eastAsia="Arial" w:hAnsi="Arial" w:cs="Arial"/>
          <w:lang w:val="en-GB" w:eastAsia="en-AU"/>
        </w:rPr>
      </w:pPr>
      <w:r w:rsidRPr="00C83844">
        <w:rPr>
          <w:rFonts w:ascii="Arial" w:eastAsia="Arial" w:hAnsi="Arial" w:cs="Arial"/>
          <w:lang w:val="en-GB" w:eastAsia="en-AU"/>
        </w:rPr>
        <w:t>Our Financial Proposal is [insert amount] VND (In words: …………), inclusive of all applicable taxes. Our Financial Proposal may be adjusted through Contract negotiation. In which:</w:t>
      </w:r>
    </w:p>
    <w:p w14:paraId="750F7CFB"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I understand that WWF-Vietnam is not bound to accept any Proposal received.</w:t>
      </w:r>
    </w:p>
    <w:p w14:paraId="6E3AA470" w14:textId="77777777" w:rsidR="00C83844" w:rsidRPr="00C83844" w:rsidRDefault="00C83844" w:rsidP="00C83844">
      <w:pPr>
        <w:spacing w:before="120" w:after="120"/>
        <w:jc w:val="center"/>
        <w:rPr>
          <w:rFonts w:ascii="Arial" w:eastAsia="Arial" w:hAnsi="Arial" w:cs="Arial"/>
          <w:b/>
          <w:lang w:val="en-GB" w:eastAsia="en-AU"/>
        </w:rPr>
      </w:pPr>
    </w:p>
    <w:p w14:paraId="5AC3553F" w14:textId="094A21E3" w:rsidR="00C83844" w:rsidRPr="00C83844" w:rsidRDefault="00C83844" w:rsidP="00C83844">
      <w:pPr>
        <w:spacing w:line="278" w:lineRule="auto"/>
        <w:ind w:left="4320"/>
        <w:jc w:val="both"/>
        <w:rPr>
          <w:rFonts w:ascii="Arial" w:eastAsia="Arial" w:hAnsi="Arial" w:cs="Arial"/>
          <w:b/>
          <w:lang w:val="en-GB" w:eastAsia="en-AU"/>
        </w:rPr>
      </w:pPr>
      <w:r w:rsidRPr="00C83844">
        <w:rPr>
          <w:rFonts w:ascii="Arial" w:eastAsia="Arial" w:hAnsi="Arial" w:cs="Arial"/>
          <w:b/>
          <w:lang w:val="en-GB" w:eastAsia="en-AU"/>
        </w:rPr>
        <w:t>Representative of the Consul</w:t>
      </w:r>
      <w:r>
        <w:rPr>
          <w:rFonts w:ascii="Arial" w:eastAsia="Arial" w:hAnsi="Arial" w:cs="Arial"/>
          <w:b/>
          <w:lang w:val="en-GB" w:eastAsia="en-AU"/>
        </w:rPr>
        <w:t>tant</w:t>
      </w:r>
    </w:p>
    <w:p w14:paraId="12AA35C5" w14:textId="77777777" w:rsidR="00C83844" w:rsidRPr="00C83844" w:rsidRDefault="00C83844" w:rsidP="00C83844">
      <w:pPr>
        <w:spacing w:line="278" w:lineRule="auto"/>
        <w:ind w:left="720"/>
        <w:jc w:val="both"/>
        <w:rPr>
          <w:rFonts w:ascii="Arial" w:eastAsia="Arial" w:hAnsi="Arial" w:cs="Arial"/>
          <w:b/>
          <w:lang w:val="en-GB" w:eastAsia="en-AU"/>
        </w:rPr>
      </w:pPr>
      <w:r w:rsidRPr="00C83844">
        <w:rPr>
          <w:rFonts w:ascii="Arial" w:eastAsia="Arial" w:hAnsi="Arial" w:cs="Arial"/>
          <w:b/>
          <w:lang w:val="en-GB" w:eastAsia="en-AU"/>
        </w:rPr>
        <w:tab/>
      </w:r>
      <w:r w:rsidRPr="00C83844">
        <w:rPr>
          <w:rFonts w:ascii="Arial" w:eastAsia="Arial" w:hAnsi="Arial" w:cs="Arial"/>
          <w:b/>
          <w:lang w:val="en-GB" w:eastAsia="en-AU"/>
        </w:rPr>
        <w:tab/>
      </w:r>
      <w:r w:rsidRPr="00C83844">
        <w:rPr>
          <w:rFonts w:ascii="Arial" w:eastAsia="Arial" w:hAnsi="Arial" w:cs="Arial"/>
          <w:b/>
          <w:lang w:val="en-GB" w:eastAsia="en-AU"/>
        </w:rPr>
        <w:tab/>
      </w:r>
      <w:r w:rsidRPr="00C83844">
        <w:rPr>
          <w:rFonts w:ascii="Arial" w:eastAsia="Arial" w:hAnsi="Arial" w:cs="Arial"/>
          <w:b/>
          <w:lang w:val="en-GB" w:eastAsia="en-AU"/>
        </w:rPr>
        <w:tab/>
      </w:r>
      <w:r w:rsidRPr="00C83844">
        <w:rPr>
          <w:rFonts w:ascii="Arial" w:eastAsia="Arial" w:hAnsi="Arial" w:cs="Arial"/>
          <w:b/>
          <w:lang w:val="en-GB" w:eastAsia="en-AU"/>
        </w:rPr>
        <w:tab/>
      </w:r>
      <w:r w:rsidRPr="00C83844">
        <w:rPr>
          <w:rFonts w:ascii="Arial" w:eastAsia="Arial" w:hAnsi="Arial" w:cs="Arial"/>
          <w:b/>
          <w:lang w:val="en-GB" w:eastAsia="en-AU"/>
        </w:rPr>
        <w:tab/>
        <w:t>[Signature and full name]</w:t>
      </w:r>
      <w:r w:rsidRPr="00C83844">
        <w:rPr>
          <w:rFonts w:ascii="Arial" w:eastAsia="Arial" w:hAnsi="Arial" w:cs="Arial"/>
          <w:b/>
          <w:lang w:val="en-GB" w:eastAsia="en-AU"/>
        </w:rPr>
        <w:tab/>
      </w:r>
    </w:p>
    <w:p w14:paraId="26DD7EEA" w14:textId="77777777" w:rsidR="00C83844" w:rsidRPr="00C83844" w:rsidRDefault="00C83844" w:rsidP="00C83844">
      <w:pPr>
        <w:spacing w:line="278" w:lineRule="auto"/>
        <w:ind w:left="720"/>
        <w:jc w:val="both"/>
        <w:rPr>
          <w:rFonts w:ascii="Arial" w:eastAsia="Arial" w:hAnsi="Arial" w:cs="Arial"/>
          <w:b/>
          <w:lang w:val="en-GB" w:eastAsia="en-AU"/>
        </w:rPr>
      </w:pPr>
    </w:p>
    <w:p w14:paraId="1A5AA144" w14:textId="77777777" w:rsidR="00C83844" w:rsidRPr="00C83844" w:rsidRDefault="00C83844" w:rsidP="00C83844">
      <w:pPr>
        <w:spacing w:line="278" w:lineRule="auto"/>
        <w:ind w:left="720"/>
        <w:jc w:val="both"/>
        <w:rPr>
          <w:rFonts w:ascii="Arial" w:eastAsia="Arial" w:hAnsi="Arial" w:cs="Arial"/>
          <w:b/>
          <w:lang w:val="en-GB" w:eastAsia="en-AU"/>
        </w:rPr>
      </w:pPr>
    </w:p>
    <w:p w14:paraId="21E96168" w14:textId="77777777" w:rsidR="00C83844" w:rsidRPr="00C83844" w:rsidRDefault="00C83844" w:rsidP="00C83844">
      <w:pPr>
        <w:spacing w:line="278" w:lineRule="auto"/>
        <w:ind w:left="720"/>
        <w:jc w:val="both"/>
        <w:rPr>
          <w:rFonts w:ascii="Arial" w:eastAsia="Arial" w:hAnsi="Arial" w:cs="Arial"/>
          <w:b/>
          <w:lang w:val="en-GB" w:eastAsia="en-AU"/>
        </w:rPr>
      </w:pPr>
    </w:p>
    <w:p w14:paraId="114A92FF" w14:textId="77777777" w:rsidR="00C83844" w:rsidRPr="00C83844" w:rsidRDefault="00C83844" w:rsidP="00C83844">
      <w:pPr>
        <w:spacing w:line="278" w:lineRule="auto"/>
        <w:ind w:left="720"/>
        <w:jc w:val="both"/>
        <w:rPr>
          <w:rFonts w:ascii="Arial" w:eastAsia="Arial" w:hAnsi="Arial" w:cs="Arial"/>
          <w:b/>
          <w:lang w:val="en-GB" w:eastAsia="en-AU"/>
        </w:rPr>
      </w:pPr>
    </w:p>
    <w:p w14:paraId="74F60DA9" w14:textId="77777777" w:rsidR="00C83844" w:rsidRPr="00C83844" w:rsidRDefault="00C83844" w:rsidP="00C83844">
      <w:pPr>
        <w:spacing w:line="278" w:lineRule="auto"/>
        <w:ind w:left="720"/>
        <w:jc w:val="both"/>
        <w:rPr>
          <w:rFonts w:ascii="Arial" w:eastAsia="Arial" w:hAnsi="Arial" w:cs="Arial"/>
          <w:b/>
          <w:lang w:val="en-GB" w:eastAsia="en-AU"/>
        </w:rPr>
      </w:pPr>
    </w:p>
    <w:p w14:paraId="1E77021C" w14:textId="77777777" w:rsidR="00C83844" w:rsidRPr="00C83844" w:rsidRDefault="00C83844" w:rsidP="00C83844">
      <w:pPr>
        <w:spacing w:line="278" w:lineRule="auto"/>
        <w:ind w:left="720"/>
        <w:jc w:val="both"/>
        <w:rPr>
          <w:rFonts w:ascii="Arial" w:eastAsia="Arial" w:hAnsi="Arial" w:cs="Arial"/>
          <w:b/>
          <w:lang w:val="en-GB" w:eastAsia="en-AU"/>
        </w:rPr>
      </w:pPr>
    </w:p>
    <w:p w14:paraId="5698AD6F" w14:textId="77777777" w:rsidR="00C83844" w:rsidRPr="00C83844" w:rsidRDefault="00C83844" w:rsidP="00C83844">
      <w:pPr>
        <w:spacing w:line="278" w:lineRule="auto"/>
        <w:ind w:left="720"/>
        <w:jc w:val="both"/>
        <w:rPr>
          <w:rFonts w:ascii="Arial" w:eastAsia="Arial" w:hAnsi="Arial" w:cs="Arial"/>
          <w:b/>
          <w:lang w:val="en-GB" w:eastAsia="en-AU"/>
        </w:rPr>
      </w:pPr>
    </w:p>
    <w:p w14:paraId="3A425D2E" w14:textId="77777777" w:rsidR="00C83844" w:rsidRPr="00C83844" w:rsidRDefault="00C83844" w:rsidP="00C83844">
      <w:pPr>
        <w:spacing w:line="278" w:lineRule="auto"/>
        <w:ind w:left="720"/>
        <w:jc w:val="both"/>
        <w:rPr>
          <w:rFonts w:ascii="Arial" w:eastAsia="Arial" w:hAnsi="Arial" w:cs="Arial"/>
          <w:b/>
          <w:lang w:val="en-GB" w:eastAsia="en-AU"/>
        </w:rPr>
      </w:pPr>
    </w:p>
    <w:p w14:paraId="1EFD9018" w14:textId="77777777" w:rsidR="00C83844" w:rsidRPr="00C83844" w:rsidRDefault="00C83844" w:rsidP="00C83844">
      <w:pPr>
        <w:spacing w:line="278" w:lineRule="auto"/>
        <w:ind w:left="720"/>
        <w:jc w:val="both"/>
        <w:rPr>
          <w:rFonts w:ascii="Arial" w:eastAsia="Arial" w:hAnsi="Arial" w:cs="Arial"/>
          <w:b/>
          <w:lang w:val="en-GB" w:eastAsia="en-AU"/>
        </w:rPr>
      </w:pPr>
    </w:p>
    <w:p w14:paraId="008DAF28" w14:textId="77777777" w:rsidR="00C83844" w:rsidRPr="00C83844" w:rsidRDefault="00C83844" w:rsidP="00C83844">
      <w:pPr>
        <w:spacing w:line="278" w:lineRule="auto"/>
        <w:ind w:left="720"/>
        <w:jc w:val="both"/>
        <w:rPr>
          <w:rFonts w:ascii="Arial" w:eastAsia="Arial" w:hAnsi="Arial" w:cs="Arial"/>
          <w:b/>
          <w:lang w:val="en-GB" w:eastAsia="en-AU"/>
        </w:rPr>
      </w:pPr>
    </w:p>
    <w:p w14:paraId="56853B1E" w14:textId="77777777" w:rsidR="00C83844" w:rsidRPr="00C83844" w:rsidRDefault="00C83844" w:rsidP="00C83844">
      <w:pPr>
        <w:spacing w:after="160" w:line="259" w:lineRule="auto"/>
        <w:rPr>
          <w:rFonts w:ascii="Arial" w:eastAsia="Arial" w:hAnsi="Arial" w:cs="Arial"/>
          <w:b/>
          <w:lang w:val="en-GB" w:eastAsia="en-AU"/>
        </w:rPr>
      </w:pPr>
      <w:r w:rsidRPr="00C83844">
        <w:rPr>
          <w:rFonts w:ascii="Arial" w:hAnsi="Arial" w:cs="Arial"/>
          <w:lang w:val="en-GB" w:eastAsia="en-AU"/>
        </w:rPr>
        <w:br w:type="page"/>
      </w:r>
    </w:p>
    <w:p w14:paraId="5039C078" w14:textId="77777777" w:rsidR="00C83844" w:rsidRPr="00C83844" w:rsidRDefault="00C83844" w:rsidP="00C83844">
      <w:pPr>
        <w:jc w:val="center"/>
        <w:rPr>
          <w:rFonts w:ascii="Arial" w:eastAsia="Arial" w:hAnsi="Arial" w:cs="Arial"/>
          <w:b/>
          <w:lang w:val="en-GB" w:eastAsia="en-AU"/>
        </w:rPr>
      </w:pPr>
      <w:r w:rsidRPr="00C83844">
        <w:rPr>
          <w:rFonts w:ascii="Arial" w:eastAsia="Arial" w:hAnsi="Arial" w:cs="Arial"/>
          <w:b/>
          <w:lang w:val="en-GB" w:eastAsia="en-AU"/>
        </w:rPr>
        <w:lastRenderedPageBreak/>
        <w:t>FINANCIAL PROPOSAL</w:t>
      </w:r>
    </w:p>
    <w:p w14:paraId="5299A757" w14:textId="77777777" w:rsidR="00C83844" w:rsidRPr="00C83844" w:rsidRDefault="00C83844" w:rsidP="00C83844">
      <w:pPr>
        <w:jc w:val="center"/>
        <w:rPr>
          <w:rFonts w:ascii="Arial" w:eastAsia="Arial" w:hAnsi="Arial" w:cs="Arial"/>
          <w:b/>
          <w:lang w:val="en-GB" w:eastAsia="en-AU"/>
        </w:rPr>
      </w:pPr>
      <w:r w:rsidRPr="00C83844">
        <w:rPr>
          <w:rFonts w:ascii="Arial" w:eastAsia="Arial" w:hAnsi="Arial" w:cs="Arial"/>
          <w:b/>
          <w:lang w:val="en-GB" w:eastAsia="en-AU"/>
        </w:rPr>
        <w:t>COST BREAKDOWN</w:t>
      </w:r>
    </w:p>
    <w:p w14:paraId="6BB59616" w14:textId="77777777" w:rsidR="00C83844" w:rsidRPr="00C83844" w:rsidRDefault="00C83844" w:rsidP="00C83844">
      <w:pPr>
        <w:jc w:val="center"/>
        <w:rPr>
          <w:rFonts w:ascii="Arial" w:eastAsia="Arial" w:hAnsi="Arial" w:cs="Arial"/>
          <w:b/>
          <w:i/>
          <w:lang w:val="en-GB" w:eastAsia="en-AU"/>
        </w:rPr>
      </w:pPr>
      <w:r w:rsidRPr="00C83844">
        <w:rPr>
          <w:rFonts w:ascii="Arial" w:eastAsia="Arial" w:hAnsi="Arial" w:cs="Arial"/>
          <w:b/>
          <w:lang w:val="en-GB" w:eastAsia="en-AU"/>
        </w:rPr>
        <w:t xml:space="preserve">Detailed Cost Calculation for Package [ </w:t>
      </w:r>
      <w:r w:rsidRPr="00C83844">
        <w:rPr>
          <w:rFonts w:ascii="Arial" w:eastAsia="Arial" w:hAnsi="Arial" w:cs="Arial"/>
          <w:b/>
          <w:i/>
          <w:lang w:val="en-GB" w:eastAsia="en-AU"/>
        </w:rPr>
        <w:t>insert number and name of the package]</w:t>
      </w:r>
    </w:p>
    <w:p w14:paraId="304BAFE5" w14:textId="77777777" w:rsidR="00C83844" w:rsidRPr="00C83844" w:rsidRDefault="00C83844" w:rsidP="00C83844">
      <w:pPr>
        <w:spacing w:line="278" w:lineRule="auto"/>
        <w:ind w:left="720"/>
        <w:jc w:val="both"/>
        <w:rPr>
          <w:rFonts w:ascii="Arial" w:eastAsia="Arial" w:hAnsi="Arial" w:cs="Arial"/>
          <w:b/>
          <w:i/>
          <w:u w:val="single"/>
          <w:lang w:val="en-GB" w:eastAsia="en-AU"/>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C83844" w:rsidRPr="00C83844" w14:paraId="1A08F0EB" w14:textId="77777777" w:rsidTr="00317A86">
        <w:trPr>
          <w:cantSplit/>
        </w:trPr>
        <w:tc>
          <w:tcPr>
            <w:tcW w:w="4253" w:type="dxa"/>
            <w:tcBorders>
              <w:top w:val="single" w:sz="4" w:space="0" w:color="000000"/>
              <w:left w:val="single" w:sz="4" w:space="0" w:color="000000"/>
              <w:bottom w:val="single" w:sz="4" w:space="0" w:color="000000"/>
            </w:tcBorders>
          </w:tcPr>
          <w:p w14:paraId="62A7BF3A"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b/>
                <w:lang w:val="en-GB" w:eastAsia="en-AU"/>
              </w:rPr>
              <w:t>1. Remuneration</w:t>
            </w:r>
          </w:p>
        </w:tc>
        <w:tc>
          <w:tcPr>
            <w:tcW w:w="992" w:type="dxa"/>
            <w:tcBorders>
              <w:top w:val="single" w:sz="4" w:space="0" w:color="000000"/>
              <w:left w:val="single" w:sz="4" w:space="0" w:color="000000"/>
              <w:bottom w:val="single" w:sz="4" w:space="0" w:color="000000"/>
            </w:tcBorders>
          </w:tcPr>
          <w:p w14:paraId="58600882" w14:textId="77777777" w:rsidR="00C83844" w:rsidRPr="00C83844" w:rsidRDefault="00C83844" w:rsidP="00C83844">
            <w:pPr>
              <w:spacing w:before="20" w:after="20"/>
              <w:rPr>
                <w:rFonts w:ascii="Arial" w:eastAsia="Arial" w:hAnsi="Arial" w:cs="Arial"/>
                <w:b/>
                <w:lang w:val="en-GB" w:eastAsia="en-AU"/>
              </w:rPr>
            </w:pPr>
            <w:r w:rsidRPr="00C83844">
              <w:rPr>
                <w:rFonts w:ascii="Arial" w:eastAsia="Arial" w:hAnsi="Arial" w:cs="Arial"/>
                <w:b/>
                <w:lang w:val="en-GB" w:eastAsia="en-AU"/>
              </w:rPr>
              <w:t>Unit</w:t>
            </w:r>
          </w:p>
        </w:tc>
        <w:tc>
          <w:tcPr>
            <w:tcW w:w="1134" w:type="dxa"/>
            <w:tcBorders>
              <w:top w:val="single" w:sz="4" w:space="0" w:color="000000"/>
              <w:left w:val="single" w:sz="4" w:space="0" w:color="000000"/>
              <w:bottom w:val="single" w:sz="4" w:space="0" w:color="000000"/>
            </w:tcBorders>
          </w:tcPr>
          <w:p w14:paraId="77334767" w14:textId="77777777" w:rsidR="00C83844" w:rsidRPr="00C83844" w:rsidRDefault="00C83844" w:rsidP="00C83844">
            <w:pPr>
              <w:spacing w:before="20" w:after="20"/>
              <w:rPr>
                <w:rFonts w:ascii="Arial" w:eastAsia="Arial" w:hAnsi="Arial" w:cs="Arial"/>
                <w:b/>
                <w:lang w:val="en-GB" w:eastAsia="en-AU"/>
              </w:rPr>
            </w:pPr>
            <w:r w:rsidRPr="00C83844">
              <w:rPr>
                <w:rFonts w:ascii="Arial" w:eastAsia="Arial" w:hAnsi="Arial" w:cs="Arial"/>
                <w:b/>
                <w:lang w:val="en-GB" w:eastAsia="en-AU"/>
              </w:rPr>
              <w:t>Quantity</w:t>
            </w:r>
          </w:p>
        </w:tc>
        <w:tc>
          <w:tcPr>
            <w:tcW w:w="1134" w:type="dxa"/>
            <w:tcBorders>
              <w:top w:val="single" w:sz="4" w:space="0" w:color="000000"/>
              <w:left w:val="single" w:sz="4" w:space="0" w:color="000000"/>
              <w:bottom w:val="single" w:sz="4" w:space="0" w:color="000000"/>
            </w:tcBorders>
          </w:tcPr>
          <w:p w14:paraId="05473501" w14:textId="77777777" w:rsidR="00C83844" w:rsidRPr="00C83844" w:rsidRDefault="00C83844" w:rsidP="00C83844">
            <w:pPr>
              <w:spacing w:before="20" w:after="20"/>
              <w:rPr>
                <w:rFonts w:ascii="Arial" w:eastAsia="Arial" w:hAnsi="Arial" w:cs="Arial"/>
                <w:b/>
                <w:lang w:val="en-GB" w:eastAsia="en-AU"/>
              </w:rPr>
            </w:pPr>
            <w:r w:rsidRPr="00C83844">
              <w:rPr>
                <w:rFonts w:ascii="Arial" w:eastAsia="Arial" w:hAnsi="Arial" w:cs="Arial"/>
                <w:b/>
                <w:lang w:val="en-GB" w:eastAsia="en-AU"/>
              </w:rPr>
              <w:t>Unit Rate</w:t>
            </w:r>
          </w:p>
        </w:tc>
        <w:tc>
          <w:tcPr>
            <w:tcW w:w="1918" w:type="dxa"/>
            <w:tcBorders>
              <w:top w:val="single" w:sz="4" w:space="0" w:color="000000"/>
              <w:left w:val="single" w:sz="4" w:space="0" w:color="000000"/>
              <w:bottom w:val="single" w:sz="4" w:space="0" w:color="000000"/>
              <w:right w:val="single" w:sz="4" w:space="0" w:color="000000"/>
            </w:tcBorders>
          </w:tcPr>
          <w:p w14:paraId="17C92123" w14:textId="77777777" w:rsidR="00C83844" w:rsidRPr="00C83844" w:rsidRDefault="00C83844" w:rsidP="00C83844">
            <w:pPr>
              <w:spacing w:before="20" w:after="20"/>
              <w:rPr>
                <w:rFonts w:ascii="Arial" w:eastAsia="Arial" w:hAnsi="Arial" w:cs="Arial"/>
                <w:b/>
                <w:lang w:val="en-GB" w:eastAsia="en-AU"/>
              </w:rPr>
            </w:pPr>
            <w:r w:rsidRPr="00C83844">
              <w:rPr>
                <w:rFonts w:ascii="Arial" w:eastAsia="Arial" w:hAnsi="Arial" w:cs="Arial"/>
                <w:b/>
                <w:lang w:val="en-GB" w:eastAsia="en-AU"/>
              </w:rPr>
              <w:t>Amount</w:t>
            </w:r>
          </w:p>
        </w:tc>
      </w:tr>
      <w:tr w:rsidR="00C83844" w:rsidRPr="00C83844" w14:paraId="585C7795" w14:textId="77777777" w:rsidTr="00317A86">
        <w:tc>
          <w:tcPr>
            <w:tcW w:w="4253" w:type="dxa"/>
            <w:tcBorders>
              <w:top w:val="single" w:sz="4" w:space="0" w:color="000000"/>
              <w:left w:val="single" w:sz="4" w:space="0" w:color="000000"/>
              <w:bottom w:val="single" w:sz="4" w:space="0" w:color="000000"/>
            </w:tcBorders>
          </w:tcPr>
          <w:p w14:paraId="640F197F" w14:textId="77777777" w:rsidR="00C83844" w:rsidRPr="00C83844" w:rsidRDefault="00C83844" w:rsidP="00C83844">
            <w:pPr>
              <w:rPr>
                <w:rFonts w:ascii="Arial" w:eastAsia="Arial" w:hAnsi="Arial" w:cs="Arial"/>
                <w:lang w:val="en-GB" w:eastAsia="en-AU"/>
              </w:rPr>
            </w:pPr>
            <w:r w:rsidRPr="00C83844">
              <w:rPr>
                <w:rFonts w:ascii="Arial" w:eastAsia="Arial" w:hAnsi="Arial" w:cs="Arial"/>
                <w:b/>
                <w:color w:val="000000"/>
                <w:lang w:val="en-GB" w:eastAsia="en-AU"/>
              </w:rPr>
              <w:t>1.1. Deliverable 1</w:t>
            </w:r>
          </w:p>
        </w:tc>
        <w:tc>
          <w:tcPr>
            <w:tcW w:w="992" w:type="dxa"/>
            <w:tcBorders>
              <w:top w:val="single" w:sz="4" w:space="0" w:color="000000"/>
              <w:left w:val="single" w:sz="4" w:space="0" w:color="000000"/>
              <w:bottom w:val="single" w:sz="4" w:space="0" w:color="000000"/>
            </w:tcBorders>
          </w:tcPr>
          <w:p w14:paraId="32520AD5"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0766439"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28EFA631"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0CC76438" w14:textId="77777777" w:rsidR="00C83844" w:rsidRPr="00C83844" w:rsidRDefault="00C83844" w:rsidP="00C83844">
            <w:pPr>
              <w:rPr>
                <w:rFonts w:ascii="Arial" w:eastAsia="Arial" w:hAnsi="Arial" w:cs="Arial"/>
                <w:lang w:val="en-GB" w:eastAsia="en-AU"/>
              </w:rPr>
            </w:pPr>
          </w:p>
        </w:tc>
      </w:tr>
      <w:tr w:rsidR="00C83844" w:rsidRPr="00C83844" w14:paraId="42E0B6C7" w14:textId="77777777" w:rsidTr="00317A86">
        <w:tc>
          <w:tcPr>
            <w:tcW w:w="4253" w:type="dxa"/>
            <w:tcBorders>
              <w:top w:val="single" w:sz="4" w:space="0" w:color="000000"/>
              <w:left w:val="single" w:sz="4" w:space="0" w:color="000000"/>
              <w:bottom w:val="single" w:sz="4" w:space="0" w:color="000000"/>
            </w:tcBorders>
          </w:tcPr>
          <w:p w14:paraId="6E6474A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1.1.1 Team Leader</w:t>
            </w:r>
          </w:p>
        </w:tc>
        <w:tc>
          <w:tcPr>
            <w:tcW w:w="992" w:type="dxa"/>
            <w:tcBorders>
              <w:top w:val="single" w:sz="4" w:space="0" w:color="000000"/>
              <w:left w:val="single" w:sz="4" w:space="0" w:color="000000"/>
              <w:bottom w:val="single" w:sz="4" w:space="0" w:color="000000"/>
            </w:tcBorders>
          </w:tcPr>
          <w:p w14:paraId="1EDC2F98"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001A96B1"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713A7D2"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6819DA83" w14:textId="77777777" w:rsidR="00C83844" w:rsidRPr="00C83844" w:rsidRDefault="00C83844" w:rsidP="00C83844">
            <w:pPr>
              <w:rPr>
                <w:rFonts w:ascii="Arial" w:eastAsia="Arial" w:hAnsi="Arial" w:cs="Arial"/>
                <w:lang w:val="en-GB" w:eastAsia="en-AU"/>
              </w:rPr>
            </w:pPr>
          </w:p>
        </w:tc>
      </w:tr>
      <w:tr w:rsidR="00C83844" w:rsidRPr="00C83844" w14:paraId="51717327" w14:textId="77777777" w:rsidTr="00317A86">
        <w:tc>
          <w:tcPr>
            <w:tcW w:w="4253" w:type="dxa"/>
            <w:tcBorders>
              <w:top w:val="single" w:sz="4" w:space="0" w:color="000000"/>
              <w:left w:val="single" w:sz="4" w:space="0" w:color="000000"/>
              <w:bottom w:val="single" w:sz="4" w:space="0" w:color="000000"/>
            </w:tcBorders>
          </w:tcPr>
          <w:p w14:paraId="41D0BE85"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1.1.2 Expert 1</w:t>
            </w:r>
          </w:p>
        </w:tc>
        <w:tc>
          <w:tcPr>
            <w:tcW w:w="992" w:type="dxa"/>
            <w:tcBorders>
              <w:top w:val="single" w:sz="4" w:space="0" w:color="000000"/>
              <w:left w:val="single" w:sz="4" w:space="0" w:color="000000"/>
              <w:bottom w:val="single" w:sz="4" w:space="0" w:color="000000"/>
            </w:tcBorders>
          </w:tcPr>
          <w:p w14:paraId="0029C013"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5CBA3E84"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6FFD2ED6"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5EFAAAA5" w14:textId="77777777" w:rsidR="00C83844" w:rsidRPr="00C83844" w:rsidRDefault="00C83844" w:rsidP="00C83844">
            <w:pPr>
              <w:rPr>
                <w:rFonts w:ascii="Arial" w:eastAsia="Arial" w:hAnsi="Arial" w:cs="Arial"/>
                <w:lang w:val="en-GB" w:eastAsia="en-AU"/>
              </w:rPr>
            </w:pPr>
          </w:p>
        </w:tc>
      </w:tr>
      <w:tr w:rsidR="00C83844" w:rsidRPr="00C83844" w14:paraId="1E452554" w14:textId="77777777" w:rsidTr="00317A86">
        <w:tc>
          <w:tcPr>
            <w:tcW w:w="4253" w:type="dxa"/>
            <w:tcBorders>
              <w:top w:val="single" w:sz="4" w:space="0" w:color="000000"/>
              <w:left w:val="single" w:sz="4" w:space="0" w:color="000000"/>
              <w:bottom w:val="single" w:sz="4" w:space="0" w:color="000000"/>
            </w:tcBorders>
          </w:tcPr>
          <w:p w14:paraId="085B78A3"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1.1.3 Expert 2</w:t>
            </w:r>
          </w:p>
        </w:tc>
        <w:tc>
          <w:tcPr>
            <w:tcW w:w="992" w:type="dxa"/>
            <w:tcBorders>
              <w:top w:val="single" w:sz="4" w:space="0" w:color="000000"/>
              <w:left w:val="single" w:sz="4" w:space="0" w:color="000000"/>
              <w:bottom w:val="single" w:sz="4" w:space="0" w:color="000000"/>
            </w:tcBorders>
          </w:tcPr>
          <w:p w14:paraId="382FB40C"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91AF7FE"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3AA897A0"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70CDB27C" w14:textId="77777777" w:rsidR="00C83844" w:rsidRPr="00C83844" w:rsidRDefault="00C83844" w:rsidP="00C83844">
            <w:pPr>
              <w:rPr>
                <w:rFonts w:ascii="Arial" w:eastAsia="Arial" w:hAnsi="Arial" w:cs="Arial"/>
                <w:lang w:val="en-GB" w:eastAsia="en-AU"/>
              </w:rPr>
            </w:pPr>
          </w:p>
        </w:tc>
      </w:tr>
      <w:tr w:rsidR="00C83844" w:rsidRPr="00C83844" w14:paraId="2E94C2F6" w14:textId="77777777" w:rsidTr="00317A86">
        <w:tc>
          <w:tcPr>
            <w:tcW w:w="4253" w:type="dxa"/>
            <w:tcBorders>
              <w:top w:val="single" w:sz="4" w:space="0" w:color="000000"/>
              <w:left w:val="single" w:sz="4" w:space="0" w:color="000000"/>
              <w:bottom w:val="single" w:sz="4" w:space="0" w:color="000000"/>
            </w:tcBorders>
          </w:tcPr>
          <w:p w14:paraId="5DB5B8BE"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992" w:type="dxa"/>
            <w:tcBorders>
              <w:top w:val="single" w:sz="4" w:space="0" w:color="000000"/>
              <w:left w:val="single" w:sz="4" w:space="0" w:color="000000"/>
              <w:bottom w:val="single" w:sz="4" w:space="0" w:color="000000"/>
            </w:tcBorders>
          </w:tcPr>
          <w:p w14:paraId="1F7D37D4"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21D37B96"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4938EC7A"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27D4ECFF" w14:textId="77777777" w:rsidR="00C83844" w:rsidRPr="00C83844" w:rsidRDefault="00C83844" w:rsidP="00C83844">
            <w:pPr>
              <w:rPr>
                <w:rFonts w:ascii="Arial" w:eastAsia="Arial" w:hAnsi="Arial" w:cs="Arial"/>
                <w:lang w:val="en-GB" w:eastAsia="en-AU"/>
              </w:rPr>
            </w:pPr>
          </w:p>
        </w:tc>
      </w:tr>
      <w:tr w:rsidR="00C83844" w:rsidRPr="00C83844" w14:paraId="70DB366E" w14:textId="77777777" w:rsidTr="00317A86">
        <w:tc>
          <w:tcPr>
            <w:tcW w:w="4253" w:type="dxa"/>
            <w:tcBorders>
              <w:top w:val="single" w:sz="4" w:space="0" w:color="000000"/>
              <w:left w:val="single" w:sz="4" w:space="0" w:color="000000"/>
              <w:bottom w:val="single" w:sz="4" w:space="0" w:color="000000"/>
            </w:tcBorders>
          </w:tcPr>
          <w:p w14:paraId="1C08266B" w14:textId="77777777" w:rsidR="00C83844" w:rsidRPr="00C83844" w:rsidRDefault="00C83844" w:rsidP="00C83844">
            <w:pPr>
              <w:rPr>
                <w:rFonts w:ascii="Arial" w:eastAsia="Arial" w:hAnsi="Arial" w:cs="Arial"/>
                <w:lang w:val="en-GB" w:eastAsia="en-AU"/>
              </w:rPr>
            </w:pPr>
            <w:r w:rsidRPr="00C83844">
              <w:rPr>
                <w:rFonts w:ascii="Arial" w:eastAsia="Arial" w:hAnsi="Arial" w:cs="Arial"/>
                <w:b/>
                <w:color w:val="000000"/>
                <w:lang w:val="en-GB" w:eastAsia="en-AU"/>
              </w:rPr>
              <w:t>1.2 Deliverable 2</w:t>
            </w:r>
          </w:p>
        </w:tc>
        <w:tc>
          <w:tcPr>
            <w:tcW w:w="992" w:type="dxa"/>
            <w:tcBorders>
              <w:top w:val="single" w:sz="4" w:space="0" w:color="000000"/>
              <w:left w:val="single" w:sz="4" w:space="0" w:color="000000"/>
              <w:bottom w:val="single" w:sz="4" w:space="0" w:color="000000"/>
            </w:tcBorders>
          </w:tcPr>
          <w:p w14:paraId="7FB6A28C"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C86C03C"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78897C82"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4D7A88B4" w14:textId="77777777" w:rsidR="00C83844" w:rsidRPr="00C83844" w:rsidRDefault="00C83844" w:rsidP="00C83844">
            <w:pPr>
              <w:rPr>
                <w:rFonts w:ascii="Arial" w:eastAsia="Arial" w:hAnsi="Arial" w:cs="Arial"/>
                <w:lang w:val="en-GB" w:eastAsia="en-AU"/>
              </w:rPr>
            </w:pPr>
          </w:p>
        </w:tc>
      </w:tr>
      <w:tr w:rsidR="00C83844" w:rsidRPr="00C83844" w14:paraId="631465DC" w14:textId="77777777" w:rsidTr="00317A86">
        <w:tc>
          <w:tcPr>
            <w:tcW w:w="4253" w:type="dxa"/>
            <w:tcBorders>
              <w:top w:val="single" w:sz="4" w:space="0" w:color="000000"/>
              <w:left w:val="single" w:sz="4" w:space="0" w:color="000000"/>
              <w:bottom w:val="single" w:sz="4" w:space="0" w:color="000000"/>
            </w:tcBorders>
          </w:tcPr>
          <w:p w14:paraId="24C42062"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1.2.1 Team Leader</w:t>
            </w:r>
          </w:p>
        </w:tc>
        <w:tc>
          <w:tcPr>
            <w:tcW w:w="992" w:type="dxa"/>
            <w:tcBorders>
              <w:top w:val="single" w:sz="4" w:space="0" w:color="000000"/>
              <w:left w:val="single" w:sz="4" w:space="0" w:color="000000"/>
              <w:bottom w:val="single" w:sz="4" w:space="0" w:color="000000"/>
            </w:tcBorders>
          </w:tcPr>
          <w:p w14:paraId="131B2459"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34E2E85"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395B6308"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01F30506" w14:textId="77777777" w:rsidR="00C83844" w:rsidRPr="00C83844" w:rsidRDefault="00C83844" w:rsidP="00C83844">
            <w:pPr>
              <w:rPr>
                <w:rFonts w:ascii="Arial" w:eastAsia="Arial" w:hAnsi="Arial" w:cs="Arial"/>
                <w:lang w:val="en-GB" w:eastAsia="en-AU"/>
              </w:rPr>
            </w:pPr>
          </w:p>
        </w:tc>
      </w:tr>
      <w:tr w:rsidR="00C83844" w:rsidRPr="00C83844" w14:paraId="54BA98F0" w14:textId="77777777" w:rsidTr="00317A86">
        <w:tc>
          <w:tcPr>
            <w:tcW w:w="4253" w:type="dxa"/>
            <w:tcBorders>
              <w:top w:val="single" w:sz="4" w:space="0" w:color="000000"/>
              <w:left w:val="single" w:sz="4" w:space="0" w:color="000000"/>
              <w:bottom w:val="single" w:sz="4" w:space="0" w:color="000000"/>
            </w:tcBorders>
          </w:tcPr>
          <w:p w14:paraId="209488FC"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1.2.2 Expert 1</w:t>
            </w:r>
          </w:p>
        </w:tc>
        <w:tc>
          <w:tcPr>
            <w:tcW w:w="992" w:type="dxa"/>
            <w:tcBorders>
              <w:top w:val="single" w:sz="4" w:space="0" w:color="000000"/>
              <w:left w:val="single" w:sz="4" w:space="0" w:color="000000"/>
              <w:bottom w:val="single" w:sz="4" w:space="0" w:color="000000"/>
            </w:tcBorders>
          </w:tcPr>
          <w:p w14:paraId="7D57F0C7"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31BCFC34"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3A241EBF"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16BC66A6" w14:textId="77777777" w:rsidR="00C83844" w:rsidRPr="00C83844" w:rsidRDefault="00C83844" w:rsidP="00C83844">
            <w:pPr>
              <w:rPr>
                <w:rFonts w:ascii="Arial" w:eastAsia="Arial" w:hAnsi="Arial" w:cs="Arial"/>
                <w:lang w:val="en-GB" w:eastAsia="en-AU"/>
              </w:rPr>
            </w:pPr>
          </w:p>
        </w:tc>
      </w:tr>
      <w:tr w:rsidR="00C83844" w:rsidRPr="00C83844" w14:paraId="23667634" w14:textId="77777777" w:rsidTr="00317A86">
        <w:tc>
          <w:tcPr>
            <w:tcW w:w="4253" w:type="dxa"/>
            <w:tcBorders>
              <w:top w:val="single" w:sz="4" w:space="0" w:color="000000"/>
              <w:left w:val="single" w:sz="4" w:space="0" w:color="000000"/>
              <w:bottom w:val="single" w:sz="4" w:space="0" w:color="000000"/>
            </w:tcBorders>
          </w:tcPr>
          <w:p w14:paraId="158A169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1.2.3 Expert 2</w:t>
            </w:r>
          </w:p>
        </w:tc>
        <w:tc>
          <w:tcPr>
            <w:tcW w:w="992" w:type="dxa"/>
            <w:tcBorders>
              <w:top w:val="single" w:sz="4" w:space="0" w:color="000000"/>
              <w:left w:val="single" w:sz="4" w:space="0" w:color="000000"/>
              <w:bottom w:val="single" w:sz="4" w:space="0" w:color="000000"/>
            </w:tcBorders>
          </w:tcPr>
          <w:p w14:paraId="6D916BCE"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7EE1AC94"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32A69597"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3BC58405" w14:textId="77777777" w:rsidR="00C83844" w:rsidRPr="00C83844" w:rsidRDefault="00C83844" w:rsidP="00C83844">
            <w:pPr>
              <w:rPr>
                <w:rFonts w:ascii="Arial" w:eastAsia="Arial" w:hAnsi="Arial" w:cs="Arial"/>
                <w:lang w:val="en-GB" w:eastAsia="en-AU"/>
              </w:rPr>
            </w:pPr>
          </w:p>
        </w:tc>
      </w:tr>
      <w:tr w:rsidR="00C83844" w:rsidRPr="00C83844" w14:paraId="5E1ED759" w14:textId="77777777" w:rsidTr="00317A86">
        <w:tc>
          <w:tcPr>
            <w:tcW w:w="4253" w:type="dxa"/>
            <w:tcBorders>
              <w:top w:val="single" w:sz="4" w:space="0" w:color="000000"/>
              <w:left w:val="single" w:sz="4" w:space="0" w:color="000000"/>
              <w:bottom w:val="single" w:sz="4" w:space="0" w:color="000000"/>
            </w:tcBorders>
          </w:tcPr>
          <w:p w14:paraId="2CD1802F"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992" w:type="dxa"/>
            <w:tcBorders>
              <w:top w:val="single" w:sz="4" w:space="0" w:color="000000"/>
              <w:left w:val="single" w:sz="4" w:space="0" w:color="000000"/>
              <w:bottom w:val="single" w:sz="4" w:space="0" w:color="000000"/>
            </w:tcBorders>
          </w:tcPr>
          <w:p w14:paraId="7C2F5600"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3F03306A"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78653A6E"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5E7F8BB0" w14:textId="77777777" w:rsidR="00C83844" w:rsidRPr="00C83844" w:rsidRDefault="00C83844" w:rsidP="00C83844">
            <w:pPr>
              <w:rPr>
                <w:rFonts w:ascii="Arial" w:eastAsia="Arial" w:hAnsi="Arial" w:cs="Arial"/>
                <w:lang w:val="en-GB" w:eastAsia="en-AU"/>
              </w:rPr>
            </w:pPr>
          </w:p>
        </w:tc>
      </w:tr>
      <w:tr w:rsidR="00C83844" w:rsidRPr="00C83844" w14:paraId="0F6A02B3" w14:textId="77777777" w:rsidTr="00317A86">
        <w:tc>
          <w:tcPr>
            <w:tcW w:w="4253" w:type="dxa"/>
            <w:tcBorders>
              <w:top w:val="single" w:sz="4" w:space="0" w:color="000000"/>
              <w:left w:val="single" w:sz="4" w:space="0" w:color="000000"/>
              <w:bottom w:val="single" w:sz="4" w:space="0" w:color="000000"/>
            </w:tcBorders>
          </w:tcPr>
          <w:p w14:paraId="60384733" w14:textId="77777777" w:rsidR="00C83844" w:rsidRPr="00C83844" w:rsidRDefault="00C83844" w:rsidP="00C83844">
            <w:pPr>
              <w:rPr>
                <w:rFonts w:ascii="Arial" w:eastAsia="Arial" w:hAnsi="Arial" w:cs="Arial"/>
                <w:lang w:val="en-GB" w:eastAsia="en-AU"/>
              </w:rPr>
            </w:pPr>
            <w:r w:rsidRPr="00C83844">
              <w:rPr>
                <w:rFonts w:ascii="Arial" w:eastAsia="Arial" w:hAnsi="Arial" w:cs="Arial"/>
                <w:b/>
                <w:color w:val="000000"/>
                <w:lang w:val="en-GB" w:eastAsia="en-AU"/>
              </w:rPr>
              <w:t>1.3. Deliverable 3</w:t>
            </w:r>
          </w:p>
        </w:tc>
        <w:tc>
          <w:tcPr>
            <w:tcW w:w="992" w:type="dxa"/>
            <w:tcBorders>
              <w:top w:val="single" w:sz="4" w:space="0" w:color="000000"/>
              <w:left w:val="single" w:sz="4" w:space="0" w:color="000000"/>
              <w:bottom w:val="single" w:sz="4" w:space="0" w:color="000000"/>
            </w:tcBorders>
          </w:tcPr>
          <w:p w14:paraId="6A104F82"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0EC72238"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087878B7"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10BBCB11" w14:textId="77777777" w:rsidR="00C83844" w:rsidRPr="00C83844" w:rsidRDefault="00C83844" w:rsidP="00C83844">
            <w:pPr>
              <w:rPr>
                <w:rFonts w:ascii="Arial" w:eastAsia="Arial" w:hAnsi="Arial" w:cs="Arial"/>
                <w:lang w:val="en-GB" w:eastAsia="en-AU"/>
              </w:rPr>
            </w:pPr>
          </w:p>
        </w:tc>
      </w:tr>
      <w:tr w:rsidR="00C83844" w:rsidRPr="00C83844" w14:paraId="26846F19" w14:textId="77777777" w:rsidTr="00317A86">
        <w:tc>
          <w:tcPr>
            <w:tcW w:w="4253" w:type="dxa"/>
            <w:tcBorders>
              <w:top w:val="single" w:sz="4" w:space="0" w:color="000000"/>
              <w:left w:val="single" w:sz="4" w:space="0" w:color="000000"/>
              <w:bottom w:val="single" w:sz="4" w:space="0" w:color="000000"/>
            </w:tcBorders>
          </w:tcPr>
          <w:p w14:paraId="70F6575B"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1.3.1 Team Leader</w:t>
            </w:r>
          </w:p>
        </w:tc>
        <w:tc>
          <w:tcPr>
            <w:tcW w:w="992" w:type="dxa"/>
            <w:tcBorders>
              <w:top w:val="single" w:sz="4" w:space="0" w:color="000000"/>
              <w:left w:val="single" w:sz="4" w:space="0" w:color="000000"/>
              <w:bottom w:val="single" w:sz="4" w:space="0" w:color="000000"/>
            </w:tcBorders>
          </w:tcPr>
          <w:p w14:paraId="35821F17"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5BEF97E3"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1A2B3D6"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29D9E073" w14:textId="77777777" w:rsidR="00C83844" w:rsidRPr="00C83844" w:rsidRDefault="00C83844" w:rsidP="00C83844">
            <w:pPr>
              <w:rPr>
                <w:rFonts w:ascii="Arial" w:eastAsia="Arial" w:hAnsi="Arial" w:cs="Arial"/>
                <w:lang w:val="en-GB" w:eastAsia="en-AU"/>
              </w:rPr>
            </w:pPr>
          </w:p>
        </w:tc>
      </w:tr>
      <w:tr w:rsidR="00C83844" w:rsidRPr="00C83844" w14:paraId="3D5B9750" w14:textId="77777777" w:rsidTr="00317A86">
        <w:tc>
          <w:tcPr>
            <w:tcW w:w="4253" w:type="dxa"/>
            <w:tcBorders>
              <w:top w:val="single" w:sz="4" w:space="0" w:color="000000"/>
              <w:left w:val="single" w:sz="4" w:space="0" w:color="000000"/>
              <w:bottom w:val="single" w:sz="4" w:space="0" w:color="000000"/>
            </w:tcBorders>
          </w:tcPr>
          <w:p w14:paraId="41A6EB52"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1.3.2 Expert 1</w:t>
            </w:r>
          </w:p>
        </w:tc>
        <w:tc>
          <w:tcPr>
            <w:tcW w:w="992" w:type="dxa"/>
            <w:tcBorders>
              <w:top w:val="single" w:sz="4" w:space="0" w:color="000000"/>
              <w:left w:val="single" w:sz="4" w:space="0" w:color="000000"/>
              <w:bottom w:val="single" w:sz="4" w:space="0" w:color="000000"/>
            </w:tcBorders>
          </w:tcPr>
          <w:p w14:paraId="3B9E8F71"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4CF1B60C"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6FE1B596"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4100236B" w14:textId="77777777" w:rsidR="00C83844" w:rsidRPr="00C83844" w:rsidRDefault="00C83844" w:rsidP="00C83844">
            <w:pPr>
              <w:rPr>
                <w:rFonts w:ascii="Arial" w:eastAsia="Arial" w:hAnsi="Arial" w:cs="Arial"/>
                <w:lang w:val="en-GB" w:eastAsia="en-AU"/>
              </w:rPr>
            </w:pPr>
          </w:p>
        </w:tc>
      </w:tr>
      <w:tr w:rsidR="00C83844" w:rsidRPr="00C83844" w14:paraId="1AEB3648" w14:textId="77777777" w:rsidTr="00317A86">
        <w:tc>
          <w:tcPr>
            <w:tcW w:w="4253" w:type="dxa"/>
            <w:tcBorders>
              <w:top w:val="single" w:sz="4" w:space="0" w:color="000000"/>
              <w:left w:val="single" w:sz="4" w:space="0" w:color="000000"/>
            </w:tcBorders>
          </w:tcPr>
          <w:p w14:paraId="7DC8B0E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1.3.3 Expert 2</w:t>
            </w:r>
          </w:p>
        </w:tc>
        <w:tc>
          <w:tcPr>
            <w:tcW w:w="992" w:type="dxa"/>
            <w:tcBorders>
              <w:top w:val="single" w:sz="4" w:space="0" w:color="000000"/>
              <w:left w:val="single" w:sz="4" w:space="0" w:color="000000"/>
            </w:tcBorders>
          </w:tcPr>
          <w:p w14:paraId="17385E46"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tcBorders>
          </w:tcPr>
          <w:p w14:paraId="688565B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tcBorders>
          </w:tcPr>
          <w:p w14:paraId="609CFA58"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013CF763" w14:textId="77777777" w:rsidR="00C83844" w:rsidRPr="00C83844" w:rsidRDefault="00C83844" w:rsidP="00C83844">
            <w:pPr>
              <w:rPr>
                <w:rFonts w:ascii="Arial" w:eastAsia="Arial" w:hAnsi="Arial" w:cs="Arial"/>
                <w:lang w:val="en-GB" w:eastAsia="en-AU"/>
              </w:rPr>
            </w:pPr>
          </w:p>
        </w:tc>
      </w:tr>
      <w:tr w:rsidR="00C83844" w:rsidRPr="00C83844" w14:paraId="689984FF" w14:textId="77777777" w:rsidTr="00317A86">
        <w:tc>
          <w:tcPr>
            <w:tcW w:w="4253" w:type="dxa"/>
            <w:tcBorders>
              <w:top w:val="single" w:sz="4" w:space="0" w:color="000000"/>
              <w:left w:val="single" w:sz="4" w:space="0" w:color="000000"/>
            </w:tcBorders>
          </w:tcPr>
          <w:p w14:paraId="4C8E2D2A"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992" w:type="dxa"/>
            <w:tcBorders>
              <w:top w:val="single" w:sz="4" w:space="0" w:color="000000"/>
              <w:left w:val="single" w:sz="4" w:space="0" w:color="000000"/>
            </w:tcBorders>
          </w:tcPr>
          <w:p w14:paraId="056794C4"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tcBorders>
          </w:tcPr>
          <w:p w14:paraId="71C2DF98"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tcBorders>
          </w:tcPr>
          <w:p w14:paraId="5C08B37E"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54DACA8E" w14:textId="77777777" w:rsidR="00C83844" w:rsidRPr="00C83844" w:rsidRDefault="00C83844" w:rsidP="00C83844">
            <w:pPr>
              <w:rPr>
                <w:rFonts w:ascii="Arial" w:eastAsia="Arial" w:hAnsi="Arial" w:cs="Arial"/>
                <w:lang w:val="en-GB" w:eastAsia="en-AU"/>
              </w:rPr>
            </w:pPr>
          </w:p>
        </w:tc>
      </w:tr>
      <w:tr w:rsidR="00C83844" w:rsidRPr="00C83844" w14:paraId="03F388FE" w14:textId="77777777" w:rsidTr="00317A86">
        <w:trPr>
          <w:cantSplit/>
        </w:trPr>
        <w:tc>
          <w:tcPr>
            <w:tcW w:w="7513" w:type="dxa"/>
            <w:gridSpan w:val="4"/>
            <w:tcBorders>
              <w:top w:val="single" w:sz="4" w:space="0" w:color="000000"/>
              <w:left w:val="single" w:sz="4" w:space="0" w:color="000000"/>
              <w:bottom w:val="single" w:sz="4" w:space="0" w:color="000000"/>
            </w:tcBorders>
          </w:tcPr>
          <w:p w14:paraId="64901B8D" w14:textId="77777777" w:rsidR="00C83844" w:rsidRPr="00C83844" w:rsidRDefault="00C83844" w:rsidP="00C83844">
            <w:pPr>
              <w:jc w:val="right"/>
              <w:rPr>
                <w:rFonts w:ascii="Arial" w:eastAsia="Arial" w:hAnsi="Arial" w:cs="Arial"/>
                <w:lang w:val="en-GB" w:eastAsia="en-AU"/>
              </w:rPr>
            </w:pPr>
            <w:r w:rsidRPr="00C83844">
              <w:rPr>
                <w:rFonts w:ascii="Arial" w:eastAsia="Arial" w:hAnsi="Arial" w:cs="Arial"/>
                <w:b/>
                <w:lang w:val="en-GB" w:eastAsia="en-AU"/>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077DE62A" w14:textId="77777777" w:rsidR="00C83844" w:rsidRPr="00C83844" w:rsidRDefault="00C83844" w:rsidP="00C83844">
            <w:pPr>
              <w:rPr>
                <w:rFonts w:ascii="Arial" w:eastAsia="Arial" w:hAnsi="Arial" w:cs="Arial"/>
                <w:lang w:val="en-GB" w:eastAsia="en-AU"/>
              </w:rPr>
            </w:pPr>
          </w:p>
        </w:tc>
      </w:tr>
      <w:tr w:rsidR="00C83844" w:rsidRPr="00C83844" w14:paraId="617829F3" w14:textId="77777777" w:rsidTr="00317A86">
        <w:trPr>
          <w:cantSplit/>
        </w:trPr>
        <w:tc>
          <w:tcPr>
            <w:tcW w:w="9431" w:type="dxa"/>
            <w:gridSpan w:val="5"/>
            <w:tcBorders>
              <w:left w:val="single" w:sz="4" w:space="0" w:color="000000"/>
              <w:bottom w:val="single" w:sz="4" w:space="0" w:color="000000"/>
              <w:right w:val="single" w:sz="4" w:space="0" w:color="000000"/>
            </w:tcBorders>
          </w:tcPr>
          <w:p w14:paraId="30DB2070" w14:textId="77777777" w:rsidR="00C83844" w:rsidRPr="00C83844" w:rsidRDefault="00C83844" w:rsidP="00C83844">
            <w:pPr>
              <w:rPr>
                <w:rFonts w:ascii="Arial" w:eastAsia="Arial" w:hAnsi="Arial" w:cs="Arial"/>
                <w:lang w:val="en-GB" w:eastAsia="en-AU"/>
              </w:rPr>
            </w:pPr>
            <w:r w:rsidRPr="00C83844">
              <w:rPr>
                <w:rFonts w:ascii="Arial" w:eastAsia="Arial" w:hAnsi="Arial" w:cs="Arial"/>
                <w:b/>
                <w:lang w:val="en-GB" w:eastAsia="en-AU"/>
              </w:rPr>
              <w:t>2. Allowance, Accommodation, Complementary Travel Costs</w:t>
            </w:r>
          </w:p>
        </w:tc>
      </w:tr>
      <w:tr w:rsidR="00C83844" w:rsidRPr="00C83844" w14:paraId="582C04C4" w14:textId="77777777" w:rsidTr="00317A86">
        <w:tc>
          <w:tcPr>
            <w:tcW w:w="4253" w:type="dxa"/>
            <w:tcBorders>
              <w:top w:val="single" w:sz="4" w:space="0" w:color="000000"/>
              <w:left w:val="single" w:sz="4" w:space="0" w:color="000000"/>
              <w:bottom w:val="single" w:sz="4" w:space="0" w:color="000000"/>
            </w:tcBorders>
          </w:tcPr>
          <w:p w14:paraId="59EE3122"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lang w:val="en-GB" w:eastAsia="en-AU"/>
              </w:rPr>
              <w:t>2.1 Allowance, accommodation - Long-term staff</w:t>
            </w:r>
          </w:p>
        </w:tc>
        <w:tc>
          <w:tcPr>
            <w:tcW w:w="992" w:type="dxa"/>
            <w:tcBorders>
              <w:top w:val="single" w:sz="4" w:space="0" w:color="000000"/>
              <w:left w:val="single" w:sz="4" w:space="0" w:color="000000"/>
              <w:bottom w:val="single" w:sz="4" w:space="0" w:color="000000"/>
            </w:tcBorders>
          </w:tcPr>
          <w:p w14:paraId="21DFC7BC" w14:textId="77777777" w:rsidR="00C83844" w:rsidRPr="00C83844" w:rsidRDefault="00C83844" w:rsidP="00C83844">
            <w:pPr>
              <w:spacing w:before="20" w:after="20"/>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20FE3DBB"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5492FEE2" w14:textId="77777777" w:rsidR="00C83844" w:rsidRPr="00C83844" w:rsidRDefault="00C83844" w:rsidP="00C83844">
            <w:pPr>
              <w:spacing w:before="20" w:after="20"/>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2648F6AD" w14:textId="77777777" w:rsidR="00C83844" w:rsidRPr="00C83844" w:rsidRDefault="00C83844" w:rsidP="00C83844">
            <w:pPr>
              <w:spacing w:before="20" w:after="20"/>
              <w:rPr>
                <w:rFonts w:ascii="Arial" w:eastAsia="Arial" w:hAnsi="Arial" w:cs="Arial"/>
                <w:lang w:val="en-GB" w:eastAsia="en-AU"/>
              </w:rPr>
            </w:pPr>
          </w:p>
        </w:tc>
      </w:tr>
      <w:tr w:rsidR="00C83844" w:rsidRPr="00C83844" w14:paraId="0166AF6B" w14:textId="77777777" w:rsidTr="00317A86">
        <w:tc>
          <w:tcPr>
            <w:tcW w:w="4253" w:type="dxa"/>
            <w:tcBorders>
              <w:top w:val="single" w:sz="4" w:space="0" w:color="000000"/>
              <w:left w:val="single" w:sz="4" w:space="0" w:color="000000"/>
            </w:tcBorders>
          </w:tcPr>
          <w:p w14:paraId="2BBFBCB4"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lang w:val="en-GB" w:eastAsia="en-AU"/>
              </w:rPr>
              <w:t>2.2 Allowance, accommodation - Short-term staff</w:t>
            </w:r>
          </w:p>
        </w:tc>
        <w:tc>
          <w:tcPr>
            <w:tcW w:w="992" w:type="dxa"/>
            <w:tcBorders>
              <w:top w:val="single" w:sz="4" w:space="0" w:color="000000"/>
              <w:left w:val="single" w:sz="4" w:space="0" w:color="000000"/>
            </w:tcBorders>
          </w:tcPr>
          <w:p w14:paraId="75B715A3" w14:textId="77777777" w:rsidR="00C83844" w:rsidRPr="00C83844" w:rsidRDefault="00C83844" w:rsidP="00C83844">
            <w:pPr>
              <w:spacing w:before="20" w:after="20"/>
              <w:rPr>
                <w:rFonts w:ascii="Arial" w:eastAsia="Arial" w:hAnsi="Arial" w:cs="Arial"/>
                <w:lang w:val="en-GB" w:eastAsia="en-AU"/>
              </w:rPr>
            </w:pPr>
          </w:p>
        </w:tc>
        <w:tc>
          <w:tcPr>
            <w:tcW w:w="1134" w:type="dxa"/>
            <w:tcBorders>
              <w:top w:val="single" w:sz="4" w:space="0" w:color="000000"/>
              <w:left w:val="single" w:sz="4" w:space="0" w:color="000000"/>
            </w:tcBorders>
          </w:tcPr>
          <w:p w14:paraId="0BC5FCAA"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tcBorders>
          </w:tcPr>
          <w:p w14:paraId="457AAF58" w14:textId="77777777" w:rsidR="00C83844" w:rsidRPr="00C83844" w:rsidRDefault="00C83844" w:rsidP="00C83844">
            <w:pPr>
              <w:spacing w:before="20" w:after="20"/>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0EA5958B" w14:textId="77777777" w:rsidR="00C83844" w:rsidRPr="00C83844" w:rsidRDefault="00C83844" w:rsidP="00C83844">
            <w:pPr>
              <w:spacing w:before="20" w:after="20"/>
              <w:rPr>
                <w:rFonts w:ascii="Arial" w:eastAsia="Arial" w:hAnsi="Arial" w:cs="Arial"/>
                <w:lang w:val="en-GB" w:eastAsia="en-AU"/>
              </w:rPr>
            </w:pPr>
          </w:p>
        </w:tc>
      </w:tr>
      <w:tr w:rsidR="00C83844" w:rsidRPr="00C83844" w14:paraId="3F1554DE" w14:textId="77777777" w:rsidTr="00317A86">
        <w:tc>
          <w:tcPr>
            <w:tcW w:w="4253" w:type="dxa"/>
            <w:tcBorders>
              <w:top w:val="single" w:sz="4" w:space="0" w:color="000000"/>
              <w:left w:val="single" w:sz="4" w:space="0" w:color="000000"/>
            </w:tcBorders>
          </w:tcPr>
          <w:p w14:paraId="5B645F01" w14:textId="77777777" w:rsidR="00C83844" w:rsidRPr="00C83844" w:rsidRDefault="00C83844" w:rsidP="00C83844">
            <w:pPr>
              <w:spacing w:before="20" w:after="20"/>
              <w:rPr>
                <w:rFonts w:ascii="Arial" w:eastAsia="Arial" w:hAnsi="Arial" w:cs="Arial"/>
                <w:lang w:val="en-GB" w:eastAsia="en-AU"/>
              </w:rPr>
            </w:pPr>
            <w:r w:rsidRPr="00C83844">
              <w:rPr>
                <w:rFonts w:ascii="Arial" w:eastAsia="Arial" w:hAnsi="Arial" w:cs="Arial"/>
                <w:lang w:val="en-GB" w:eastAsia="en-AU"/>
              </w:rPr>
              <w:t>…</w:t>
            </w:r>
          </w:p>
        </w:tc>
        <w:tc>
          <w:tcPr>
            <w:tcW w:w="992" w:type="dxa"/>
            <w:tcBorders>
              <w:top w:val="single" w:sz="4" w:space="0" w:color="000000"/>
              <w:left w:val="single" w:sz="4" w:space="0" w:color="000000"/>
            </w:tcBorders>
          </w:tcPr>
          <w:p w14:paraId="349D9FFA" w14:textId="77777777" w:rsidR="00C83844" w:rsidRPr="00C83844" w:rsidRDefault="00C83844" w:rsidP="00C83844">
            <w:pPr>
              <w:spacing w:before="20" w:after="20"/>
              <w:rPr>
                <w:rFonts w:ascii="Arial" w:eastAsia="Arial" w:hAnsi="Arial" w:cs="Arial"/>
                <w:lang w:val="en-GB" w:eastAsia="en-AU"/>
              </w:rPr>
            </w:pPr>
          </w:p>
        </w:tc>
        <w:tc>
          <w:tcPr>
            <w:tcW w:w="1134" w:type="dxa"/>
            <w:tcBorders>
              <w:top w:val="single" w:sz="4" w:space="0" w:color="000000"/>
              <w:left w:val="single" w:sz="4" w:space="0" w:color="000000"/>
            </w:tcBorders>
          </w:tcPr>
          <w:p w14:paraId="1E0F0D5E" w14:textId="77777777" w:rsidR="00C83844" w:rsidRPr="00C83844" w:rsidRDefault="00C83844" w:rsidP="00C83844">
            <w:pPr>
              <w:spacing w:before="20" w:after="20"/>
              <w:rPr>
                <w:rFonts w:ascii="Arial" w:eastAsia="Arial" w:hAnsi="Arial" w:cs="Arial"/>
                <w:lang w:val="en-GB" w:eastAsia="en-AU"/>
              </w:rPr>
            </w:pPr>
          </w:p>
        </w:tc>
        <w:tc>
          <w:tcPr>
            <w:tcW w:w="1134" w:type="dxa"/>
            <w:tcBorders>
              <w:top w:val="single" w:sz="4" w:space="0" w:color="000000"/>
              <w:left w:val="single" w:sz="4" w:space="0" w:color="000000"/>
            </w:tcBorders>
          </w:tcPr>
          <w:p w14:paraId="428096EE" w14:textId="77777777" w:rsidR="00C83844" w:rsidRPr="00C83844" w:rsidRDefault="00C83844" w:rsidP="00C83844">
            <w:pPr>
              <w:spacing w:before="20" w:after="20"/>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5A2B02C0" w14:textId="77777777" w:rsidR="00C83844" w:rsidRPr="00C83844" w:rsidRDefault="00C83844" w:rsidP="00C83844">
            <w:pPr>
              <w:spacing w:before="20" w:after="20"/>
              <w:rPr>
                <w:rFonts w:ascii="Arial" w:eastAsia="Arial" w:hAnsi="Arial" w:cs="Arial"/>
                <w:lang w:val="en-GB" w:eastAsia="en-AU"/>
              </w:rPr>
            </w:pPr>
          </w:p>
        </w:tc>
      </w:tr>
      <w:tr w:rsidR="00C83844" w:rsidRPr="00C83844" w14:paraId="5B4336C6" w14:textId="77777777" w:rsidTr="00317A86">
        <w:trPr>
          <w:cantSplit/>
        </w:trPr>
        <w:tc>
          <w:tcPr>
            <w:tcW w:w="7513" w:type="dxa"/>
            <w:gridSpan w:val="4"/>
            <w:tcBorders>
              <w:top w:val="single" w:sz="4" w:space="0" w:color="000000"/>
              <w:left w:val="single" w:sz="4" w:space="0" w:color="000000"/>
              <w:bottom w:val="single" w:sz="4" w:space="0" w:color="000000"/>
            </w:tcBorders>
          </w:tcPr>
          <w:p w14:paraId="3065AFAD" w14:textId="77777777" w:rsidR="00C83844" w:rsidRPr="00C83844" w:rsidRDefault="00C83844" w:rsidP="00C83844">
            <w:pPr>
              <w:jc w:val="right"/>
              <w:rPr>
                <w:rFonts w:ascii="Arial" w:eastAsia="Arial" w:hAnsi="Arial" w:cs="Arial"/>
                <w:b/>
                <w:lang w:val="en-GB" w:eastAsia="en-AU"/>
              </w:rPr>
            </w:pPr>
            <w:r w:rsidRPr="00C83844">
              <w:rPr>
                <w:rFonts w:ascii="Arial" w:eastAsia="Arial" w:hAnsi="Arial" w:cs="Arial"/>
                <w:b/>
                <w:lang w:val="en-GB" w:eastAsia="en-AU"/>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48115052" w14:textId="77777777" w:rsidR="00C83844" w:rsidRPr="00C83844" w:rsidRDefault="00C83844" w:rsidP="00C83844">
            <w:pPr>
              <w:jc w:val="right"/>
              <w:rPr>
                <w:rFonts w:ascii="Arial" w:eastAsia="Arial" w:hAnsi="Arial" w:cs="Arial"/>
                <w:b/>
                <w:lang w:val="en-GB" w:eastAsia="en-AU"/>
              </w:rPr>
            </w:pPr>
          </w:p>
        </w:tc>
      </w:tr>
      <w:tr w:rsidR="00C83844" w:rsidRPr="00C83844" w14:paraId="5C6252B1" w14:textId="77777777" w:rsidTr="00317A86">
        <w:trPr>
          <w:cantSplit/>
        </w:trPr>
        <w:tc>
          <w:tcPr>
            <w:tcW w:w="9431" w:type="dxa"/>
            <w:gridSpan w:val="5"/>
            <w:tcBorders>
              <w:left w:val="single" w:sz="4" w:space="0" w:color="000000"/>
              <w:bottom w:val="single" w:sz="4" w:space="0" w:color="000000"/>
              <w:right w:val="single" w:sz="4" w:space="0" w:color="000000"/>
            </w:tcBorders>
          </w:tcPr>
          <w:p w14:paraId="3C9933BB" w14:textId="77777777" w:rsidR="00C83844" w:rsidRPr="00C83844" w:rsidRDefault="00C83844" w:rsidP="00C83844">
            <w:pPr>
              <w:rPr>
                <w:rFonts w:ascii="Arial" w:eastAsia="Arial" w:hAnsi="Arial" w:cs="Arial"/>
                <w:lang w:val="en-GB" w:eastAsia="en-AU"/>
              </w:rPr>
            </w:pPr>
            <w:r w:rsidRPr="00C83844">
              <w:rPr>
                <w:rFonts w:ascii="Arial" w:eastAsia="Arial" w:hAnsi="Arial" w:cs="Arial"/>
                <w:b/>
                <w:lang w:val="en-GB" w:eastAsia="en-AU"/>
              </w:rPr>
              <w:t>Travel &amp; Transport Cost</w:t>
            </w:r>
          </w:p>
        </w:tc>
      </w:tr>
      <w:tr w:rsidR="00C83844" w:rsidRPr="00C83844" w14:paraId="7814C855" w14:textId="77777777" w:rsidTr="00317A86">
        <w:tc>
          <w:tcPr>
            <w:tcW w:w="4253" w:type="dxa"/>
            <w:tcBorders>
              <w:top w:val="single" w:sz="4" w:space="0" w:color="000000"/>
              <w:left w:val="single" w:sz="4" w:space="0" w:color="000000"/>
              <w:bottom w:val="single" w:sz="4" w:space="0" w:color="000000"/>
            </w:tcBorders>
          </w:tcPr>
          <w:p w14:paraId="430B2E43"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3.1 Vehicle lease/rent</w:t>
            </w:r>
          </w:p>
        </w:tc>
        <w:tc>
          <w:tcPr>
            <w:tcW w:w="992" w:type="dxa"/>
            <w:tcBorders>
              <w:top w:val="single" w:sz="4" w:space="0" w:color="000000"/>
              <w:left w:val="single" w:sz="4" w:space="0" w:color="000000"/>
              <w:bottom w:val="single" w:sz="4" w:space="0" w:color="000000"/>
            </w:tcBorders>
          </w:tcPr>
          <w:p w14:paraId="1EFA91A4"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0DB1F721"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7F626974"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7D747761" w14:textId="77777777" w:rsidR="00C83844" w:rsidRPr="00C83844" w:rsidRDefault="00C83844" w:rsidP="00C83844">
            <w:pPr>
              <w:rPr>
                <w:rFonts w:ascii="Arial" w:eastAsia="Arial" w:hAnsi="Arial" w:cs="Arial"/>
                <w:lang w:val="en-GB" w:eastAsia="en-AU"/>
              </w:rPr>
            </w:pPr>
          </w:p>
        </w:tc>
      </w:tr>
      <w:tr w:rsidR="00C83844" w:rsidRPr="00C83844" w14:paraId="2F692997" w14:textId="77777777" w:rsidTr="00317A86">
        <w:tc>
          <w:tcPr>
            <w:tcW w:w="4253" w:type="dxa"/>
            <w:tcBorders>
              <w:top w:val="single" w:sz="4" w:space="0" w:color="000000"/>
              <w:left w:val="single" w:sz="4" w:space="0" w:color="000000"/>
            </w:tcBorders>
          </w:tcPr>
          <w:p w14:paraId="50566E12"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lastRenderedPageBreak/>
              <w:t>3.2 Other local transport (short-term, peak)</w:t>
            </w:r>
          </w:p>
        </w:tc>
        <w:tc>
          <w:tcPr>
            <w:tcW w:w="992" w:type="dxa"/>
            <w:tcBorders>
              <w:top w:val="single" w:sz="4" w:space="0" w:color="000000"/>
              <w:left w:val="single" w:sz="4" w:space="0" w:color="000000"/>
            </w:tcBorders>
          </w:tcPr>
          <w:p w14:paraId="1EC998DC"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tcBorders>
          </w:tcPr>
          <w:p w14:paraId="36F9EE1D"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tcBorders>
          </w:tcPr>
          <w:p w14:paraId="2D309F3C"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3D598C53" w14:textId="77777777" w:rsidR="00C83844" w:rsidRPr="00C83844" w:rsidRDefault="00C83844" w:rsidP="00C83844">
            <w:pPr>
              <w:rPr>
                <w:rFonts w:ascii="Arial" w:eastAsia="Arial" w:hAnsi="Arial" w:cs="Arial"/>
                <w:lang w:val="en-GB" w:eastAsia="en-AU"/>
              </w:rPr>
            </w:pPr>
          </w:p>
        </w:tc>
      </w:tr>
      <w:tr w:rsidR="00C83844" w:rsidRPr="00C83844" w14:paraId="781C75BD" w14:textId="77777777" w:rsidTr="00317A86">
        <w:tc>
          <w:tcPr>
            <w:tcW w:w="4253" w:type="dxa"/>
            <w:tcBorders>
              <w:top w:val="single" w:sz="4" w:space="0" w:color="000000"/>
              <w:left w:val="single" w:sz="4" w:space="0" w:color="000000"/>
              <w:bottom w:val="single" w:sz="4" w:space="0" w:color="000000"/>
            </w:tcBorders>
          </w:tcPr>
          <w:p w14:paraId="706D4CBC"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3.3 Flights</w:t>
            </w:r>
          </w:p>
        </w:tc>
        <w:tc>
          <w:tcPr>
            <w:tcW w:w="992" w:type="dxa"/>
            <w:tcBorders>
              <w:top w:val="single" w:sz="4" w:space="0" w:color="000000"/>
              <w:left w:val="single" w:sz="4" w:space="0" w:color="000000"/>
              <w:bottom w:val="single" w:sz="4" w:space="0" w:color="000000"/>
            </w:tcBorders>
          </w:tcPr>
          <w:p w14:paraId="2C25C20F"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3F92735F"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7060C6A5"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4BB19E8D" w14:textId="77777777" w:rsidR="00C83844" w:rsidRPr="00C83844" w:rsidRDefault="00C83844" w:rsidP="00C83844">
            <w:pPr>
              <w:rPr>
                <w:rFonts w:ascii="Arial" w:eastAsia="Arial" w:hAnsi="Arial" w:cs="Arial"/>
                <w:lang w:val="en-GB" w:eastAsia="en-AU"/>
              </w:rPr>
            </w:pPr>
          </w:p>
        </w:tc>
      </w:tr>
      <w:tr w:rsidR="00C83844" w:rsidRPr="00C83844" w14:paraId="65B2AC61" w14:textId="77777777" w:rsidTr="00317A86">
        <w:tc>
          <w:tcPr>
            <w:tcW w:w="4253" w:type="dxa"/>
            <w:tcBorders>
              <w:top w:val="single" w:sz="4" w:space="0" w:color="000000"/>
              <w:left w:val="single" w:sz="4" w:space="0" w:color="000000"/>
              <w:bottom w:val="single" w:sz="4" w:space="0" w:color="000000"/>
            </w:tcBorders>
          </w:tcPr>
          <w:p w14:paraId="76DDD0CA"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992" w:type="dxa"/>
            <w:tcBorders>
              <w:top w:val="single" w:sz="4" w:space="0" w:color="000000"/>
              <w:left w:val="single" w:sz="4" w:space="0" w:color="000000"/>
              <w:bottom w:val="single" w:sz="4" w:space="0" w:color="000000"/>
            </w:tcBorders>
          </w:tcPr>
          <w:p w14:paraId="369FBC69"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290BD8B2"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4684E241"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72E8BD4A" w14:textId="77777777" w:rsidR="00C83844" w:rsidRPr="00C83844" w:rsidRDefault="00C83844" w:rsidP="00C83844">
            <w:pPr>
              <w:rPr>
                <w:rFonts w:ascii="Arial" w:eastAsia="Arial" w:hAnsi="Arial" w:cs="Arial"/>
                <w:lang w:val="en-GB" w:eastAsia="en-AU"/>
              </w:rPr>
            </w:pPr>
          </w:p>
        </w:tc>
      </w:tr>
      <w:tr w:rsidR="00C83844" w:rsidRPr="00C83844" w14:paraId="6F77C6B3" w14:textId="77777777" w:rsidTr="00317A86">
        <w:trPr>
          <w:cantSplit/>
        </w:trPr>
        <w:tc>
          <w:tcPr>
            <w:tcW w:w="7513" w:type="dxa"/>
            <w:gridSpan w:val="4"/>
            <w:tcBorders>
              <w:top w:val="single" w:sz="4" w:space="0" w:color="000000"/>
              <w:left w:val="single" w:sz="4" w:space="0" w:color="000000"/>
              <w:bottom w:val="single" w:sz="4" w:space="0" w:color="000000"/>
            </w:tcBorders>
          </w:tcPr>
          <w:p w14:paraId="128BDFAE" w14:textId="77777777" w:rsidR="00C83844" w:rsidRPr="00C83844" w:rsidRDefault="00C83844" w:rsidP="00C83844">
            <w:pPr>
              <w:jc w:val="right"/>
              <w:rPr>
                <w:rFonts w:ascii="Arial" w:eastAsia="Arial" w:hAnsi="Arial" w:cs="Arial"/>
                <w:b/>
                <w:lang w:val="en-GB" w:eastAsia="en-AU"/>
              </w:rPr>
            </w:pPr>
            <w:r w:rsidRPr="00C83844">
              <w:rPr>
                <w:rFonts w:ascii="Arial" w:eastAsia="Arial" w:hAnsi="Arial" w:cs="Arial"/>
                <w:b/>
                <w:lang w:val="en-GB" w:eastAsia="en-AU"/>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1B10D2E8" w14:textId="77777777" w:rsidR="00C83844" w:rsidRPr="00C83844" w:rsidRDefault="00C83844" w:rsidP="00C83844">
            <w:pPr>
              <w:jc w:val="right"/>
              <w:rPr>
                <w:rFonts w:ascii="Arial" w:eastAsia="Arial" w:hAnsi="Arial" w:cs="Arial"/>
                <w:b/>
                <w:lang w:val="en-GB" w:eastAsia="en-AU"/>
              </w:rPr>
            </w:pPr>
          </w:p>
        </w:tc>
      </w:tr>
      <w:tr w:rsidR="00C83844" w:rsidRPr="00C83844" w14:paraId="0CCD34FB" w14:textId="77777777" w:rsidTr="00317A86">
        <w:trPr>
          <w:cantSplit/>
        </w:trPr>
        <w:tc>
          <w:tcPr>
            <w:tcW w:w="9431" w:type="dxa"/>
            <w:gridSpan w:val="5"/>
            <w:tcBorders>
              <w:left w:val="single" w:sz="4" w:space="0" w:color="000000"/>
              <w:bottom w:val="single" w:sz="4" w:space="0" w:color="000000"/>
              <w:right w:val="single" w:sz="4" w:space="0" w:color="000000"/>
            </w:tcBorders>
          </w:tcPr>
          <w:p w14:paraId="610EB89C" w14:textId="77777777" w:rsidR="00C83844" w:rsidRPr="00C83844" w:rsidRDefault="00C83844" w:rsidP="00C83844">
            <w:pPr>
              <w:rPr>
                <w:rFonts w:ascii="Arial" w:eastAsia="Arial" w:hAnsi="Arial" w:cs="Arial"/>
                <w:lang w:val="en-GB" w:eastAsia="en-AU"/>
              </w:rPr>
            </w:pPr>
            <w:r w:rsidRPr="00C83844">
              <w:rPr>
                <w:rFonts w:ascii="Arial" w:eastAsia="Arial" w:hAnsi="Arial" w:cs="Arial"/>
                <w:b/>
                <w:lang w:val="en-GB" w:eastAsia="en-AU"/>
              </w:rPr>
              <w:t>4. Reports and Documents</w:t>
            </w:r>
          </w:p>
        </w:tc>
      </w:tr>
      <w:tr w:rsidR="00C83844" w:rsidRPr="00C83844" w14:paraId="363C8E17" w14:textId="77777777" w:rsidTr="00317A86">
        <w:tc>
          <w:tcPr>
            <w:tcW w:w="4253" w:type="dxa"/>
            <w:tcBorders>
              <w:top w:val="single" w:sz="4" w:space="0" w:color="000000"/>
              <w:left w:val="single" w:sz="4" w:space="0" w:color="000000"/>
              <w:bottom w:val="single" w:sz="4" w:space="0" w:color="000000"/>
            </w:tcBorders>
          </w:tcPr>
          <w:p w14:paraId="377641C6"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4.1 ... (Type of reports/documents to be stated)</w:t>
            </w:r>
          </w:p>
        </w:tc>
        <w:tc>
          <w:tcPr>
            <w:tcW w:w="992" w:type="dxa"/>
            <w:tcBorders>
              <w:top w:val="single" w:sz="4" w:space="0" w:color="000000"/>
              <w:left w:val="single" w:sz="4" w:space="0" w:color="000000"/>
              <w:bottom w:val="single" w:sz="4" w:space="0" w:color="000000"/>
            </w:tcBorders>
          </w:tcPr>
          <w:p w14:paraId="4EC6126F"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1FBE0D6F"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59161E62"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4098853F" w14:textId="77777777" w:rsidR="00C83844" w:rsidRPr="00C83844" w:rsidRDefault="00C83844" w:rsidP="00C83844">
            <w:pPr>
              <w:rPr>
                <w:rFonts w:ascii="Arial" w:eastAsia="Arial" w:hAnsi="Arial" w:cs="Arial"/>
                <w:lang w:val="en-GB" w:eastAsia="en-AU"/>
              </w:rPr>
            </w:pPr>
          </w:p>
        </w:tc>
      </w:tr>
      <w:tr w:rsidR="00C83844" w:rsidRPr="00C83844" w14:paraId="5529A12B" w14:textId="77777777" w:rsidTr="00317A86">
        <w:tc>
          <w:tcPr>
            <w:tcW w:w="4253" w:type="dxa"/>
            <w:tcBorders>
              <w:top w:val="single" w:sz="4" w:space="0" w:color="000000"/>
              <w:left w:val="single" w:sz="4" w:space="0" w:color="000000"/>
              <w:bottom w:val="single" w:sz="4" w:space="0" w:color="000000"/>
            </w:tcBorders>
          </w:tcPr>
          <w:p w14:paraId="4C23D7C7"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4.2 ...</w:t>
            </w:r>
          </w:p>
        </w:tc>
        <w:tc>
          <w:tcPr>
            <w:tcW w:w="992" w:type="dxa"/>
            <w:tcBorders>
              <w:top w:val="single" w:sz="4" w:space="0" w:color="000000"/>
              <w:left w:val="single" w:sz="4" w:space="0" w:color="000000"/>
              <w:bottom w:val="single" w:sz="4" w:space="0" w:color="000000"/>
            </w:tcBorders>
          </w:tcPr>
          <w:p w14:paraId="1619DBD1"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79129154" w14:textId="77777777" w:rsidR="00C83844" w:rsidRPr="00C83844" w:rsidRDefault="00C83844" w:rsidP="00C83844">
            <w:pPr>
              <w:rPr>
                <w:rFonts w:ascii="Arial" w:eastAsia="Arial" w:hAnsi="Arial" w:cs="Arial"/>
                <w:lang w:val="en-GB" w:eastAsia="en-AU"/>
              </w:rPr>
            </w:pPr>
            <w:r w:rsidRPr="00C83844">
              <w:rPr>
                <w:rFonts w:ascii="Arial" w:eastAsia="Arial" w:hAnsi="Arial" w:cs="Arial"/>
                <w:lang w:val="en-GB" w:eastAsia="en-AU"/>
              </w:rPr>
              <w:t>...</w:t>
            </w:r>
          </w:p>
        </w:tc>
        <w:tc>
          <w:tcPr>
            <w:tcW w:w="1134" w:type="dxa"/>
            <w:tcBorders>
              <w:top w:val="single" w:sz="4" w:space="0" w:color="000000"/>
              <w:left w:val="single" w:sz="4" w:space="0" w:color="000000"/>
              <w:bottom w:val="single" w:sz="4" w:space="0" w:color="000000"/>
            </w:tcBorders>
          </w:tcPr>
          <w:p w14:paraId="585E2A64"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right w:val="single" w:sz="4" w:space="0" w:color="000000"/>
            </w:tcBorders>
          </w:tcPr>
          <w:p w14:paraId="2F8D274E" w14:textId="77777777" w:rsidR="00C83844" w:rsidRPr="00C83844" w:rsidRDefault="00C83844" w:rsidP="00C83844">
            <w:pPr>
              <w:rPr>
                <w:rFonts w:ascii="Arial" w:eastAsia="Arial" w:hAnsi="Arial" w:cs="Arial"/>
                <w:lang w:val="en-GB" w:eastAsia="en-AU"/>
              </w:rPr>
            </w:pPr>
          </w:p>
        </w:tc>
      </w:tr>
      <w:tr w:rsidR="00C83844" w:rsidRPr="00C83844" w14:paraId="15084758" w14:textId="77777777" w:rsidTr="00317A86">
        <w:trPr>
          <w:cantSplit/>
        </w:trPr>
        <w:tc>
          <w:tcPr>
            <w:tcW w:w="7513" w:type="dxa"/>
            <w:gridSpan w:val="4"/>
            <w:tcBorders>
              <w:top w:val="single" w:sz="4" w:space="0" w:color="000000"/>
              <w:left w:val="single" w:sz="4" w:space="0" w:color="000000"/>
              <w:bottom w:val="single" w:sz="4" w:space="0" w:color="000000"/>
            </w:tcBorders>
          </w:tcPr>
          <w:p w14:paraId="3918D38D" w14:textId="77777777" w:rsidR="00C83844" w:rsidRPr="00C83844" w:rsidRDefault="00C83844" w:rsidP="00C83844">
            <w:pPr>
              <w:jc w:val="right"/>
              <w:rPr>
                <w:rFonts w:ascii="Arial" w:eastAsia="Arial" w:hAnsi="Arial" w:cs="Arial"/>
                <w:b/>
                <w:lang w:val="en-GB" w:eastAsia="en-AU"/>
              </w:rPr>
            </w:pPr>
            <w:r w:rsidRPr="00C83844">
              <w:rPr>
                <w:rFonts w:ascii="Arial" w:eastAsia="Arial" w:hAnsi="Arial" w:cs="Arial"/>
                <w:b/>
                <w:lang w:val="en-GB" w:eastAsia="en-AU"/>
              </w:rPr>
              <w:t>Sub-total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08789567" w14:textId="77777777" w:rsidR="00C83844" w:rsidRPr="00C83844" w:rsidRDefault="00C83844" w:rsidP="00C83844">
            <w:pPr>
              <w:jc w:val="right"/>
              <w:rPr>
                <w:rFonts w:ascii="Arial" w:eastAsia="Arial" w:hAnsi="Arial" w:cs="Arial"/>
                <w:b/>
                <w:lang w:val="en-GB" w:eastAsia="en-AU"/>
              </w:rPr>
            </w:pPr>
          </w:p>
        </w:tc>
      </w:tr>
      <w:tr w:rsidR="00C83844" w:rsidRPr="00C83844" w14:paraId="64F3F3A5" w14:textId="77777777" w:rsidTr="00317A86">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79A5B3E9" w14:textId="77777777" w:rsidR="00C83844" w:rsidRPr="00C83844" w:rsidRDefault="00C83844" w:rsidP="00C83844">
            <w:pPr>
              <w:rPr>
                <w:rFonts w:ascii="Arial" w:eastAsia="Arial" w:hAnsi="Arial" w:cs="Arial"/>
                <w:b/>
                <w:lang w:val="en-GB" w:eastAsia="en-AU"/>
              </w:rPr>
            </w:pPr>
            <w:r w:rsidRPr="00C83844">
              <w:rPr>
                <w:rFonts w:ascii="Arial" w:eastAsia="Arial" w:hAnsi="Arial" w:cs="Arial"/>
                <w:b/>
                <w:lang w:val="en-GB" w:eastAsia="en-AU"/>
              </w:rPr>
              <w:t>…</w:t>
            </w:r>
          </w:p>
        </w:tc>
      </w:tr>
      <w:tr w:rsidR="00C83844" w:rsidRPr="00C83844" w14:paraId="26D3DD75" w14:textId="77777777" w:rsidTr="00317A86">
        <w:tc>
          <w:tcPr>
            <w:tcW w:w="4253" w:type="dxa"/>
            <w:tcBorders>
              <w:top w:val="single" w:sz="4" w:space="0" w:color="000000"/>
              <w:left w:val="single" w:sz="4" w:space="0" w:color="000000"/>
              <w:bottom w:val="single" w:sz="4" w:space="0" w:color="000000"/>
            </w:tcBorders>
          </w:tcPr>
          <w:p w14:paraId="7DD6E079" w14:textId="77777777" w:rsidR="00C83844" w:rsidRPr="00C83844" w:rsidRDefault="00C83844" w:rsidP="00C83844">
            <w:pPr>
              <w:rPr>
                <w:rFonts w:ascii="Arial" w:eastAsia="Arial" w:hAnsi="Arial" w:cs="Arial"/>
                <w:lang w:val="en-GB" w:eastAsia="en-AU"/>
              </w:rPr>
            </w:pPr>
          </w:p>
        </w:tc>
        <w:tc>
          <w:tcPr>
            <w:tcW w:w="992" w:type="dxa"/>
            <w:tcBorders>
              <w:top w:val="single" w:sz="4" w:space="0" w:color="000000"/>
              <w:left w:val="single" w:sz="4" w:space="0" w:color="000000"/>
              <w:bottom w:val="single" w:sz="4" w:space="0" w:color="000000"/>
            </w:tcBorders>
          </w:tcPr>
          <w:p w14:paraId="376E7280"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232B6BBF"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53D150A8"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201027CE" w14:textId="77777777" w:rsidR="00C83844" w:rsidRPr="00C83844" w:rsidRDefault="00C83844" w:rsidP="00C83844">
            <w:pPr>
              <w:rPr>
                <w:rFonts w:ascii="Arial" w:eastAsia="Arial" w:hAnsi="Arial" w:cs="Arial"/>
                <w:lang w:val="en-GB" w:eastAsia="en-AU"/>
              </w:rPr>
            </w:pPr>
          </w:p>
        </w:tc>
      </w:tr>
      <w:tr w:rsidR="00C83844" w:rsidRPr="00C83844" w14:paraId="5CA78765" w14:textId="77777777" w:rsidTr="00317A86">
        <w:tc>
          <w:tcPr>
            <w:tcW w:w="4253" w:type="dxa"/>
            <w:tcBorders>
              <w:top w:val="single" w:sz="4" w:space="0" w:color="000000"/>
              <w:left w:val="single" w:sz="4" w:space="0" w:color="000000"/>
              <w:bottom w:val="single" w:sz="4" w:space="0" w:color="000000"/>
            </w:tcBorders>
          </w:tcPr>
          <w:p w14:paraId="28E3A041" w14:textId="77777777" w:rsidR="00C83844" w:rsidRPr="00C83844" w:rsidRDefault="00C83844" w:rsidP="00C83844">
            <w:pPr>
              <w:rPr>
                <w:rFonts w:ascii="Arial" w:eastAsia="Arial" w:hAnsi="Arial" w:cs="Arial"/>
                <w:lang w:val="en-GB" w:eastAsia="en-AU"/>
              </w:rPr>
            </w:pPr>
          </w:p>
        </w:tc>
        <w:tc>
          <w:tcPr>
            <w:tcW w:w="992" w:type="dxa"/>
            <w:tcBorders>
              <w:top w:val="single" w:sz="4" w:space="0" w:color="000000"/>
              <w:left w:val="single" w:sz="4" w:space="0" w:color="000000"/>
              <w:bottom w:val="single" w:sz="4" w:space="0" w:color="000000"/>
            </w:tcBorders>
          </w:tcPr>
          <w:p w14:paraId="3F87B3C8"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5408D526" w14:textId="77777777" w:rsidR="00C83844" w:rsidRPr="00C83844" w:rsidRDefault="00C83844" w:rsidP="00C83844">
            <w:pPr>
              <w:rPr>
                <w:rFonts w:ascii="Arial" w:eastAsia="Arial" w:hAnsi="Arial" w:cs="Arial"/>
                <w:lang w:val="en-GB" w:eastAsia="en-AU"/>
              </w:rPr>
            </w:pPr>
          </w:p>
        </w:tc>
        <w:tc>
          <w:tcPr>
            <w:tcW w:w="1134" w:type="dxa"/>
            <w:tcBorders>
              <w:top w:val="single" w:sz="4" w:space="0" w:color="000000"/>
              <w:left w:val="single" w:sz="4" w:space="0" w:color="000000"/>
              <w:bottom w:val="single" w:sz="4" w:space="0" w:color="000000"/>
            </w:tcBorders>
          </w:tcPr>
          <w:p w14:paraId="71E5F64F" w14:textId="77777777" w:rsidR="00C83844" w:rsidRPr="00C83844" w:rsidRDefault="00C83844" w:rsidP="00C83844">
            <w:pPr>
              <w:rPr>
                <w:rFonts w:ascii="Arial" w:eastAsia="Arial" w:hAnsi="Arial" w:cs="Arial"/>
                <w:lang w:val="en-GB" w:eastAsia="en-AU"/>
              </w:rPr>
            </w:pPr>
          </w:p>
        </w:tc>
        <w:tc>
          <w:tcPr>
            <w:tcW w:w="1918" w:type="dxa"/>
            <w:tcBorders>
              <w:top w:val="single" w:sz="4" w:space="0" w:color="000000"/>
              <w:left w:val="single" w:sz="4" w:space="0" w:color="000000"/>
              <w:bottom w:val="single" w:sz="4" w:space="0" w:color="000000"/>
              <w:right w:val="single" w:sz="4" w:space="0" w:color="000000"/>
            </w:tcBorders>
          </w:tcPr>
          <w:p w14:paraId="1E2716EF" w14:textId="77777777" w:rsidR="00C83844" w:rsidRPr="00C83844" w:rsidRDefault="00C83844" w:rsidP="00C83844">
            <w:pPr>
              <w:rPr>
                <w:rFonts w:ascii="Arial" w:eastAsia="Arial" w:hAnsi="Arial" w:cs="Arial"/>
                <w:lang w:val="en-GB" w:eastAsia="en-AU"/>
              </w:rPr>
            </w:pPr>
          </w:p>
        </w:tc>
      </w:tr>
      <w:tr w:rsidR="00C83844" w:rsidRPr="00C83844" w14:paraId="64FB3CE4" w14:textId="77777777" w:rsidTr="00317A86">
        <w:trPr>
          <w:cantSplit/>
        </w:trPr>
        <w:tc>
          <w:tcPr>
            <w:tcW w:w="7513" w:type="dxa"/>
            <w:gridSpan w:val="4"/>
            <w:tcBorders>
              <w:top w:val="single" w:sz="4" w:space="0" w:color="000000"/>
              <w:left w:val="single" w:sz="4" w:space="0" w:color="000000"/>
              <w:bottom w:val="single" w:sz="4" w:space="0" w:color="000000"/>
            </w:tcBorders>
          </w:tcPr>
          <w:p w14:paraId="22020CDA" w14:textId="77777777" w:rsidR="00C83844" w:rsidRPr="00C83844" w:rsidRDefault="00C83844" w:rsidP="00C83844">
            <w:pPr>
              <w:spacing w:before="20" w:after="20"/>
              <w:jc w:val="right"/>
              <w:rPr>
                <w:rFonts w:ascii="Arial" w:eastAsia="Arial" w:hAnsi="Arial" w:cs="Arial"/>
                <w:b/>
                <w:lang w:val="en-GB" w:eastAsia="en-AU"/>
              </w:rPr>
            </w:pPr>
            <w:r w:rsidRPr="00C83844">
              <w:rPr>
                <w:rFonts w:ascii="Arial" w:eastAsia="Arial" w:hAnsi="Arial" w:cs="Arial"/>
                <w:b/>
                <w:lang w:val="en-GB" w:eastAsia="en-AU"/>
              </w:rPr>
              <w:t>Total (net of taxes)</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43B3D4E5" w14:textId="77777777" w:rsidR="00C83844" w:rsidRPr="00C83844" w:rsidRDefault="00C83844" w:rsidP="00C83844">
            <w:pPr>
              <w:spacing w:before="20" w:after="20"/>
              <w:jc w:val="right"/>
              <w:rPr>
                <w:rFonts w:ascii="Arial" w:eastAsia="Arial" w:hAnsi="Arial" w:cs="Arial"/>
                <w:b/>
                <w:lang w:val="en-GB" w:eastAsia="en-AU"/>
              </w:rPr>
            </w:pPr>
          </w:p>
        </w:tc>
      </w:tr>
      <w:tr w:rsidR="00C83844" w:rsidRPr="00C83844" w14:paraId="21C6C49B" w14:textId="77777777" w:rsidTr="00317A86">
        <w:trPr>
          <w:cantSplit/>
        </w:trPr>
        <w:tc>
          <w:tcPr>
            <w:tcW w:w="7513" w:type="dxa"/>
            <w:gridSpan w:val="4"/>
            <w:tcBorders>
              <w:top w:val="single" w:sz="4" w:space="0" w:color="000000"/>
              <w:left w:val="single" w:sz="4" w:space="0" w:color="000000"/>
              <w:bottom w:val="single" w:sz="4" w:space="0" w:color="000000"/>
            </w:tcBorders>
          </w:tcPr>
          <w:p w14:paraId="155BDFA8" w14:textId="77777777" w:rsidR="00C83844" w:rsidRPr="00C83844" w:rsidRDefault="00C83844" w:rsidP="00C83844">
            <w:pPr>
              <w:spacing w:before="20" w:after="20"/>
              <w:jc w:val="right"/>
              <w:rPr>
                <w:rFonts w:ascii="Arial" w:eastAsia="Arial" w:hAnsi="Arial" w:cs="Arial"/>
                <w:b/>
                <w:lang w:val="en-GB" w:eastAsia="en-AU"/>
              </w:rPr>
            </w:pPr>
            <w:r w:rsidRPr="00C83844">
              <w:rPr>
                <w:rFonts w:ascii="Arial" w:eastAsia="Arial" w:hAnsi="Arial" w:cs="Arial"/>
                <w:b/>
                <w:lang w:val="en-GB" w:eastAsia="en-AU"/>
              </w:rPr>
              <w:t>Taxes</w:t>
            </w:r>
          </w:p>
          <w:p w14:paraId="009FE7EF" w14:textId="77777777" w:rsidR="00C83844" w:rsidRPr="00C83844" w:rsidRDefault="00C83844" w:rsidP="00C83844">
            <w:pPr>
              <w:numPr>
                <w:ilvl w:val="0"/>
                <w:numId w:val="45"/>
              </w:numPr>
              <w:pBdr>
                <w:top w:val="nil"/>
                <w:left w:val="nil"/>
                <w:bottom w:val="nil"/>
                <w:right w:val="nil"/>
                <w:between w:val="nil"/>
              </w:pBdr>
              <w:spacing w:before="20" w:after="0"/>
              <w:jc w:val="right"/>
              <w:rPr>
                <w:rFonts w:ascii="Arial" w:eastAsia="Arial" w:hAnsi="Arial" w:cs="Arial"/>
                <w:color w:val="000000"/>
                <w:lang w:val="en-GB" w:eastAsia="en-AU"/>
              </w:rPr>
            </w:pPr>
            <w:r w:rsidRPr="00C83844">
              <w:rPr>
                <w:rFonts w:ascii="Arial" w:eastAsia="Arial" w:hAnsi="Arial" w:cs="Arial"/>
                <w:color w:val="000000"/>
                <w:lang w:val="en-GB" w:eastAsia="en-AU"/>
              </w:rPr>
              <w:t>State the VAT percentage applied</w:t>
            </w:r>
          </w:p>
          <w:p w14:paraId="11915C45" w14:textId="77777777" w:rsidR="00C83844" w:rsidRPr="00C83844" w:rsidRDefault="00C83844" w:rsidP="00C83844">
            <w:pPr>
              <w:numPr>
                <w:ilvl w:val="0"/>
                <w:numId w:val="45"/>
              </w:numPr>
              <w:pBdr>
                <w:top w:val="nil"/>
                <w:left w:val="nil"/>
                <w:bottom w:val="nil"/>
                <w:right w:val="nil"/>
                <w:between w:val="nil"/>
              </w:pBdr>
              <w:spacing w:after="20"/>
              <w:jc w:val="right"/>
              <w:rPr>
                <w:rFonts w:ascii="Arial" w:eastAsia="Arial" w:hAnsi="Arial" w:cs="Arial"/>
                <w:b/>
                <w:color w:val="000000"/>
                <w:lang w:val="en-GB" w:eastAsia="en-AU"/>
              </w:rPr>
            </w:pPr>
            <w:r w:rsidRPr="00C83844">
              <w:rPr>
                <w:rFonts w:ascii="Arial" w:eastAsia="Arial" w:hAnsi="Arial" w:cs="Arial"/>
                <w:color w:val="000000"/>
                <w:lang w:val="en-GB" w:eastAsia="en-AU"/>
              </w:rPr>
              <w:t xml:space="preserve">In case Personal Income Tax (PIT) is applied, calculate the PIT as: </w:t>
            </w:r>
            <w:r w:rsidRPr="00C83844">
              <w:rPr>
                <w:rFonts w:ascii="Arial" w:eastAsia="Arial" w:hAnsi="Arial" w:cs="Arial"/>
                <w:b/>
                <w:color w:val="000000"/>
                <w:lang w:val="en-GB" w:eastAsia="en-AU"/>
              </w:rPr>
              <w:t>PIT= (Total (net of taxes)/0.9)* 10%</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108D8F7F" w14:textId="77777777" w:rsidR="00C83844" w:rsidRPr="00C83844" w:rsidRDefault="00C83844" w:rsidP="00C83844">
            <w:pPr>
              <w:spacing w:before="20" w:after="20"/>
              <w:jc w:val="right"/>
              <w:rPr>
                <w:rFonts w:ascii="Arial" w:eastAsia="Arial" w:hAnsi="Arial" w:cs="Arial"/>
                <w:b/>
                <w:lang w:val="en-GB" w:eastAsia="en-AU"/>
              </w:rPr>
            </w:pPr>
          </w:p>
        </w:tc>
      </w:tr>
      <w:tr w:rsidR="00C83844" w:rsidRPr="00C83844" w14:paraId="06DE4038" w14:textId="77777777" w:rsidTr="00317A86">
        <w:trPr>
          <w:cantSplit/>
        </w:trPr>
        <w:tc>
          <w:tcPr>
            <w:tcW w:w="7513" w:type="dxa"/>
            <w:gridSpan w:val="4"/>
            <w:tcBorders>
              <w:top w:val="single" w:sz="4" w:space="0" w:color="000000"/>
              <w:left w:val="single" w:sz="4" w:space="0" w:color="000000"/>
              <w:bottom w:val="single" w:sz="4" w:space="0" w:color="000000"/>
            </w:tcBorders>
          </w:tcPr>
          <w:p w14:paraId="617138C0" w14:textId="77777777" w:rsidR="00C83844" w:rsidRPr="00C83844" w:rsidRDefault="00C83844" w:rsidP="00C83844">
            <w:pPr>
              <w:spacing w:before="20" w:after="20"/>
              <w:jc w:val="right"/>
              <w:rPr>
                <w:rFonts w:ascii="Arial" w:eastAsia="Arial" w:hAnsi="Arial" w:cs="Arial"/>
                <w:b/>
                <w:lang w:val="en-GB" w:eastAsia="en-AU"/>
              </w:rPr>
            </w:pPr>
            <w:r w:rsidRPr="00C83844">
              <w:rPr>
                <w:rFonts w:ascii="Arial" w:eastAsia="Arial" w:hAnsi="Arial" w:cs="Arial"/>
                <w:b/>
                <w:lang w:val="en-GB" w:eastAsia="en-AU"/>
              </w:rPr>
              <w:t>Grand – Total</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4F9AF60D" w14:textId="77777777" w:rsidR="00C83844" w:rsidRPr="00C83844" w:rsidRDefault="00C83844" w:rsidP="00C83844">
            <w:pPr>
              <w:spacing w:before="20" w:after="20"/>
              <w:jc w:val="right"/>
              <w:rPr>
                <w:rFonts w:ascii="Arial" w:eastAsia="Arial" w:hAnsi="Arial" w:cs="Arial"/>
                <w:b/>
                <w:lang w:val="en-GB" w:eastAsia="en-AU"/>
              </w:rPr>
            </w:pPr>
          </w:p>
        </w:tc>
      </w:tr>
    </w:tbl>
    <w:p w14:paraId="1752629D" w14:textId="77777777" w:rsidR="00C83844" w:rsidRPr="00C83844" w:rsidRDefault="00C83844" w:rsidP="00C83844">
      <w:pPr>
        <w:spacing w:line="278" w:lineRule="auto"/>
        <w:ind w:left="720"/>
        <w:jc w:val="both"/>
        <w:rPr>
          <w:rFonts w:ascii="Arial" w:eastAsia="Arial" w:hAnsi="Arial" w:cs="Arial"/>
          <w:b/>
          <w:i/>
          <w:u w:val="single"/>
          <w:lang w:val="en-GB" w:eastAsia="en-AU"/>
        </w:rPr>
      </w:pPr>
    </w:p>
    <w:p w14:paraId="4E9DD256" w14:textId="77777777" w:rsidR="00C83844" w:rsidRPr="00C83844" w:rsidRDefault="00C83844" w:rsidP="00C83844">
      <w:pPr>
        <w:spacing w:line="278" w:lineRule="auto"/>
        <w:ind w:left="720"/>
        <w:jc w:val="both"/>
        <w:rPr>
          <w:rFonts w:ascii="Arial" w:eastAsia="Arial" w:hAnsi="Arial" w:cs="Arial"/>
          <w:b/>
          <w:i/>
          <w:u w:val="single"/>
          <w:lang w:val="en-GB" w:eastAsia="en-AU"/>
        </w:rPr>
      </w:pPr>
    </w:p>
    <w:p w14:paraId="179B1B04" w14:textId="77777777" w:rsidR="00C83844" w:rsidRPr="00C83844" w:rsidRDefault="00C83844" w:rsidP="00C83844">
      <w:pPr>
        <w:spacing w:line="278" w:lineRule="auto"/>
        <w:ind w:left="720"/>
        <w:jc w:val="both"/>
        <w:rPr>
          <w:rFonts w:ascii="Arial" w:eastAsia="Arial" w:hAnsi="Arial" w:cs="Arial"/>
          <w:b/>
          <w:i/>
          <w:u w:val="single"/>
          <w:lang w:val="en-GB" w:eastAsia="en-AU"/>
        </w:rPr>
      </w:pPr>
    </w:p>
    <w:p w14:paraId="34681FE7" w14:textId="77777777" w:rsidR="00C83844" w:rsidRPr="00C83844" w:rsidRDefault="00C83844" w:rsidP="00C83844">
      <w:pPr>
        <w:spacing w:line="278" w:lineRule="auto"/>
        <w:ind w:left="720"/>
        <w:jc w:val="both"/>
        <w:rPr>
          <w:rFonts w:ascii="Arial" w:eastAsia="Arial" w:hAnsi="Arial" w:cs="Arial"/>
          <w:b/>
          <w:i/>
          <w:u w:val="single"/>
          <w:lang w:val="en-GB" w:eastAsia="en-AU"/>
        </w:rPr>
      </w:pPr>
    </w:p>
    <w:p w14:paraId="199CA448" w14:textId="77777777" w:rsidR="00C83844" w:rsidRPr="00C83844" w:rsidRDefault="00C83844" w:rsidP="00C83844">
      <w:pPr>
        <w:spacing w:line="278" w:lineRule="auto"/>
        <w:ind w:left="720"/>
        <w:jc w:val="both"/>
        <w:rPr>
          <w:rFonts w:ascii="Arial" w:eastAsia="Arial" w:hAnsi="Arial" w:cs="Arial"/>
          <w:b/>
          <w:i/>
          <w:u w:val="single"/>
          <w:lang w:val="en-GB" w:eastAsia="en-AU"/>
        </w:rPr>
        <w:sectPr w:rsidR="00C83844" w:rsidRPr="00C83844" w:rsidSect="00C83844">
          <w:pgSz w:w="11906" w:h="16838" w:code="9"/>
          <w:pgMar w:top="1620" w:right="1440" w:bottom="900" w:left="1800" w:header="720" w:footer="720" w:gutter="0"/>
          <w:cols w:space="720"/>
          <w:docGrid w:linePitch="299"/>
        </w:sectPr>
      </w:pPr>
    </w:p>
    <w:p w14:paraId="0E3B975C" w14:textId="77777777" w:rsidR="00C83844" w:rsidRDefault="00C83844" w:rsidP="00C83844">
      <w:pPr>
        <w:shd w:val="clear" w:color="auto" w:fill="FFFFFF"/>
        <w:rPr>
          <w:rFonts w:ascii="Arial" w:eastAsia="Arial" w:hAnsi="Arial" w:cs="Arial"/>
          <w:b/>
          <w:i/>
          <w:sz w:val="20"/>
          <w:szCs w:val="20"/>
          <w:u w:val="single"/>
          <w:lang w:val="vi-VN"/>
        </w:rPr>
      </w:pPr>
      <w:r>
        <w:rPr>
          <w:rFonts w:ascii="Arial" w:eastAsia="Arial" w:hAnsi="Arial" w:cs="Arial"/>
          <w:b/>
          <w:i/>
          <w:sz w:val="20"/>
          <w:szCs w:val="20"/>
          <w:u w:val="single"/>
          <w:lang w:val="vi-VN"/>
        </w:rPr>
        <w:lastRenderedPageBreak/>
        <w:t>WWF's cost norm for reference:</w:t>
      </w:r>
    </w:p>
    <w:p w14:paraId="1F2A56DA" w14:textId="77777777" w:rsidR="00C83844" w:rsidRDefault="00C83844" w:rsidP="00C83844">
      <w:pPr>
        <w:pStyle w:val="ListParagraph"/>
        <w:numPr>
          <w:ilvl w:val="0"/>
          <w:numId w:val="46"/>
        </w:numPr>
        <w:rPr>
          <w:rFonts w:ascii="Arial" w:eastAsia="Arial" w:hAnsi="Arial" w:cs="Arial"/>
          <w:b/>
          <w:sz w:val="20"/>
          <w:szCs w:val="20"/>
          <w:lang w:val="vi-VN"/>
        </w:rPr>
      </w:pPr>
      <w:r>
        <w:rPr>
          <w:rFonts w:ascii="Arial" w:eastAsia="Arial" w:hAnsi="Arial" w:cs="Arial"/>
          <w:b/>
          <w:sz w:val="20"/>
          <w:szCs w:val="20"/>
          <w:lang w:val="vi-VN"/>
        </w:rPr>
        <w:t>Daily allowance:</w:t>
      </w:r>
    </w:p>
    <w:tbl>
      <w:tblPr>
        <w:tblW w:w="8985"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492"/>
        <w:gridCol w:w="4493"/>
      </w:tblGrid>
      <w:tr w:rsidR="00C83844" w14:paraId="1BB893FE" w14:textId="77777777">
        <w:trPr>
          <w:cantSplit/>
          <w:trHeight w:val="399"/>
        </w:trPr>
        <w:tc>
          <w:tcPr>
            <w:tcW w:w="8988" w:type="dxa"/>
            <w:gridSpan w:val="2"/>
            <w:tcBorders>
              <w:top w:val="single" w:sz="4" w:space="0" w:color="000000"/>
              <w:left w:val="single" w:sz="4" w:space="0" w:color="000000"/>
              <w:bottom w:val="single" w:sz="4" w:space="0" w:color="BFBFBF"/>
              <w:right w:val="single" w:sz="4" w:space="0" w:color="000000"/>
            </w:tcBorders>
            <w:hideMark/>
          </w:tcPr>
          <w:p w14:paraId="3652A60A" w14:textId="77777777" w:rsidR="00C83844" w:rsidRDefault="00C83844">
            <w:pPr>
              <w:rPr>
                <w:rFonts w:ascii="Arial" w:eastAsia="Arial" w:hAnsi="Arial" w:cs="Arial"/>
                <w:kern w:val="2"/>
                <w:sz w:val="20"/>
                <w:szCs w:val="20"/>
                <w:lang w:val="vi-VN"/>
                <w14:ligatures w14:val="standardContextual"/>
              </w:rPr>
            </w:pPr>
            <w:r>
              <w:rPr>
                <w:rFonts w:ascii="Arial" w:eastAsia="Arial" w:hAnsi="Arial" w:cs="Arial"/>
                <w:kern w:val="2"/>
                <w:sz w:val="20"/>
                <w:szCs w:val="20"/>
                <w:lang w:val="vi-VN"/>
                <w14:ligatures w14:val="standardContextual"/>
              </w:rPr>
              <w:t xml:space="preserve">The per diem rate for domestic travel is VND 600,000 per day, which covers the following expenses: </w:t>
            </w:r>
          </w:p>
        </w:tc>
      </w:tr>
      <w:tr w:rsidR="00C83844" w14:paraId="7ED8943E" w14:textId="77777777">
        <w:trPr>
          <w:cantSplit/>
          <w:trHeight w:val="122"/>
        </w:trPr>
        <w:tc>
          <w:tcPr>
            <w:tcW w:w="4493" w:type="dxa"/>
            <w:tcBorders>
              <w:top w:val="single" w:sz="4" w:space="0" w:color="BFBFBF"/>
              <w:left w:val="single" w:sz="4" w:space="0" w:color="000000"/>
              <w:bottom w:val="single" w:sz="4" w:space="0" w:color="BFBFBF"/>
              <w:right w:val="single" w:sz="4" w:space="0" w:color="BFBFBF"/>
            </w:tcBorders>
            <w:hideMark/>
          </w:tcPr>
          <w:p w14:paraId="13124042" w14:textId="77777777" w:rsidR="00C83844" w:rsidRDefault="00C83844">
            <w:pPr>
              <w:spacing w:line="240" w:lineRule="auto"/>
              <w:jc w:val="both"/>
              <w:rPr>
                <w:rFonts w:ascii="Arial" w:eastAsia="Arial" w:hAnsi="Arial" w:cs="Arial"/>
                <w:b/>
                <w:bCs/>
                <w:kern w:val="2"/>
                <w:sz w:val="20"/>
                <w:szCs w:val="20"/>
                <w:lang w:val="vi-VN"/>
                <w14:ligatures w14:val="standardContextual"/>
              </w:rPr>
            </w:pPr>
            <w:r>
              <w:rPr>
                <w:rFonts w:ascii="Arial" w:eastAsia="Arial" w:hAnsi="Arial" w:cs="Arial"/>
                <w:b/>
                <w:bCs/>
                <w:kern w:val="2"/>
                <w:sz w:val="20"/>
                <w:szCs w:val="20"/>
                <w:lang w:val="vi-VN"/>
                <w14:ligatures w14:val="standardContextual"/>
              </w:rPr>
              <w:t>Cost</w:t>
            </w:r>
          </w:p>
        </w:tc>
        <w:tc>
          <w:tcPr>
            <w:tcW w:w="4495" w:type="dxa"/>
            <w:tcBorders>
              <w:top w:val="single" w:sz="4" w:space="0" w:color="BFBFBF"/>
              <w:left w:val="single" w:sz="4" w:space="0" w:color="BFBFBF"/>
              <w:bottom w:val="single" w:sz="4" w:space="0" w:color="BFBFBF"/>
              <w:right w:val="single" w:sz="4" w:space="0" w:color="000000"/>
            </w:tcBorders>
            <w:hideMark/>
          </w:tcPr>
          <w:p w14:paraId="3E37D44E" w14:textId="77777777" w:rsidR="00C83844" w:rsidRDefault="00C83844">
            <w:pPr>
              <w:spacing w:line="240" w:lineRule="auto"/>
              <w:jc w:val="both"/>
              <w:rPr>
                <w:rFonts w:ascii="Arial" w:eastAsia="Arial" w:hAnsi="Arial" w:cs="Arial"/>
                <w:b/>
                <w:bCs/>
                <w:kern w:val="2"/>
                <w:sz w:val="20"/>
                <w:szCs w:val="20"/>
                <w:lang w:val="vi-VN"/>
                <w14:ligatures w14:val="standardContextual"/>
              </w:rPr>
            </w:pPr>
            <w:r>
              <w:rPr>
                <w:rFonts w:ascii="Arial" w:eastAsia="Arial" w:hAnsi="Arial" w:cs="Arial"/>
                <w:b/>
                <w:bCs/>
                <w:kern w:val="2"/>
                <w:sz w:val="20"/>
                <w:szCs w:val="20"/>
                <w:lang w:val="vi-VN"/>
                <w14:ligatures w14:val="standardContextual"/>
              </w:rPr>
              <w:t xml:space="preserve"> Rate (in VND) </w:t>
            </w:r>
          </w:p>
        </w:tc>
      </w:tr>
      <w:tr w:rsidR="00C83844" w14:paraId="55BA6AC6" w14:textId="77777777">
        <w:trPr>
          <w:cantSplit/>
          <w:trHeight w:val="348"/>
        </w:trPr>
        <w:tc>
          <w:tcPr>
            <w:tcW w:w="4493" w:type="dxa"/>
            <w:tcBorders>
              <w:top w:val="single" w:sz="4" w:space="0" w:color="BFBFBF"/>
              <w:left w:val="single" w:sz="4" w:space="0" w:color="000000"/>
              <w:bottom w:val="single" w:sz="4" w:space="0" w:color="BFBFBF"/>
              <w:right w:val="single" w:sz="4" w:space="0" w:color="BFBFBF"/>
            </w:tcBorders>
            <w:hideMark/>
          </w:tcPr>
          <w:p w14:paraId="55BBFB8B" w14:textId="77777777" w:rsidR="00C83844" w:rsidRDefault="00C83844">
            <w:pPr>
              <w:spacing w:line="240" w:lineRule="auto"/>
              <w:jc w:val="both"/>
              <w:rPr>
                <w:rFonts w:ascii="Arial" w:eastAsia="Arial" w:hAnsi="Arial" w:cs="Arial"/>
                <w:b/>
                <w:kern w:val="2"/>
                <w:sz w:val="20"/>
                <w:szCs w:val="20"/>
                <w:lang w:val="vi-VN"/>
                <w14:ligatures w14:val="standardContextual"/>
              </w:rPr>
            </w:pPr>
            <w:r>
              <w:rPr>
                <w:rFonts w:ascii="Arial" w:eastAsia="Arial" w:hAnsi="Arial" w:cs="Arial"/>
                <w:kern w:val="2"/>
                <w:sz w:val="20"/>
                <w:szCs w:val="20"/>
                <w:lang w:val="vi-VN"/>
                <w14:ligatures w14:val="standardContextual"/>
              </w:rPr>
              <w:t xml:space="preserve">Breakfast </w:t>
            </w:r>
          </w:p>
        </w:tc>
        <w:tc>
          <w:tcPr>
            <w:tcW w:w="4495" w:type="dxa"/>
            <w:tcBorders>
              <w:top w:val="single" w:sz="4" w:space="0" w:color="BFBFBF"/>
              <w:left w:val="single" w:sz="4" w:space="0" w:color="BFBFBF"/>
              <w:bottom w:val="single" w:sz="4" w:space="0" w:color="BFBFBF"/>
              <w:right w:val="single" w:sz="4" w:space="0" w:color="000000"/>
            </w:tcBorders>
            <w:hideMark/>
          </w:tcPr>
          <w:p w14:paraId="27ADE86D" w14:textId="77777777" w:rsidR="00C83844" w:rsidRDefault="00C83844">
            <w:pPr>
              <w:spacing w:line="240" w:lineRule="auto"/>
              <w:jc w:val="both"/>
              <w:rPr>
                <w:rFonts w:ascii="Arial" w:eastAsia="Arial" w:hAnsi="Arial" w:cs="Arial"/>
                <w:b/>
                <w:kern w:val="2"/>
                <w:sz w:val="20"/>
                <w:szCs w:val="20"/>
                <w:lang w:val="vi-VN"/>
                <w14:ligatures w14:val="standardContextual"/>
              </w:rPr>
            </w:pPr>
            <w:r>
              <w:rPr>
                <w:rFonts w:ascii="Arial" w:hAnsi="Arial" w:cs="Arial"/>
                <w:kern w:val="2"/>
                <w:sz w:val="20"/>
                <w:szCs w:val="20"/>
                <w:lang w:val="vi-VN"/>
                <w14:ligatures w14:val="standardContextual"/>
              </w:rPr>
              <w:t xml:space="preserve"> 50,000 </w:t>
            </w:r>
          </w:p>
        </w:tc>
      </w:tr>
      <w:tr w:rsidR="00C83844" w14:paraId="34101E85" w14:textId="77777777">
        <w:trPr>
          <w:cantSplit/>
          <w:trHeight w:val="213"/>
        </w:trPr>
        <w:tc>
          <w:tcPr>
            <w:tcW w:w="4493" w:type="dxa"/>
            <w:tcBorders>
              <w:top w:val="single" w:sz="4" w:space="0" w:color="BFBFBF"/>
              <w:left w:val="single" w:sz="4" w:space="0" w:color="000000"/>
              <w:bottom w:val="single" w:sz="4" w:space="0" w:color="BFBFBF"/>
              <w:right w:val="single" w:sz="4" w:space="0" w:color="BFBFBF"/>
            </w:tcBorders>
            <w:hideMark/>
          </w:tcPr>
          <w:p w14:paraId="6B9F0B37" w14:textId="77777777" w:rsidR="00C83844" w:rsidRDefault="00C83844">
            <w:pPr>
              <w:spacing w:line="240" w:lineRule="auto"/>
              <w:jc w:val="both"/>
              <w:rPr>
                <w:rFonts w:ascii="Arial" w:eastAsia="Arial" w:hAnsi="Arial" w:cs="Arial"/>
                <w:b/>
                <w:kern w:val="2"/>
                <w:sz w:val="20"/>
                <w:szCs w:val="20"/>
                <w:lang w:val="vi-VN"/>
                <w14:ligatures w14:val="standardContextual"/>
              </w:rPr>
            </w:pPr>
            <w:r>
              <w:rPr>
                <w:rFonts w:ascii="Arial" w:eastAsia="Arial" w:hAnsi="Arial" w:cs="Arial"/>
                <w:kern w:val="2"/>
                <w:sz w:val="20"/>
                <w:szCs w:val="20"/>
                <w:lang w:val="vi-VN"/>
                <w14:ligatures w14:val="standardContextual"/>
              </w:rPr>
              <w:t>Lunch</w:t>
            </w:r>
          </w:p>
        </w:tc>
        <w:tc>
          <w:tcPr>
            <w:tcW w:w="4495" w:type="dxa"/>
            <w:tcBorders>
              <w:top w:val="single" w:sz="4" w:space="0" w:color="BFBFBF"/>
              <w:left w:val="single" w:sz="4" w:space="0" w:color="BFBFBF"/>
              <w:bottom w:val="single" w:sz="4" w:space="0" w:color="BFBFBF"/>
              <w:right w:val="single" w:sz="4" w:space="0" w:color="000000"/>
            </w:tcBorders>
            <w:hideMark/>
          </w:tcPr>
          <w:p w14:paraId="4F7E1C4A" w14:textId="77777777" w:rsidR="00C83844" w:rsidRDefault="00C83844">
            <w:pPr>
              <w:spacing w:line="240" w:lineRule="auto"/>
              <w:jc w:val="both"/>
              <w:rPr>
                <w:rFonts w:ascii="Arial" w:eastAsia="Arial" w:hAnsi="Arial" w:cs="Arial"/>
                <w:b/>
                <w:kern w:val="2"/>
                <w:sz w:val="20"/>
                <w:szCs w:val="20"/>
                <w:lang w:val="vi-VN"/>
                <w14:ligatures w14:val="standardContextual"/>
              </w:rPr>
            </w:pPr>
            <w:r>
              <w:rPr>
                <w:rFonts w:ascii="Arial" w:hAnsi="Arial" w:cs="Arial"/>
                <w:kern w:val="2"/>
                <w:sz w:val="20"/>
                <w:szCs w:val="20"/>
                <w:lang w:val="vi-VN"/>
                <w14:ligatures w14:val="standardContextual"/>
              </w:rPr>
              <w:t xml:space="preserve"> 200,000 </w:t>
            </w:r>
          </w:p>
        </w:tc>
      </w:tr>
      <w:tr w:rsidR="00C83844" w14:paraId="1890D815" w14:textId="77777777">
        <w:trPr>
          <w:cantSplit/>
          <w:trHeight w:val="213"/>
        </w:trPr>
        <w:tc>
          <w:tcPr>
            <w:tcW w:w="4493" w:type="dxa"/>
            <w:tcBorders>
              <w:top w:val="single" w:sz="4" w:space="0" w:color="BFBFBF"/>
              <w:left w:val="single" w:sz="4" w:space="0" w:color="000000"/>
              <w:bottom w:val="single" w:sz="4" w:space="0" w:color="BFBFBF"/>
              <w:right w:val="single" w:sz="4" w:space="0" w:color="BFBFBF"/>
            </w:tcBorders>
            <w:hideMark/>
          </w:tcPr>
          <w:p w14:paraId="696FB3C6" w14:textId="77777777" w:rsidR="00C83844" w:rsidRDefault="00C83844">
            <w:pPr>
              <w:spacing w:line="240" w:lineRule="auto"/>
              <w:jc w:val="both"/>
              <w:rPr>
                <w:rFonts w:ascii="Arial" w:eastAsia="Arial" w:hAnsi="Arial" w:cs="Arial"/>
                <w:kern w:val="2"/>
                <w:sz w:val="20"/>
                <w:szCs w:val="20"/>
                <w:lang w:val="vi-VN"/>
                <w14:ligatures w14:val="standardContextual"/>
              </w:rPr>
            </w:pPr>
            <w:r>
              <w:rPr>
                <w:rFonts w:ascii="Arial" w:eastAsia="Arial" w:hAnsi="Arial" w:cs="Arial"/>
                <w:kern w:val="2"/>
                <w:sz w:val="20"/>
                <w:szCs w:val="20"/>
                <w:lang w:val="vi-VN"/>
                <w14:ligatures w14:val="standardContextual"/>
              </w:rPr>
              <w:t>Dinner</w:t>
            </w:r>
          </w:p>
        </w:tc>
        <w:tc>
          <w:tcPr>
            <w:tcW w:w="4495" w:type="dxa"/>
            <w:tcBorders>
              <w:top w:val="single" w:sz="4" w:space="0" w:color="BFBFBF"/>
              <w:left w:val="single" w:sz="4" w:space="0" w:color="BFBFBF"/>
              <w:bottom w:val="single" w:sz="4" w:space="0" w:color="BFBFBF"/>
              <w:right w:val="single" w:sz="4" w:space="0" w:color="000000"/>
            </w:tcBorders>
            <w:hideMark/>
          </w:tcPr>
          <w:p w14:paraId="7D509C80" w14:textId="77777777" w:rsidR="00C83844" w:rsidRDefault="00C83844">
            <w:pPr>
              <w:spacing w:line="240" w:lineRule="auto"/>
              <w:jc w:val="both"/>
              <w:rPr>
                <w:rFonts w:ascii="Arial" w:eastAsia="Arial" w:hAnsi="Arial" w:cs="Arial"/>
                <w:kern w:val="2"/>
                <w:sz w:val="20"/>
                <w:szCs w:val="20"/>
                <w:lang w:val="vi-VN"/>
                <w14:ligatures w14:val="standardContextual"/>
              </w:rPr>
            </w:pPr>
            <w:r>
              <w:rPr>
                <w:rFonts w:ascii="Arial" w:hAnsi="Arial" w:cs="Arial"/>
                <w:kern w:val="2"/>
                <w:sz w:val="20"/>
                <w:szCs w:val="20"/>
                <w:lang w:val="vi-VN"/>
                <w14:ligatures w14:val="standardContextual"/>
              </w:rPr>
              <w:t xml:space="preserve"> 250,000 </w:t>
            </w:r>
          </w:p>
        </w:tc>
      </w:tr>
      <w:tr w:rsidR="00C83844" w14:paraId="3ACB2A05" w14:textId="77777777">
        <w:trPr>
          <w:cantSplit/>
          <w:trHeight w:val="213"/>
        </w:trPr>
        <w:tc>
          <w:tcPr>
            <w:tcW w:w="4493" w:type="dxa"/>
            <w:tcBorders>
              <w:top w:val="single" w:sz="4" w:space="0" w:color="BFBFBF"/>
              <w:left w:val="single" w:sz="4" w:space="0" w:color="000000"/>
              <w:bottom w:val="single" w:sz="4" w:space="0" w:color="BFBFBF"/>
              <w:right w:val="single" w:sz="4" w:space="0" w:color="BFBFBF"/>
            </w:tcBorders>
            <w:hideMark/>
          </w:tcPr>
          <w:p w14:paraId="07BE6198" w14:textId="77777777" w:rsidR="00C83844" w:rsidRDefault="00C83844">
            <w:pPr>
              <w:spacing w:line="240" w:lineRule="auto"/>
              <w:jc w:val="both"/>
              <w:rPr>
                <w:rFonts w:ascii="Arial" w:eastAsia="Arial" w:hAnsi="Arial" w:cs="Arial"/>
                <w:kern w:val="2"/>
                <w:sz w:val="20"/>
                <w:szCs w:val="20"/>
                <w:lang w:val="vi-VN"/>
                <w14:ligatures w14:val="standardContextual"/>
              </w:rPr>
            </w:pPr>
            <w:r>
              <w:rPr>
                <w:rFonts w:ascii="Arial" w:eastAsia="Arial" w:hAnsi="Arial" w:cs="Arial"/>
                <w:kern w:val="2"/>
                <w:sz w:val="20"/>
                <w:szCs w:val="20"/>
                <w:lang w:val="vi-VN"/>
                <w14:ligatures w14:val="standardContextual"/>
              </w:rPr>
              <w:t xml:space="preserve">Incidental expense </w:t>
            </w:r>
          </w:p>
        </w:tc>
        <w:tc>
          <w:tcPr>
            <w:tcW w:w="4495" w:type="dxa"/>
            <w:tcBorders>
              <w:top w:val="single" w:sz="4" w:space="0" w:color="BFBFBF"/>
              <w:left w:val="single" w:sz="4" w:space="0" w:color="BFBFBF"/>
              <w:bottom w:val="single" w:sz="4" w:space="0" w:color="BFBFBF"/>
              <w:right w:val="single" w:sz="4" w:space="0" w:color="000000"/>
            </w:tcBorders>
            <w:hideMark/>
          </w:tcPr>
          <w:p w14:paraId="2DB2AE08" w14:textId="77777777" w:rsidR="00C83844" w:rsidRDefault="00C83844">
            <w:pPr>
              <w:spacing w:line="240" w:lineRule="auto"/>
              <w:jc w:val="both"/>
              <w:rPr>
                <w:rFonts w:ascii="Arial" w:eastAsia="Arial" w:hAnsi="Arial" w:cs="Arial"/>
                <w:kern w:val="2"/>
                <w:sz w:val="20"/>
                <w:szCs w:val="20"/>
                <w:lang w:val="vi-VN"/>
                <w14:ligatures w14:val="standardContextual"/>
              </w:rPr>
            </w:pPr>
            <w:r>
              <w:rPr>
                <w:rFonts w:ascii="Arial" w:hAnsi="Arial" w:cs="Arial"/>
                <w:kern w:val="2"/>
                <w:sz w:val="20"/>
                <w:szCs w:val="20"/>
                <w:lang w:val="vi-VN"/>
                <w14:ligatures w14:val="standardContextual"/>
              </w:rPr>
              <w:t xml:space="preserve"> 100,000 </w:t>
            </w:r>
          </w:p>
        </w:tc>
      </w:tr>
    </w:tbl>
    <w:p w14:paraId="1F17D5BD" w14:textId="77777777" w:rsidR="00C83844" w:rsidRDefault="00C83844" w:rsidP="00C83844">
      <w:pPr>
        <w:rPr>
          <w:rFonts w:ascii="Arial" w:eastAsia="Arial" w:hAnsi="Arial" w:cs="Arial"/>
          <w:b/>
          <w:sz w:val="20"/>
          <w:szCs w:val="20"/>
          <w:lang w:val="vi-VN"/>
        </w:rPr>
      </w:pPr>
    </w:p>
    <w:p w14:paraId="706F77EB" w14:textId="77777777" w:rsidR="00C83844" w:rsidRDefault="00C83844" w:rsidP="00C83844">
      <w:pPr>
        <w:pStyle w:val="ListParagraph"/>
        <w:numPr>
          <w:ilvl w:val="0"/>
          <w:numId w:val="46"/>
        </w:numPr>
        <w:rPr>
          <w:rFonts w:ascii="Arial" w:eastAsia="Arial" w:hAnsi="Arial" w:cs="Arial"/>
          <w:b/>
          <w:sz w:val="20"/>
          <w:szCs w:val="20"/>
          <w:lang w:val="vi-VN"/>
        </w:rPr>
      </w:pPr>
      <w:r>
        <w:rPr>
          <w:rFonts w:ascii="Arial" w:eastAsia="Arial" w:hAnsi="Arial" w:cs="Arial"/>
          <w:b/>
          <w:sz w:val="20"/>
          <w:szCs w:val="20"/>
          <w:lang w:val="vi-VN"/>
        </w:rPr>
        <w:t>Airport transfer fee:</w:t>
      </w:r>
    </w:p>
    <w:p w14:paraId="7F585E6A" w14:textId="77777777" w:rsidR="00C83844" w:rsidRDefault="00C83844" w:rsidP="00C83844">
      <w:pPr>
        <w:rPr>
          <w:rFonts w:ascii="Arial" w:eastAsia="Arial" w:hAnsi="Arial" w:cs="Arial"/>
          <w:sz w:val="20"/>
          <w:szCs w:val="20"/>
          <w:lang w:val="vi-VN"/>
        </w:rPr>
      </w:pPr>
      <w:r>
        <w:rPr>
          <w:rFonts w:ascii="Arial" w:eastAsia="Arial" w:hAnsi="Arial" w:cs="Arial"/>
          <w:sz w:val="20"/>
          <w:szCs w:val="20"/>
          <w:lang w:val="vi-VN"/>
        </w:rPr>
        <w:t>Actual payment or following the norm below:</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C83844" w14:paraId="0F62999F" w14:textId="77777777">
        <w:trPr>
          <w:trHeight w:val="366"/>
        </w:trPr>
        <w:tc>
          <w:tcPr>
            <w:tcW w:w="912" w:type="dxa"/>
            <w:tcBorders>
              <w:top w:val="single" w:sz="6" w:space="0" w:color="000000"/>
              <w:left w:val="single" w:sz="6" w:space="0" w:color="000000"/>
              <w:bottom w:val="single" w:sz="6" w:space="0" w:color="000000"/>
              <w:right w:val="single" w:sz="6" w:space="0" w:color="000000"/>
            </w:tcBorders>
            <w:shd w:val="clear" w:color="auto" w:fill="BBD5EC"/>
            <w:vAlign w:val="center"/>
            <w:hideMark/>
          </w:tcPr>
          <w:p w14:paraId="7C2B0602" w14:textId="77777777" w:rsidR="00C83844" w:rsidRDefault="00C83844">
            <w:pPr>
              <w:pStyle w:val="TableParagraph"/>
              <w:spacing w:line="276" w:lineRule="auto"/>
              <w:ind w:left="62" w:right="106"/>
              <w:jc w:val="center"/>
              <w:rPr>
                <w:b/>
                <w:kern w:val="2"/>
                <w:lang w:val="en-US"/>
                <w14:ligatures w14:val="standardContextual"/>
              </w:rPr>
            </w:pPr>
            <w:r>
              <w:rPr>
                <w:b/>
                <w:spacing w:val="-5"/>
                <w:kern w:val="2"/>
                <w14:ligatures w14:val="standardContextual"/>
              </w:rPr>
              <w:t>No</w:t>
            </w:r>
          </w:p>
        </w:tc>
        <w:tc>
          <w:tcPr>
            <w:tcW w:w="4956" w:type="dxa"/>
            <w:tcBorders>
              <w:top w:val="single" w:sz="6" w:space="0" w:color="000000"/>
              <w:left w:val="single" w:sz="6" w:space="0" w:color="000000"/>
              <w:bottom w:val="single" w:sz="6" w:space="0" w:color="000000"/>
              <w:right w:val="single" w:sz="6" w:space="0" w:color="000000"/>
            </w:tcBorders>
            <w:shd w:val="clear" w:color="auto" w:fill="BBD5EC"/>
            <w:vAlign w:val="center"/>
            <w:hideMark/>
          </w:tcPr>
          <w:p w14:paraId="19928486" w14:textId="77777777" w:rsidR="00C83844" w:rsidRDefault="00C83844">
            <w:pPr>
              <w:pStyle w:val="TableParagraph"/>
              <w:spacing w:line="276" w:lineRule="auto"/>
              <w:ind w:right="38"/>
              <w:jc w:val="center"/>
              <w:rPr>
                <w:b/>
                <w:kern w:val="2"/>
                <w14:ligatures w14:val="standardContextual"/>
              </w:rPr>
            </w:pPr>
            <w:r>
              <w:rPr>
                <w:b/>
                <w:kern w:val="2"/>
                <w14:ligatures w14:val="standardContextual"/>
              </w:rPr>
              <w:t>Location</w:t>
            </w:r>
          </w:p>
        </w:tc>
        <w:tc>
          <w:tcPr>
            <w:tcW w:w="3142" w:type="dxa"/>
            <w:tcBorders>
              <w:top w:val="single" w:sz="6" w:space="0" w:color="000000"/>
              <w:left w:val="single" w:sz="6" w:space="0" w:color="000000"/>
              <w:bottom w:val="single" w:sz="6" w:space="0" w:color="000000"/>
              <w:right w:val="single" w:sz="6" w:space="0" w:color="000000"/>
            </w:tcBorders>
            <w:shd w:val="clear" w:color="auto" w:fill="BBD5EC"/>
            <w:vAlign w:val="center"/>
            <w:hideMark/>
          </w:tcPr>
          <w:p w14:paraId="24F2BDA8" w14:textId="77777777" w:rsidR="00C83844" w:rsidRDefault="00C83844">
            <w:pPr>
              <w:pStyle w:val="TableParagraph"/>
              <w:spacing w:before="145" w:line="276" w:lineRule="auto"/>
              <w:ind w:left="3" w:right="44"/>
              <w:jc w:val="center"/>
              <w:rPr>
                <w:b/>
                <w:kern w:val="2"/>
                <w:lang w:val="vi-VN"/>
                <w14:ligatures w14:val="standardContextual"/>
              </w:rPr>
            </w:pPr>
            <w:r>
              <w:rPr>
                <w:b/>
                <w:kern w:val="2"/>
                <w:lang w:val="vi-VN"/>
                <w14:ligatures w14:val="standardContextual"/>
              </w:rPr>
              <w:t>Cost norm for one way (from or to the airport)</w:t>
            </w:r>
          </w:p>
        </w:tc>
      </w:tr>
      <w:tr w:rsidR="00C83844" w14:paraId="076EC02B"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54AC1618"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1</w:t>
            </w:r>
          </w:p>
        </w:tc>
        <w:tc>
          <w:tcPr>
            <w:tcW w:w="4956" w:type="dxa"/>
            <w:tcBorders>
              <w:top w:val="single" w:sz="6" w:space="0" w:color="000000"/>
              <w:left w:val="single" w:sz="6" w:space="0" w:color="000000"/>
              <w:bottom w:val="single" w:sz="6" w:space="0" w:color="000000"/>
              <w:right w:val="single" w:sz="6" w:space="0" w:color="000000"/>
            </w:tcBorders>
            <w:hideMark/>
          </w:tcPr>
          <w:p w14:paraId="68D86C6F"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Điện</w:t>
            </w:r>
            <w:r>
              <w:rPr>
                <w:spacing w:val="-4"/>
                <w:kern w:val="2"/>
                <w:lang w:val="vi-VN"/>
                <w14:ligatures w14:val="standardContextual"/>
              </w:rPr>
              <w:t xml:space="preserve"> </w:t>
            </w:r>
            <w:r>
              <w:rPr>
                <w:kern w:val="2"/>
                <w:lang w:val="vi-VN"/>
                <w14:ligatures w14:val="standardContextual"/>
              </w:rPr>
              <w:t>Biên</w:t>
            </w:r>
            <w:r>
              <w:rPr>
                <w:spacing w:val="-3"/>
                <w:kern w:val="2"/>
                <w:lang w:val="vi-VN"/>
                <w14:ligatures w14:val="standardContextual"/>
              </w:rPr>
              <w:t xml:space="preserve"> </w:t>
            </w:r>
            <w:r>
              <w:rPr>
                <w:spacing w:val="-5"/>
                <w:kern w:val="2"/>
                <w:lang w:val="vi-VN"/>
                <w14:ligatures w14:val="standardContextual"/>
              </w:rPr>
              <w:t>Phủ</w:t>
            </w:r>
          </w:p>
        </w:tc>
        <w:tc>
          <w:tcPr>
            <w:tcW w:w="3142" w:type="dxa"/>
            <w:tcBorders>
              <w:top w:val="single" w:sz="6" w:space="0" w:color="000000"/>
              <w:left w:val="single" w:sz="6" w:space="0" w:color="000000"/>
              <w:bottom w:val="single" w:sz="6" w:space="0" w:color="000000"/>
              <w:right w:val="single" w:sz="6" w:space="0" w:color="000000"/>
            </w:tcBorders>
            <w:hideMark/>
          </w:tcPr>
          <w:p w14:paraId="51C4D6BC"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50.000</w:t>
            </w:r>
          </w:p>
        </w:tc>
      </w:tr>
      <w:tr w:rsidR="00C83844" w14:paraId="413FEDB7" w14:textId="77777777">
        <w:trPr>
          <w:trHeight w:val="199"/>
        </w:trPr>
        <w:tc>
          <w:tcPr>
            <w:tcW w:w="912" w:type="dxa"/>
            <w:tcBorders>
              <w:top w:val="single" w:sz="6" w:space="0" w:color="000000"/>
              <w:left w:val="single" w:sz="6" w:space="0" w:color="000000"/>
              <w:bottom w:val="single" w:sz="6" w:space="0" w:color="000000"/>
              <w:right w:val="single" w:sz="6" w:space="0" w:color="000000"/>
            </w:tcBorders>
            <w:hideMark/>
          </w:tcPr>
          <w:p w14:paraId="3ECEEB3E"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2</w:t>
            </w:r>
          </w:p>
        </w:tc>
        <w:tc>
          <w:tcPr>
            <w:tcW w:w="4956" w:type="dxa"/>
            <w:tcBorders>
              <w:top w:val="single" w:sz="6" w:space="0" w:color="000000"/>
              <w:left w:val="single" w:sz="6" w:space="0" w:color="000000"/>
              <w:bottom w:val="single" w:sz="6" w:space="0" w:color="000000"/>
              <w:right w:val="single" w:sz="6" w:space="0" w:color="000000"/>
            </w:tcBorders>
            <w:hideMark/>
          </w:tcPr>
          <w:p w14:paraId="23237727"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 xml:space="preserve">Nội </w:t>
            </w:r>
            <w:r>
              <w:rPr>
                <w:spacing w:val="-5"/>
                <w:kern w:val="2"/>
                <w:lang w:val="vi-VN"/>
                <w14:ligatures w14:val="standardContextual"/>
              </w:rPr>
              <w:t>Bài</w:t>
            </w:r>
          </w:p>
        </w:tc>
        <w:tc>
          <w:tcPr>
            <w:tcW w:w="3142" w:type="dxa"/>
            <w:tcBorders>
              <w:top w:val="single" w:sz="6" w:space="0" w:color="000000"/>
              <w:left w:val="single" w:sz="6" w:space="0" w:color="000000"/>
              <w:bottom w:val="single" w:sz="6" w:space="0" w:color="000000"/>
              <w:right w:val="single" w:sz="6" w:space="0" w:color="000000"/>
            </w:tcBorders>
            <w:hideMark/>
          </w:tcPr>
          <w:p w14:paraId="229ECD8A"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350.000</w:t>
            </w:r>
          </w:p>
        </w:tc>
      </w:tr>
      <w:tr w:rsidR="00C83844" w14:paraId="72211326"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4C8F635D"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3</w:t>
            </w:r>
          </w:p>
        </w:tc>
        <w:tc>
          <w:tcPr>
            <w:tcW w:w="4956" w:type="dxa"/>
            <w:tcBorders>
              <w:top w:val="single" w:sz="6" w:space="0" w:color="000000"/>
              <w:left w:val="single" w:sz="6" w:space="0" w:color="000000"/>
              <w:bottom w:val="single" w:sz="6" w:space="0" w:color="000000"/>
              <w:right w:val="single" w:sz="6" w:space="0" w:color="000000"/>
            </w:tcBorders>
            <w:hideMark/>
          </w:tcPr>
          <w:p w14:paraId="33E3D77A"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 xml:space="preserve">Cát </w:t>
            </w:r>
            <w:r>
              <w:rPr>
                <w:spacing w:val="-5"/>
                <w:kern w:val="2"/>
                <w:lang w:val="vi-VN"/>
                <w14:ligatures w14:val="standardContextual"/>
              </w:rPr>
              <w:t>Bi</w:t>
            </w:r>
          </w:p>
        </w:tc>
        <w:tc>
          <w:tcPr>
            <w:tcW w:w="3142" w:type="dxa"/>
            <w:tcBorders>
              <w:top w:val="single" w:sz="6" w:space="0" w:color="000000"/>
              <w:left w:val="single" w:sz="6" w:space="0" w:color="000000"/>
              <w:bottom w:val="single" w:sz="6" w:space="0" w:color="000000"/>
              <w:right w:val="single" w:sz="6" w:space="0" w:color="000000"/>
            </w:tcBorders>
            <w:hideMark/>
          </w:tcPr>
          <w:p w14:paraId="46CE445A"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110.000</w:t>
            </w:r>
          </w:p>
        </w:tc>
      </w:tr>
      <w:tr w:rsidR="00C83844" w14:paraId="6EB510BD"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79E88C91"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4</w:t>
            </w:r>
          </w:p>
        </w:tc>
        <w:tc>
          <w:tcPr>
            <w:tcW w:w="4956" w:type="dxa"/>
            <w:tcBorders>
              <w:top w:val="single" w:sz="6" w:space="0" w:color="000000"/>
              <w:left w:val="single" w:sz="6" w:space="0" w:color="000000"/>
              <w:bottom w:val="single" w:sz="6" w:space="0" w:color="000000"/>
              <w:right w:val="single" w:sz="6" w:space="0" w:color="000000"/>
            </w:tcBorders>
            <w:hideMark/>
          </w:tcPr>
          <w:p w14:paraId="696588F0" w14:textId="77777777" w:rsidR="00C83844" w:rsidRDefault="00C83844">
            <w:pPr>
              <w:pStyle w:val="TableParagraph"/>
              <w:spacing w:before="8" w:line="276" w:lineRule="auto"/>
              <w:ind w:left="107"/>
              <w:rPr>
                <w:kern w:val="2"/>
                <w:lang w:val="vi-VN"/>
                <w14:ligatures w14:val="standardContextual"/>
              </w:rPr>
            </w:pPr>
            <w:r>
              <w:rPr>
                <w:spacing w:val="-4"/>
                <w:kern w:val="2"/>
                <w:lang w:val="vi-VN"/>
                <w14:ligatures w14:val="standardContextual"/>
              </w:rPr>
              <w:t>Vinh</w:t>
            </w:r>
          </w:p>
        </w:tc>
        <w:tc>
          <w:tcPr>
            <w:tcW w:w="3142" w:type="dxa"/>
            <w:tcBorders>
              <w:top w:val="single" w:sz="6" w:space="0" w:color="000000"/>
              <w:left w:val="single" w:sz="6" w:space="0" w:color="000000"/>
              <w:bottom w:val="single" w:sz="6" w:space="0" w:color="000000"/>
              <w:right w:val="single" w:sz="6" w:space="0" w:color="000000"/>
            </w:tcBorders>
            <w:hideMark/>
          </w:tcPr>
          <w:p w14:paraId="77435F89"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125.000</w:t>
            </w:r>
          </w:p>
        </w:tc>
      </w:tr>
      <w:tr w:rsidR="00C83844" w14:paraId="79D3A448"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33501A2C" w14:textId="77777777" w:rsidR="00C83844" w:rsidRDefault="00C83844">
            <w:pPr>
              <w:pStyle w:val="TableParagraph"/>
              <w:spacing w:before="11" w:line="276" w:lineRule="auto"/>
              <w:ind w:right="106"/>
              <w:jc w:val="center"/>
              <w:rPr>
                <w:kern w:val="2"/>
                <w:lang w:val="vi-VN"/>
                <w14:ligatures w14:val="standardContextual"/>
              </w:rPr>
            </w:pPr>
            <w:r>
              <w:rPr>
                <w:spacing w:val="-10"/>
                <w:kern w:val="2"/>
                <w:lang w:val="vi-VN"/>
                <w14:ligatures w14:val="standardContextual"/>
              </w:rPr>
              <w:t>5</w:t>
            </w:r>
          </w:p>
        </w:tc>
        <w:tc>
          <w:tcPr>
            <w:tcW w:w="4956" w:type="dxa"/>
            <w:tcBorders>
              <w:top w:val="single" w:sz="6" w:space="0" w:color="000000"/>
              <w:left w:val="single" w:sz="6" w:space="0" w:color="000000"/>
              <w:bottom w:val="single" w:sz="6" w:space="0" w:color="000000"/>
              <w:right w:val="single" w:sz="6" w:space="0" w:color="000000"/>
            </w:tcBorders>
            <w:hideMark/>
          </w:tcPr>
          <w:p w14:paraId="2308D909" w14:textId="77777777" w:rsidR="00C83844" w:rsidRDefault="00C83844">
            <w:pPr>
              <w:pStyle w:val="TableParagraph"/>
              <w:spacing w:before="11" w:line="276" w:lineRule="auto"/>
              <w:ind w:left="107"/>
              <w:rPr>
                <w:kern w:val="2"/>
                <w:lang w:val="vi-VN"/>
                <w14:ligatures w14:val="standardContextual"/>
              </w:rPr>
            </w:pPr>
            <w:r>
              <w:rPr>
                <w:kern w:val="2"/>
                <w:lang w:val="vi-VN"/>
                <w14:ligatures w14:val="standardContextual"/>
              </w:rPr>
              <w:t>Đồng</w:t>
            </w:r>
            <w:r>
              <w:rPr>
                <w:spacing w:val="-2"/>
                <w:kern w:val="2"/>
                <w:lang w:val="vi-VN"/>
                <w14:ligatures w14:val="standardContextual"/>
              </w:rPr>
              <w:t xml:space="preserve"> </w:t>
            </w:r>
            <w:r>
              <w:rPr>
                <w:spacing w:val="-5"/>
                <w:kern w:val="2"/>
                <w:lang w:val="vi-VN"/>
                <w14:ligatures w14:val="standardContextual"/>
              </w:rPr>
              <w:t>Hới</w:t>
            </w:r>
          </w:p>
        </w:tc>
        <w:tc>
          <w:tcPr>
            <w:tcW w:w="3142" w:type="dxa"/>
            <w:tcBorders>
              <w:top w:val="single" w:sz="6" w:space="0" w:color="000000"/>
              <w:left w:val="single" w:sz="6" w:space="0" w:color="000000"/>
              <w:bottom w:val="single" w:sz="6" w:space="0" w:color="000000"/>
              <w:right w:val="single" w:sz="6" w:space="0" w:color="000000"/>
            </w:tcBorders>
            <w:hideMark/>
          </w:tcPr>
          <w:p w14:paraId="257AF9F3"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170.000</w:t>
            </w:r>
          </w:p>
        </w:tc>
      </w:tr>
      <w:tr w:rsidR="00C83844" w14:paraId="15BFA19D"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47526986"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6</w:t>
            </w:r>
          </w:p>
        </w:tc>
        <w:tc>
          <w:tcPr>
            <w:tcW w:w="4956" w:type="dxa"/>
            <w:tcBorders>
              <w:top w:val="single" w:sz="6" w:space="0" w:color="000000"/>
              <w:left w:val="single" w:sz="6" w:space="0" w:color="000000"/>
              <w:bottom w:val="single" w:sz="6" w:space="0" w:color="000000"/>
              <w:right w:val="single" w:sz="6" w:space="0" w:color="000000"/>
            </w:tcBorders>
            <w:hideMark/>
          </w:tcPr>
          <w:p w14:paraId="3FA70DD3"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Phú</w:t>
            </w:r>
            <w:r>
              <w:rPr>
                <w:spacing w:val="-2"/>
                <w:kern w:val="2"/>
                <w:lang w:val="vi-VN"/>
                <w14:ligatures w14:val="standardContextual"/>
              </w:rPr>
              <w:t xml:space="preserve"> </w:t>
            </w:r>
            <w:r>
              <w:rPr>
                <w:spacing w:val="-5"/>
                <w:kern w:val="2"/>
                <w:lang w:val="vi-VN"/>
                <w14:ligatures w14:val="standardContextual"/>
              </w:rPr>
              <w:t>Bài</w:t>
            </w:r>
          </w:p>
        </w:tc>
        <w:tc>
          <w:tcPr>
            <w:tcW w:w="3142" w:type="dxa"/>
            <w:tcBorders>
              <w:top w:val="single" w:sz="6" w:space="0" w:color="000000"/>
              <w:left w:val="single" w:sz="6" w:space="0" w:color="000000"/>
              <w:bottom w:val="single" w:sz="6" w:space="0" w:color="000000"/>
              <w:right w:val="single" w:sz="6" w:space="0" w:color="000000"/>
            </w:tcBorders>
            <w:hideMark/>
          </w:tcPr>
          <w:p w14:paraId="06CA30D2"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260.000</w:t>
            </w:r>
          </w:p>
        </w:tc>
      </w:tr>
      <w:tr w:rsidR="00C83844" w14:paraId="38F2D45E"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73A7B5C9"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7</w:t>
            </w:r>
          </w:p>
        </w:tc>
        <w:tc>
          <w:tcPr>
            <w:tcW w:w="4956" w:type="dxa"/>
            <w:tcBorders>
              <w:top w:val="single" w:sz="6" w:space="0" w:color="000000"/>
              <w:left w:val="single" w:sz="6" w:space="0" w:color="000000"/>
              <w:bottom w:val="single" w:sz="6" w:space="0" w:color="000000"/>
              <w:right w:val="single" w:sz="6" w:space="0" w:color="000000"/>
            </w:tcBorders>
            <w:hideMark/>
          </w:tcPr>
          <w:p w14:paraId="03F5D13D"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Đà</w:t>
            </w:r>
            <w:r>
              <w:rPr>
                <w:spacing w:val="-1"/>
                <w:kern w:val="2"/>
                <w:lang w:val="vi-VN"/>
                <w14:ligatures w14:val="standardContextual"/>
              </w:rPr>
              <w:t xml:space="preserve"> </w:t>
            </w:r>
            <w:r>
              <w:rPr>
                <w:spacing w:val="-4"/>
                <w:kern w:val="2"/>
                <w:lang w:val="vi-VN"/>
                <w14:ligatures w14:val="standardContextual"/>
              </w:rPr>
              <w:t>nẵng</w:t>
            </w:r>
          </w:p>
        </w:tc>
        <w:tc>
          <w:tcPr>
            <w:tcW w:w="3142" w:type="dxa"/>
            <w:tcBorders>
              <w:top w:val="single" w:sz="6" w:space="0" w:color="000000"/>
              <w:left w:val="single" w:sz="6" w:space="0" w:color="000000"/>
              <w:bottom w:val="single" w:sz="6" w:space="0" w:color="000000"/>
              <w:right w:val="single" w:sz="6" w:space="0" w:color="000000"/>
            </w:tcBorders>
            <w:hideMark/>
          </w:tcPr>
          <w:p w14:paraId="0868D653"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100.000</w:t>
            </w:r>
          </w:p>
        </w:tc>
      </w:tr>
      <w:tr w:rsidR="00C83844" w14:paraId="5ED161D3"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56C9E60D" w14:textId="77777777" w:rsidR="00C83844" w:rsidRDefault="00C83844">
            <w:pPr>
              <w:pStyle w:val="TableParagraph"/>
              <w:spacing w:before="8" w:line="276" w:lineRule="auto"/>
              <w:ind w:right="106"/>
              <w:jc w:val="center"/>
              <w:rPr>
                <w:kern w:val="2"/>
                <w:lang w:val="vi-VN"/>
                <w14:ligatures w14:val="standardContextual"/>
              </w:rPr>
            </w:pPr>
            <w:r>
              <w:rPr>
                <w:spacing w:val="-10"/>
                <w:kern w:val="2"/>
                <w:lang w:val="vi-VN"/>
                <w14:ligatures w14:val="standardContextual"/>
              </w:rPr>
              <w:t>8</w:t>
            </w:r>
          </w:p>
        </w:tc>
        <w:tc>
          <w:tcPr>
            <w:tcW w:w="4956" w:type="dxa"/>
            <w:tcBorders>
              <w:top w:val="single" w:sz="6" w:space="0" w:color="000000"/>
              <w:left w:val="single" w:sz="6" w:space="0" w:color="000000"/>
              <w:bottom w:val="single" w:sz="6" w:space="0" w:color="000000"/>
              <w:right w:val="single" w:sz="6" w:space="0" w:color="000000"/>
            </w:tcBorders>
            <w:hideMark/>
          </w:tcPr>
          <w:p w14:paraId="1A8B5AA4"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Chu</w:t>
            </w:r>
            <w:r>
              <w:rPr>
                <w:spacing w:val="-5"/>
                <w:kern w:val="2"/>
                <w:lang w:val="vi-VN"/>
                <w14:ligatures w14:val="standardContextual"/>
              </w:rPr>
              <w:t xml:space="preserve"> Lai</w:t>
            </w:r>
          </w:p>
        </w:tc>
        <w:tc>
          <w:tcPr>
            <w:tcW w:w="3142" w:type="dxa"/>
            <w:tcBorders>
              <w:top w:val="single" w:sz="6" w:space="0" w:color="000000"/>
              <w:left w:val="single" w:sz="6" w:space="0" w:color="000000"/>
              <w:bottom w:val="single" w:sz="6" w:space="0" w:color="000000"/>
              <w:right w:val="single" w:sz="6" w:space="0" w:color="000000"/>
            </w:tcBorders>
            <w:hideMark/>
          </w:tcPr>
          <w:p w14:paraId="6F20F7DA"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460.000</w:t>
            </w:r>
          </w:p>
        </w:tc>
      </w:tr>
      <w:tr w:rsidR="00C83844" w14:paraId="4B8140F1"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21A2D0C4" w14:textId="77777777" w:rsidR="00C83844" w:rsidRDefault="00C83844">
            <w:pPr>
              <w:pStyle w:val="TableParagraph"/>
              <w:spacing w:before="11" w:line="276" w:lineRule="auto"/>
              <w:ind w:right="106"/>
              <w:jc w:val="center"/>
              <w:rPr>
                <w:kern w:val="2"/>
                <w:lang w:val="vi-VN"/>
                <w14:ligatures w14:val="standardContextual"/>
              </w:rPr>
            </w:pPr>
            <w:r>
              <w:rPr>
                <w:spacing w:val="-10"/>
                <w:kern w:val="2"/>
                <w:lang w:val="vi-VN"/>
                <w14:ligatures w14:val="standardContextual"/>
              </w:rPr>
              <w:t>9</w:t>
            </w:r>
          </w:p>
        </w:tc>
        <w:tc>
          <w:tcPr>
            <w:tcW w:w="4956" w:type="dxa"/>
            <w:tcBorders>
              <w:top w:val="single" w:sz="6" w:space="0" w:color="000000"/>
              <w:left w:val="single" w:sz="6" w:space="0" w:color="000000"/>
              <w:bottom w:val="single" w:sz="6" w:space="0" w:color="000000"/>
              <w:right w:val="single" w:sz="6" w:space="0" w:color="000000"/>
            </w:tcBorders>
            <w:hideMark/>
          </w:tcPr>
          <w:p w14:paraId="7E2FC55E" w14:textId="77777777" w:rsidR="00C83844" w:rsidRDefault="00C83844">
            <w:pPr>
              <w:pStyle w:val="TableParagraph"/>
              <w:spacing w:before="11" w:line="276" w:lineRule="auto"/>
              <w:ind w:left="107"/>
              <w:rPr>
                <w:kern w:val="2"/>
                <w:lang w:val="vi-VN"/>
                <w14:ligatures w14:val="standardContextual"/>
              </w:rPr>
            </w:pPr>
            <w:r>
              <w:rPr>
                <w:spacing w:val="-2"/>
                <w:kern w:val="2"/>
                <w:lang w:val="vi-VN"/>
                <w14:ligatures w14:val="standardContextual"/>
              </w:rPr>
              <w:t>Pleiku</w:t>
            </w:r>
          </w:p>
        </w:tc>
        <w:tc>
          <w:tcPr>
            <w:tcW w:w="3142" w:type="dxa"/>
            <w:tcBorders>
              <w:top w:val="single" w:sz="6" w:space="0" w:color="000000"/>
              <w:left w:val="single" w:sz="6" w:space="0" w:color="000000"/>
              <w:bottom w:val="single" w:sz="6" w:space="0" w:color="000000"/>
              <w:right w:val="single" w:sz="6" w:space="0" w:color="000000"/>
            </w:tcBorders>
            <w:hideMark/>
          </w:tcPr>
          <w:p w14:paraId="09B3A302"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130.000</w:t>
            </w:r>
          </w:p>
        </w:tc>
      </w:tr>
      <w:tr w:rsidR="00C83844" w14:paraId="0035AA20"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38A546C0"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10</w:t>
            </w:r>
          </w:p>
        </w:tc>
        <w:tc>
          <w:tcPr>
            <w:tcW w:w="4956" w:type="dxa"/>
            <w:tcBorders>
              <w:top w:val="single" w:sz="6" w:space="0" w:color="000000"/>
              <w:left w:val="single" w:sz="6" w:space="0" w:color="000000"/>
              <w:bottom w:val="single" w:sz="6" w:space="0" w:color="000000"/>
              <w:right w:val="single" w:sz="6" w:space="0" w:color="000000"/>
            </w:tcBorders>
            <w:hideMark/>
          </w:tcPr>
          <w:p w14:paraId="37980E7D"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Phù</w:t>
            </w:r>
            <w:r>
              <w:rPr>
                <w:spacing w:val="-2"/>
                <w:kern w:val="2"/>
                <w:lang w:val="vi-VN"/>
                <w14:ligatures w14:val="standardContextual"/>
              </w:rPr>
              <w:t xml:space="preserve"> </w:t>
            </w:r>
            <w:r>
              <w:rPr>
                <w:spacing w:val="-5"/>
                <w:kern w:val="2"/>
                <w:lang w:val="vi-VN"/>
                <w14:ligatures w14:val="standardContextual"/>
              </w:rPr>
              <w:t>Cát</w:t>
            </w:r>
          </w:p>
        </w:tc>
        <w:tc>
          <w:tcPr>
            <w:tcW w:w="3142" w:type="dxa"/>
            <w:tcBorders>
              <w:top w:val="single" w:sz="6" w:space="0" w:color="000000"/>
              <w:left w:val="single" w:sz="6" w:space="0" w:color="000000"/>
              <w:bottom w:val="single" w:sz="6" w:space="0" w:color="000000"/>
              <w:right w:val="single" w:sz="6" w:space="0" w:color="000000"/>
            </w:tcBorders>
            <w:hideMark/>
          </w:tcPr>
          <w:p w14:paraId="5F70A9F9"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320.000</w:t>
            </w:r>
          </w:p>
        </w:tc>
      </w:tr>
      <w:tr w:rsidR="00C83844" w14:paraId="4F4AF504"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25CC39FC"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11</w:t>
            </w:r>
          </w:p>
        </w:tc>
        <w:tc>
          <w:tcPr>
            <w:tcW w:w="4956" w:type="dxa"/>
            <w:tcBorders>
              <w:top w:val="single" w:sz="6" w:space="0" w:color="000000"/>
              <w:left w:val="single" w:sz="6" w:space="0" w:color="000000"/>
              <w:bottom w:val="single" w:sz="6" w:space="0" w:color="000000"/>
              <w:right w:val="single" w:sz="6" w:space="0" w:color="000000"/>
            </w:tcBorders>
            <w:hideMark/>
          </w:tcPr>
          <w:p w14:paraId="26D94068"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Tuy</w:t>
            </w:r>
            <w:r>
              <w:rPr>
                <w:spacing w:val="1"/>
                <w:kern w:val="2"/>
                <w:lang w:val="vi-VN"/>
                <w14:ligatures w14:val="standardContextual"/>
              </w:rPr>
              <w:t xml:space="preserve"> </w:t>
            </w:r>
            <w:r>
              <w:rPr>
                <w:spacing w:val="-5"/>
                <w:kern w:val="2"/>
                <w:lang w:val="vi-VN"/>
                <w14:ligatures w14:val="standardContextual"/>
              </w:rPr>
              <w:t>Hòa</w:t>
            </w:r>
          </w:p>
        </w:tc>
        <w:tc>
          <w:tcPr>
            <w:tcW w:w="3142" w:type="dxa"/>
            <w:tcBorders>
              <w:top w:val="single" w:sz="6" w:space="0" w:color="000000"/>
              <w:left w:val="single" w:sz="6" w:space="0" w:color="000000"/>
              <w:bottom w:val="single" w:sz="6" w:space="0" w:color="000000"/>
              <w:right w:val="single" w:sz="6" w:space="0" w:color="000000"/>
            </w:tcBorders>
            <w:hideMark/>
          </w:tcPr>
          <w:p w14:paraId="77889F0F"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110.000</w:t>
            </w:r>
          </w:p>
        </w:tc>
      </w:tr>
      <w:tr w:rsidR="00C83844" w14:paraId="27F5DD16"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09A669F5"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12</w:t>
            </w:r>
          </w:p>
        </w:tc>
        <w:tc>
          <w:tcPr>
            <w:tcW w:w="4956" w:type="dxa"/>
            <w:tcBorders>
              <w:top w:val="single" w:sz="6" w:space="0" w:color="000000"/>
              <w:left w:val="single" w:sz="6" w:space="0" w:color="000000"/>
              <w:bottom w:val="single" w:sz="6" w:space="0" w:color="000000"/>
              <w:right w:val="single" w:sz="6" w:space="0" w:color="000000"/>
            </w:tcBorders>
            <w:hideMark/>
          </w:tcPr>
          <w:p w14:paraId="503B84C4"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Buôn</w:t>
            </w:r>
            <w:r>
              <w:rPr>
                <w:spacing w:val="-1"/>
                <w:kern w:val="2"/>
                <w:lang w:val="vi-VN"/>
                <w14:ligatures w14:val="standardContextual"/>
              </w:rPr>
              <w:t xml:space="preserve"> </w:t>
            </w:r>
            <w:r>
              <w:rPr>
                <w:kern w:val="2"/>
                <w:lang w:val="vi-VN"/>
                <w14:ligatures w14:val="standardContextual"/>
              </w:rPr>
              <w:t>Ma</w:t>
            </w:r>
            <w:r>
              <w:rPr>
                <w:spacing w:val="-3"/>
                <w:kern w:val="2"/>
                <w:lang w:val="vi-VN"/>
                <w14:ligatures w14:val="standardContextual"/>
              </w:rPr>
              <w:t xml:space="preserve"> </w:t>
            </w:r>
            <w:r>
              <w:rPr>
                <w:spacing w:val="-4"/>
                <w:kern w:val="2"/>
                <w:lang w:val="vi-VN"/>
                <w14:ligatures w14:val="standardContextual"/>
              </w:rPr>
              <w:t>Thuột</w:t>
            </w:r>
          </w:p>
        </w:tc>
        <w:tc>
          <w:tcPr>
            <w:tcW w:w="3142" w:type="dxa"/>
            <w:tcBorders>
              <w:top w:val="single" w:sz="6" w:space="0" w:color="000000"/>
              <w:left w:val="single" w:sz="6" w:space="0" w:color="000000"/>
              <w:bottom w:val="single" w:sz="6" w:space="0" w:color="000000"/>
              <w:right w:val="single" w:sz="6" w:space="0" w:color="000000"/>
            </w:tcBorders>
            <w:hideMark/>
          </w:tcPr>
          <w:p w14:paraId="166125DA"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170.000</w:t>
            </w:r>
          </w:p>
        </w:tc>
      </w:tr>
      <w:tr w:rsidR="00C83844" w14:paraId="3487A52C" w14:textId="77777777">
        <w:trPr>
          <w:trHeight w:val="199"/>
        </w:trPr>
        <w:tc>
          <w:tcPr>
            <w:tcW w:w="912" w:type="dxa"/>
            <w:tcBorders>
              <w:top w:val="single" w:sz="6" w:space="0" w:color="000000"/>
              <w:left w:val="single" w:sz="6" w:space="0" w:color="000000"/>
              <w:bottom w:val="single" w:sz="6" w:space="0" w:color="000000"/>
              <w:right w:val="single" w:sz="6" w:space="0" w:color="000000"/>
            </w:tcBorders>
            <w:hideMark/>
          </w:tcPr>
          <w:p w14:paraId="1E2F5402" w14:textId="77777777" w:rsidR="00C83844" w:rsidRDefault="00C83844">
            <w:pPr>
              <w:pStyle w:val="TableParagraph"/>
              <w:spacing w:before="11" w:line="276" w:lineRule="auto"/>
              <w:ind w:left="3" w:right="106"/>
              <w:jc w:val="center"/>
              <w:rPr>
                <w:kern w:val="2"/>
                <w:lang w:val="vi-VN"/>
                <w14:ligatures w14:val="standardContextual"/>
              </w:rPr>
            </w:pPr>
            <w:r>
              <w:rPr>
                <w:spacing w:val="-5"/>
                <w:kern w:val="2"/>
                <w:lang w:val="vi-VN"/>
                <w14:ligatures w14:val="standardContextual"/>
              </w:rPr>
              <w:t>13</w:t>
            </w:r>
          </w:p>
        </w:tc>
        <w:tc>
          <w:tcPr>
            <w:tcW w:w="4956" w:type="dxa"/>
            <w:tcBorders>
              <w:top w:val="single" w:sz="6" w:space="0" w:color="000000"/>
              <w:left w:val="single" w:sz="6" w:space="0" w:color="000000"/>
              <w:bottom w:val="single" w:sz="6" w:space="0" w:color="000000"/>
              <w:right w:val="single" w:sz="6" w:space="0" w:color="000000"/>
            </w:tcBorders>
            <w:hideMark/>
          </w:tcPr>
          <w:p w14:paraId="18B6A15A" w14:textId="77777777" w:rsidR="00C83844" w:rsidRDefault="00C83844">
            <w:pPr>
              <w:pStyle w:val="TableParagraph"/>
              <w:spacing w:before="11" w:line="276" w:lineRule="auto"/>
              <w:ind w:left="107"/>
              <w:rPr>
                <w:kern w:val="2"/>
                <w:lang w:val="vi-VN"/>
                <w14:ligatures w14:val="standardContextual"/>
              </w:rPr>
            </w:pPr>
            <w:r>
              <w:rPr>
                <w:kern w:val="2"/>
                <w:lang w:val="vi-VN"/>
                <w14:ligatures w14:val="standardContextual"/>
              </w:rPr>
              <w:t>Cam</w:t>
            </w:r>
            <w:r>
              <w:rPr>
                <w:spacing w:val="-2"/>
                <w:kern w:val="2"/>
                <w:lang w:val="vi-VN"/>
                <w14:ligatures w14:val="standardContextual"/>
              </w:rPr>
              <w:t xml:space="preserve"> </w:t>
            </w:r>
            <w:r>
              <w:rPr>
                <w:spacing w:val="-4"/>
                <w:kern w:val="2"/>
                <w:lang w:val="vi-VN"/>
                <w14:ligatures w14:val="standardContextual"/>
              </w:rPr>
              <w:t>Ranh</w:t>
            </w:r>
          </w:p>
        </w:tc>
        <w:tc>
          <w:tcPr>
            <w:tcW w:w="3142" w:type="dxa"/>
            <w:tcBorders>
              <w:top w:val="single" w:sz="6" w:space="0" w:color="000000"/>
              <w:left w:val="single" w:sz="6" w:space="0" w:color="000000"/>
              <w:bottom w:val="single" w:sz="6" w:space="0" w:color="000000"/>
              <w:right w:val="single" w:sz="6" w:space="0" w:color="000000"/>
            </w:tcBorders>
            <w:hideMark/>
          </w:tcPr>
          <w:p w14:paraId="3158BE42"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350.000</w:t>
            </w:r>
          </w:p>
        </w:tc>
      </w:tr>
      <w:tr w:rsidR="00C83844" w14:paraId="069C2D69"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52D84F7E"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14</w:t>
            </w:r>
          </w:p>
        </w:tc>
        <w:tc>
          <w:tcPr>
            <w:tcW w:w="4956" w:type="dxa"/>
            <w:tcBorders>
              <w:top w:val="single" w:sz="6" w:space="0" w:color="000000"/>
              <w:left w:val="single" w:sz="6" w:space="0" w:color="000000"/>
              <w:bottom w:val="single" w:sz="6" w:space="0" w:color="000000"/>
              <w:right w:val="single" w:sz="6" w:space="0" w:color="000000"/>
            </w:tcBorders>
            <w:hideMark/>
          </w:tcPr>
          <w:p w14:paraId="4F6E6BB1"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Liên</w:t>
            </w:r>
            <w:r>
              <w:rPr>
                <w:spacing w:val="-3"/>
                <w:kern w:val="2"/>
                <w:lang w:val="vi-VN"/>
                <w14:ligatures w14:val="standardContextual"/>
              </w:rPr>
              <w:t xml:space="preserve"> </w:t>
            </w:r>
            <w:r>
              <w:rPr>
                <w:spacing w:val="-2"/>
                <w:kern w:val="2"/>
                <w:lang w:val="vi-VN"/>
                <w14:ligatures w14:val="standardContextual"/>
              </w:rPr>
              <w:t>Khương</w:t>
            </w:r>
          </w:p>
        </w:tc>
        <w:tc>
          <w:tcPr>
            <w:tcW w:w="3142" w:type="dxa"/>
            <w:tcBorders>
              <w:top w:val="single" w:sz="6" w:space="0" w:color="000000"/>
              <w:left w:val="single" w:sz="6" w:space="0" w:color="000000"/>
              <w:bottom w:val="single" w:sz="6" w:space="0" w:color="000000"/>
              <w:right w:val="single" w:sz="6" w:space="0" w:color="000000"/>
            </w:tcBorders>
            <w:hideMark/>
          </w:tcPr>
          <w:p w14:paraId="5A2633C0"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260.000</w:t>
            </w:r>
          </w:p>
        </w:tc>
      </w:tr>
      <w:tr w:rsidR="00C83844" w14:paraId="7AE31F8D" w14:textId="77777777">
        <w:trPr>
          <w:trHeight w:val="192"/>
        </w:trPr>
        <w:tc>
          <w:tcPr>
            <w:tcW w:w="912" w:type="dxa"/>
            <w:tcBorders>
              <w:top w:val="single" w:sz="6" w:space="0" w:color="000000"/>
              <w:left w:val="single" w:sz="6" w:space="0" w:color="000000"/>
              <w:bottom w:val="single" w:sz="6" w:space="0" w:color="000000"/>
              <w:right w:val="single" w:sz="6" w:space="0" w:color="000000"/>
            </w:tcBorders>
            <w:hideMark/>
          </w:tcPr>
          <w:p w14:paraId="3086D4C3" w14:textId="77777777" w:rsidR="00C83844" w:rsidRDefault="00C83844">
            <w:pPr>
              <w:pStyle w:val="TableParagraph"/>
              <w:spacing w:before="11" w:line="276" w:lineRule="auto"/>
              <w:ind w:left="3" w:right="106"/>
              <w:jc w:val="center"/>
              <w:rPr>
                <w:kern w:val="2"/>
                <w:lang w:val="vi-VN"/>
                <w14:ligatures w14:val="standardContextual"/>
              </w:rPr>
            </w:pPr>
            <w:r>
              <w:rPr>
                <w:spacing w:val="-5"/>
                <w:kern w:val="2"/>
                <w:lang w:val="vi-VN"/>
                <w14:ligatures w14:val="standardContextual"/>
              </w:rPr>
              <w:t>15</w:t>
            </w:r>
          </w:p>
        </w:tc>
        <w:tc>
          <w:tcPr>
            <w:tcW w:w="4956" w:type="dxa"/>
            <w:tcBorders>
              <w:top w:val="single" w:sz="6" w:space="0" w:color="000000"/>
              <w:left w:val="single" w:sz="6" w:space="0" w:color="000000"/>
              <w:bottom w:val="single" w:sz="6" w:space="0" w:color="000000"/>
              <w:right w:val="single" w:sz="6" w:space="0" w:color="000000"/>
            </w:tcBorders>
            <w:hideMark/>
          </w:tcPr>
          <w:p w14:paraId="3F9CF87C" w14:textId="77777777" w:rsidR="00C83844" w:rsidRDefault="00C83844">
            <w:pPr>
              <w:pStyle w:val="TableParagraph"/>
              <w:spacing w:before="11" w:line="276" w:lineRule="auto"/>
              <w:ind w:left="107"/>
              <w:rPr>
                <w:kern w:val="2"/>
                <w:lang w:val="vi-VN"/>
                <w14:ligatures w14:val="standardContextual"/>
              </w:rPr>
            </w:pPr>
            <w:r>
              <w:rPr>
                <w:kern w:val="2"/>
                <w:lang w:val="vi-VN"/>
                <w14:ligatures w14:val="standardContextual"/>
              </w:rPr>
              <w:t>Tân</w:t>
            </w:r>
            <w:r>
              <w:rPr>
                <w:spacing w:val="-5"/>
                <w:kern w:val="2"/>
                <w:lang w:val="vi-VN"/>
                <w14:ligatures w14:val="standardContextual"/>
              </w:rPr>
              <w:t xml:space="preserve"> </w:t>
            </w:r>
            <w:r>
              <w:rPr>
                <w:kern w:val="2"/>
                <w:lang w:val="vi-VN"/>
                <w14:ligatures w14:val="standardContextual"/>
              </w:rPr>
              <w:t>Sơn</w:t>
            </w:r>
            <w:r>
              <w:rPr>
                <w:spacing w:val="-2"/>
                <w:kern w:val="2"/>
                <w:lang w:val="vi-VN"/>
                <w14:ligatures w14:val="standardContextual"/>
              </w:rPr>
              <w:t xml:space="preserve"> </w:t>
            </w:r>
            <w:r>
              <w:rPr>
                <w:spacing w:val="-4"/>
                <w:kern w:val="2"/>
                <w:lang w:val="vi-VN"/>
                <w14:ligatures w14:val="standardContextual"/>
              </w:rPr>
              <w:t>Nhất</w:t>
            </w:r>
          </w:p>
        </w:tc>
        <w:tc>
          <w:tcPr>
            <w:tcW w:w="3142" w:type="dxa"/>
            <w:tcBorders>
              <w:top w:val="single" w:sz="6" w:space="0" w:color="000000"/>
              <w:left w:val="single" w:sz="6" w:space="0" w:color="000000"/>
              <w:bottom w:val="single" w:sz="6" w:space="0" w:color="000000"/>
              <w:right w:val="single" w:sz="6" w:space="0" w:color="000000"/>
            </w:tcBorders>
            <w:hideMark/>
          </w:tcPr>
          <w:p w14:paraId="03F57701"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180.000</w:t>
            </w:r>
          </w:p>
        </w:tc>
      </w:tr>
      <w:tr w:rsidR="00C83844" w14:paraId="219C6AC1"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763E5B48"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16</w:t>
            </w:r>
          </w:p>
        </w:tc>
        <w:tc>
          <w:tcPr>
            <w:tcW w:w="4956" w:type="dxa"/>
            <w:tcBorders>
              <w:top w:val="single" w:sz="6" w:space="0" w:color="000000"/>
              <w:left w:val="single" w:sz="6" w:space="0" w:color="000000"/>
              <w:bottom w:val="single" w:sz="6" w:space="0" w:color="000000"/>
              <w:right w:val="single" w:sz="6" w:space="0" w:color="000000"/>
            </w:tcBorders>
            <w:hideMark/>
          </w:tcPr>
          <w:p w14:paraId="5140CB1F"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Rạch</w:t>
            </w:r>
            <w:r>
              <w:rPr>
                <w:spacing w:val="-3"/>
                <w:kern w:val="2"/>
                <w:lang w:val="vi-VN"/>
                <w14:ligatures w14:val="standardContextual"/>
              </w:rPr>
              <w:t xml:space="preserve"> </w:t>
            </w:r>
            <w:r>
              <w:rPr>
                <w:spacing w:val="-5"/>
                <w:kern w:val="2"/>
                <w:lang w:val="vi-VN"/>
                <w14:ligatures w14:val="standardContextual"/>
              </w:rPr>
              <w:t>Giá</w:t>
            </w:r>
          </w:p>
        </w:tc>
        <w:tc>
          <w:tcPr>
            <w:tcW w:w="3142" w:type="dxa"/>
            <w:tcBorders>
              <w:top w:val="single" w:sz="6" w:space="0" w:color="000000"/>
              <w:left w:val="single" w:sz="6" w:space="0" w:color="000000"/>
              <w:bottom w:val="single" w:sz="6" w:space="0" w:color="000000"/>
              <w:right w:val="single" w:sz="6" w:space="0" w:color="000000"/>
            </w:tcBorders>
            <w:hideMark/>
          </w:tcPr>
          <w:p w14:paraId="3DBD48BE"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150.000</w:t>
            </w:r>
          </w:p>
        </w:tc>
      </w:tr>
      <w:tr w:rsidR="00C83844" w14:paraId="778EA7C9"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08B83DC4"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17</w:t>
            </w:r>
          </w:p>
        </w:tc>
        <w:tc>
          <w:tcPr>
            <w:tcW w:w="4956" w:type="dxa"/>
            <w:tcBorders>
              <w:top w:val="single" w:sz="6" w:space="0" w:color="000000"/>
              <w:left w:val="single" w:sz="6" w:space="0" w:color="000000"/>
              <w:bottom w:val="single" w:sz="6" w:space="0" w:color="000000"/>
              <w:right w:val="single" w:sz="6" w:space="0" w:color="000000"/>
            </w:tcBorders>
            <w:hideMark/>
          </w:tcPr>
          <w:p w14:paraId="1F263EE7"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Phú</w:t>
            </w:r>
            <w:r>
              <w:rPr>
                <w:spacing w:val="-2"/>
                <w:kern w:val="2"/>
                <w:lang w:val="vi-VN"/>
                <w14:ligatures w14:val="standardContextual"/>
              </w:rPr>
              <w:t xml:space="preserve"> </w:t>
            </w:r>
            <w:r>
              <w:rPr>
                <w:spacing w:val="-4"/>
                <w:kern w:val="2"/>
                <w:lang w:val="vi-VN"/>
                <w14:ligatures w14:val="standardContextual"/>
              </w:rPr>
              <w:t>Quốc</w:t>
            </w:r>
          </w:p>
        </w:tc>
        <w:tc>
          <w:tcPr>
            <w:tcW w:w="3142" w:type="dxa"/>
            <w:tcBorders>
              <w:top w:val="single" w:sz="6" w:space="0" w:color="000000"/>
              <w:left w:val="single" w:sz="6" w:space="0" w:color="000000"/>
              <w:bottom w:val="single" w:sz="6" w:space="0" w:color="000000"/>
              <w:right w:val="single" w:sz="6" w:space="0" w:color="000000"/>
            </w:tcBorders>
            <w:hideMark/>
          </w:tcPr>
          <w:p w14:paraId="1947EE53"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100.000</w:t>
            </w:r>
          </w:p>
        </w:tc>
      </w:tr>
      <w:tr w:rsidR="00C83844" w14:paraId="0B34ECC6"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36C7CEB8"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18</w:t>
            </w:r>
          </w:p>
        </w:tc>
        <w:tc>
          <w:tcPr>
            <w:tcW w:w="4956" w:type="dxa"/>
            <w:tcBorders>
              <w:top w:val="single" w:sz="6" w:space="0" w:color="000000"/>
              <w:left w:val="single" w:sz="6" w:space="0" w:color="000000"/>
              <w:bottom w:val="single" w:sz="6" w:space="0" w:color="000000"/>
              <w:right w:val="single" w:sz="6" w:space="0" w:color="000000"/>
            </w:tcBorders>
            <w:hideMark/>
          </w:tcPr>
          <w:p w14:paraId="2A5236B2"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Cần</w:t>
            </w:r>
            <w:r>
              <w:rPr>
                <w:spacing w:val="-5"/>
                <w:kern w:val="2"/>
                <w:lang w:val="vi-VN"/>
                <w14:ligatures w14:val="standardContextual"/>
              </w:rPr>
              <w:t xml:space="preserve"> Thơ</w:t>
            </w:r>
          </w:p>
        </w:tc>
        <w:tc>
          <w:tcPr>
            <w:tcW w:w="3142" w:type="dxa"/>
            <w:tcBorders>
              <w:top w:val="single" w:sz="6" w:space="0" w:color="000000"/>
              <w:left w:val="single" w:sz="6" w:space="0" w:color="000000"/>
              <w:bottom w:val="single" w:sz="6" w:space="0" w:color="000000"/>
              <w:right w:val="single" w:sz="6" w:space="0" w:color="000000"/>
            </w:tcBorders>
            <w:hideMark/>
          </w:tcPr>
          <w:p w14:paraId="2F0919F1"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230.000</w:t>
            </w:r>
          </w:p>
        </w:tc>
      </w:tr>
      <w:tr w:rsidR="00C83844" w14:paraId="4FFCA29F" w14:textId="77777777">
        <w:trPr>
          <w:trHeight w:val="199"/>
        </w:trPr>
        <w:tc>
          <w:tcPr>
            <w:tcW w:w="912" w:type="dxa"/>
            <w:tcBorders>
              <w:top w:val="single" w:sz="6" w:space="0" w:color="000000"/>
              <w:left w:val="single" w:sz="6" w:space="0" w:color="000000"/>
              <w:bottom w:val="single" w:sz="6" w:space="0" w:color="000000"/>
              <w:right w:val="single" w:sz="6" w:space="0" w:color="000000"/>
            </w:tcBorders>
            <w:hideMark/>
          </w:tcPr>
          <w:p w14:paraId="086C2094" w14:textId="77777777" w:rsidR="00C83844" w:rsidRDefault="00C83844">
            <w:pPr>
              <w:pStyle w:val="TableParagraph"/>
              <w:spacing w:before="11" w:line="276" w:lineRule="auto"/>
              <w:ind w:left="3" w:right="106"/>
              <w:jc w:val="center"/>
              <w:rPr>
                <w:kern w:val="2"/>
                <w:lang w:val="vi-VN"/>
                <w14:ligatures w14:val="standardContextual"/>
              </w:rPr>
            </w:pPr>
            <w:r>
              <w:rPr>
                <w:spacing w:val="-5"/>
                <w:kern w:val="2"/>
                <w:lang w:val="vi-VN"/>
                <w14:ligatures w14:val="standardContextual"/>
              </w:rPr>
              <w:t>19</w:t>
            </w:r>
          </w:p>
        </w:tc>
        <w:tc>
          <w:tcPr>
            <w:tcW w:w="4956" w:type="dxa"/>
            <w:tcBorders>
              <w:top w:val="single" w:sz="6" w:space="0" w:color="000000"/>
              <w:left w:val="single" w:sz="6" w:space="0" w:color="000000"/>
              <w:bottom w:val="single" w:sz="6" w:space="0" w:color="000000"/>
              <w:right w:val="single" w:sz="6" w:space="0" w:color="000000"/>
            </w:tcBorders>
            <w:hideMark/>
          </w:tcPr>
          <w:p w14:paraId="372A8D88" w14:textId="77777777" w:rsidR="00C83844" w:rsidRDefault="00C83844">
            <w:pPr>
              <w:pStyle w:val="TableParagraph"/>
              <w:spacing w:before="11" w:line="276" w:lineRule="auto"/>
              <w:ind w:left="107"/>
              <w:rPr>
                <w:kern w:val="2"/>
                <w:lang w:val="vi-VN"/>
                <w14:ligatures w14:val="standardContextual"/>
              </w:rPr>
            </w:pPr>
            <w:r>
              <w:rPr>
                <w:kern w:val="2"/>
                <w:lang w:val="vi-VN"/>
                <w14:ligatures w14:val="standardContextual"/>
              </w:rPr>
              <w:t>Côn</w:t>
            </w:r>
            <w:r>
              <w:rPr>
                <w:spacing w:val="-2"/>
                <w:kern w:val="2"/>
                <w:lang w:val="vi-VN"/>
                <w14:ligatures w14:val="standardContextual"/>
              </w:rPr>
              <w:t xml:space="preserve"> </w:t>
            </w:r>
            <w:r>
              <w:rPr>
                <w:spacing w:val="-5"/>
                <w:kern w:val="2"/>
                <w:lang w:val="vi-VN"/>
                <w14:ligatures w14:val="standardContextual"/>
              </w:rPr>
              <w:t>Đảo</w:t>
            </w:r>
          </w:p>
        </w:tc>
        <w:tc>
          <w:tcPr>
            <w:tcW w:w="3142" w:type="dxa"/>
            <w:tcBorders>
              <w:top w:val="single" w:sz="6" w:space="0" w:color="000000"/>
              <w:left w:val="single" w:sz="6" w:space="0" w:color="000000"/>
              <w:bottom w:val="single" w:sz="6" w:space="0" w:color="000000"/>
              <w:right w:val="single" w:sz="6" w:space="0" w:color="000000"/>
            </w:tcBorders>
            <w:hideMark/>
          </w:tcPr>
          <w:p w14:paraId="768463FC"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250.000</w:t>
            </w:r>
          </w:p>
        </w:tc>
      </w:tr>
      <w:tr w:rsidR="00C83844" w14:paraId="01C970D7" w14:textId="77777777">
        <w:trPr>
          <w:trHeight w:val="191"/>
        </w:trPr>
        <w:tc>
          <w:tcPr>
            <w:tcW w:w="912" w:type="dxa"/>
            <w:tcBorders>
              <w:top w:val="single" w:sz="6" w:space="0" w:color="000000"/>
              <w:left w:val="single" w:sz="6" w:space="0" w:color="000000"/>
              <w:bottom w:val="single" w:sz="6" w:space="0" w:color="000000"/>
              <w:right w:val="single" w:sz="6" w:space="0" w:color="000000"/>
            </w:tcBorders>
            <w:hideMark/>
          </w:tcPr>
          <w:p w14:paraId="29F79324" w14:textId="77777777" w:rsidR="00C83844" w:rsidRDefault="00C83844">
            <w:pPr>
              <w:pStyle w:val="TableParagraph"/>
              <w:spacing w:before="8" w:line="276" w:lineRule="auto"/>
              <w:ind w:left="3" w:right="106"/>
              <w:jc w:val="center"/>
              <w:rPr>
                <w:kern w:val="2"/>
                <w:lang w:val="vi-VN"/>
                <w14:ligatures w14:val="standardContextual"/>
              </w:rPr>
            </w:pPr>
            <w:r>
              <w:rPr>
                <w:spacing w:val="-5"/>
                <w:kern w:val="2"/>
                <w:lang w:val="vi-VN"/>
                <w14:ligatures w14:val="standardContextual"/>
              </w:rPr>
              <w:t>20</w:t>
            </w:r>
          </w:p>
        </w:tc>
        <w:tc>
          <w:tcPr>
            <w:tcW w:w="4956" w:type="dxa"/>
            <w:tcBorders>
              <w:top w:val="single" w:sz="6" w:space="0" w:color="000000"/>
              <w:left w:val="single" w:sz="6" w:space="0" w:color="000000"/>
              <w:bottom w:val="single" w:sz="6" w:space="0" w:color="000000"/>
              <w:right w:val="single" w:sz="6" w:space="0" w:color="000000"/>
            </w:tcBorders>
            <w:hideMark/>
          </w:tcPr>
          <w:p w14:paraId="19D49CB4" w14:textId="77777777" w:rsidR="00C83844" w:rsidRDefault="00C83844">
            <w:pPr>
              <w:pStyle w:val="TableParagraph"/>
              <w:spacing w:before="8" w:line="276" w:lineRule="auto"/>
              <w:ind w:left="107"/>
              <w:rPr>
                <w:kern w:val="2"/>
                <w:lang w:val="vi-VN"/>
                <w14:ligatures w14:val="standardContextual"/>
              </w:rPr>
            </w:pPr>
            <w:r>
              <w:rPr>
                <w:kern w:val="2"/>
                <w:lang w:val="vi-VN"/>
                <w14:ligatures w14:val="standardContextual"/>
              </w:rPr>
              <w:t xml:space="preserve">Cà </w:t>
            </w:r>
            <w:r>
              <w:rPr>
                <w:spacing w:val="-5"/>
                <w:kern w:val="2"/>
                <w:lang w:val="vi-VN"/>
                <w14:ligatures w14:val="standardContextual"/>
              </w:rPr>
              <w:t>Mau</w:t>
            </w:r>
          </w:p>
        </w:tc>
        <w:tc>
          <w:tcPr>
            <w:tcW w:w="3142" w:type="dxa"/>
            <w:tcBorders>
              <w:top w:val="single" w:sz="6" w:space="0" w:color="000000"/>
              <w:left w:val="single" w:sz="6" w:space="0" w:color="000000"/>
              <w:bottom w:val="single" w:sz="6" w:space="0" w:color="000000"/>
              <w:right w:val="single" w:sz="6" w:space="0" w:color="000000"/>
            </w:tcBorders>
            <w:hideMark/>
          </w:tcPr>
          <w:p w14:paraId="0C8C69F4" w14:textId="77777777" w:rsidR="00C83844" w:rsidRDefault="00C83844">
            <w:pPr>
              <w:pStyle w:val="TableParagraph"/>
              <w:spacing w:before="8" w:line="276" w:lineRule="auto"/>
              <w:ind w:right="74"/>
              <w:jc w:val="right"/>
              <w:rPr>
                <w:kern w:val="2"/>
                <w:lang w:val="vi-VN"/>
                <w14:ligatures w14:val="standardContextual"/>
              </w:rPr>
            </w:pPr>
            <w:r>
              <w:rPr>
                <w:spacing w:val="-2"/>
                <w:kern w:val="2"/>
                <w:lang w:val="vi-VN"/>
                <w14:ligatures w14:val="standardContextual"/>
              </w:rPr>
              <w:t>50.000</w:t>
            </w:r>
          </w:p>
        </w:tc>
      </w:tr>
      <w:tr w:rsidR="00C83844" w14:paraId="4FF7517E" w14:textId="77777777">
        <w:trPr>
          <w:trHeight w:val="171"/>
        </w:trPr>
        <w:tc>
          <w:tcPr>
            <w:tcW w:w="912" w:type="dxa"/>
            <w:tcBorders>
              <w:top w:val="single" w:sz="6" w:space="0" w:color="000000"/>
              <w:left w:val="single" w:sz="6" w:space="0" w:color="000000"/>
              <w:bottom w:val="single" w:sz="6" w:space="0" w:color="000000"/>
              <w:right w:val="single" w:sz="6" w:space="0" w:color="000000"/>
            </w:tcBorders>
            <w:hideMark/>
          </w:tcPr>
          <w:p w14:paraId="27FA8840" w14:textId="77777777" w:rsidR="00C83844" w:rsidRDefault="00C83844">
            <w:pPr>
              <w:pStyle w:val="TableParagraph"/>
              <w:spacing w:before="11" w:line="276" w:lineRule="auto"/>
              <w:ind w:left="3" w:right="106"/>
              <w:jc w:val="center"/>
              <w:rPr>
                <w:kern w:val="2"/>
                <w:lang w:val="vi-VN"/>
                <w14:ligatures w14:val="standardContextual"/>
              </w:rPr>
            </w:pPr>
            <w:r>
              <w:rPr>
                <w:spacing w:val="-5"/>
                <w:kern w:val="2"/>
                <w:lang w:val="vi-VN"/>
                <w14:ligatures w14:val="standardContextual"/>
              </w:rPr>
              <w:t>21</w:t>
            </w:r>
          </w:p>
        </w:tc>
        <w:tc>
          <w:tcPr>
            <w:tcW w:w="4956" w:type="dxa"/>
            <w:tcBorders>
              <w:top w:val="single" w:sz="6" w:space="0" w:color="000000"/>
              <w:left w:val="single" w:sz="6" w:space="0" w:color="000000"/>
              <w:bottom w:val="single" w:sz="6" w:space="0" w:color="000000"/>
              <w:right w:val="single" w:sz="6" w:space="0" w:color="000000"/>
            </w:tcBorders>
            <w:hideMark/>
          </w:tcPr>
          <w:p w14:paraId="5149D62B" w14:textId="77777777" w:rsidR="00C83844" w:rsidRDefault="00C83844">
            <w:pPr>
              <w:pStyle w:val="TableParagraph"/>
              <w:spacing w:before="11" w:line="276" w:lineRule="auto"/>
              <w:ind w:left="107"/>
              <w:rPr>
                <w:kern w:val="2"/>
                <w:lang w:val="vi-VN"/>
                <w14:ligatures w14:val="standardContextual"/>
              </w:rPr>
            </w:pPr>
            <w:r>
              <w:rPr>
                <w:kern w:val="2"/>
                <w:lang w:val="vi-VN"/>
                <w14:ligatures w14:val="standardContextual"/>
              </w:rPr>
              <w:t>Thọ</w:t>
            </w:r>
            <w:r>
              <w:rPr>
                <w:spacing w:val="-4"/>
                <w:kern w:val="2"/>
                <w:lang w:val="vi-VN"/>
                <w14:ligatures w14:val="standardContextual"/>
              </w:rPr>
              <w:t xml:space="preserve"> Xuân</w:t>
            </w:r>
          </w:p>
        </w:tc>
        <w:tc>
          <w:tcPr>
            <w:tcW w:w="3142" w:type="dxa"/>
            <w:tcBorders>
              <w:top w:val="single" w:sz="6" w:space="0" w:color="000000"/>
              <w:left w:val="single" w:sz="6" w:space="0" w:color="000000"/>
              <w:bottom w:val="single" w:sz="6" w:space="0" w:color="000000"/>
              <w:right w:val="single" w:sz="6" w:space="0" w:color="000000"/>
            </w:tcBorders>
            <w:hideMark/>
          </w:tcPr>
          <w:p w14:paraId="18AA1514" w14:textId="77777777" w:rsidR="00C83844" w:rsidRDefault="00C83844">
            <w:pPr>
              <w:pStyle w:val="TableParagraph"/>
              <w:spacing w:before="11" w:line="276" w:lineRule="auto"/>
              <w:ind w:right="74"/>
              <w:jc w:val="right"/>
              <w:rPr>
                <w:kern w:val="2"/>
                <w:lang w:val="vi-VN"/>
                <w14:ligatures w14:val="standardContextual"/>
              </w:rPr>
            </w:pPr>
            <w:r>
              <w:rPr>
                <w:spacing w:val="-2"/>
                <w:kern w:val="2"/>
                <w:lang w:val="vi-VN"/>
                <w14:ligatures w14:val="standardContextual"/>
              </w:rPr>
              <w:t>470.000</w:t>
            </w:r>
          </w:p>
        </w:tc>
      </w:tr>
    </w:tbl>
    <w:p w14:paraId="5DFE3593" w14:textId="77777777" w:rsidR="00C83844" w:rsidRDefault="00C83844" w:rsidP="00C83844">
      <w:pPr>
        <w:pStyle w:val="ListParagraph"/>
        <w:numPr>
          <w:ilvl w:val="0"/>
          <w:numId w:val="46"/>
        </w:numPr>
        <w:rPr>
          <w:rFonts w:ascii="Arial" w:eastAsia="Arial" w:hAnsi="Arial" w:cs="Arial"/>
          <w:b/>
          <w:sz w:val="20"/>
          <w:szCs w:val="20"/>
          <w:lang w:val="vi-VN"/>
        </w:rPr>
      </w:pPr>
      <w:r>
        <w:rPr>
          <w:rFonts w:ascii="Arial" w:eastAsia="Arial" w:hAnsi="Arial" w:cs="Arial"/>
          <w:b/>
          <w:sz w:val="20"/>
          <w:szCs w:val="20"/>
          <w:lang w:val="vi-VN"/>
        </w:rPr>
        <w:lastRenderedPageBreak/>
        <w:t>Accommodation</w:t>
      </w:r>
    </w:p>
    <w:p w14:paraId="7C5A2A55" w14:textId="77777777" w:rsidR="00C83844" w:rsidRDefault="00C83844" w:rsidP="00C83844">
      <w:pPr>
        <w:rPr>
          <w:rFonts w:ascii="Arial" w:eastAsia="Arial" w:hAnsi="Arial" w:cs="Arial"/>
          <w:bCs/>
          <w:sz w:val="20"/>
          <w:szCs w:val="20"/>
          <w:lang w:val="vi-VN"/>
        </w:rPr>
      </w:pPr>
      <w:r>
        <w:rPr>
          <w:rFonts w:ascii="Arial" w:eastAsia="Arial" w:hAnsi="Arial" w:cs="Arial"/>
          <w:bCs/>
          <w:sz w:val="20"/>
          <w:szCs w:val="20"/>
          <w:lang w:val="vi-VN"/>
        </w:rPr>
        <w:t>Accommodation expenses will be reimbursed on actual basis but should not exceed the following rate:</w:t>
      </w:r>
    </w:p>
    <w:tbl>
      <w:tblPr>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2"/>
        <w:gridCol w:w="3869"/>
      </w:tblGrid>
      <w:tr w:rsidR="00C83844" w14:paraId="3401EC74" w14:textId="77777777">
        <w:trPr>
          <w:trHeight w:val="758"/>
        </w:trPr>
        <w:tc>
          <w:tcPr>
            <w:tcW w:w="4412" w:type="dxa"/>
            <w:tcBorders>
              <w:top w:val="single" w:sz="4" w:space="0" w:color="000000"/>
              <w:left w:val="single" w:sz="4" w:space="0" w:color="000000"/>
              <w:bottom w:val="single" w:sz="4" w:space="0" w:color="000000"/>
              <w:right w:val="single" w:sz="4" w:space="0" w:color="000000"/>
            </w:tcBorders>
            <w:hideMark/>
          </w:tcPr>
          <w:p w14:paraId="2A16E83B" w14:textId="77777777" w:rsidR="00C83844" w:rsidRDefault="00C83844">
            <w:pPr>
              <w:pStyle w:val="TableParagraph"/>
              <w:spacing w:before="128" w:line="276" w:lineRule="auto"/>
              <w:ind w:left="6"/>
              <w:jc w:val="center"/>
              <w:rPr>
                <w:b/>
                <w:kern w:val="2"/>
                <w:lang w:val="vi-VN"/>
                <w14:ligatures w14:val="standardContextual"/>
              </w:rPr>
            </w:pPr>
            <w:r>
              <w:rPr>
                <w:b/>
                <w:spacing w:val="-2"/>
                <w:kern w:val="2"/>
                <w:lang w:val="vi-VN"/>
                <w14:ligatures w14:val="standardContextual"/>
              </w:rPr>
              <w:t>Location/Areas</w:t>
            </w:r>
          </w:p>
        </w:tc>
        <w:tc>
          <w:tcPr>
            <w:tcW w:w="3869" w:type="dxa"/>
            <w:tcBorders>
              <w:top w:val="single" w:sz="4" w:space="0" w:color="000000"/>
              <w:left w:val="single" w:sz="4" w:space="0" w:color="000000"/>
              <w:bottom w:val="single" w:sz="4" w:space="0" w:color="000000"/>
              <w:right w:val="single" w:sz="4" w:space="0" w:color="000000"/>
            </w:tcBorders>
            <w:hideMark/>
          </w:tcPr>
          <w:p w14:paraId="4BD7E1E5" w14:textId="77777777" w:rsidR="00C83844" w:rsidRDefault="00C83844">
            <w:pPr>
              <w:pStyle w:val="TableParagraph"/>
              <w:spacing w:before="77" w:line="320" w:lineRule="atLeast"/>
              <w:ind w:left="1283" w:hanging="924"/>
              <w:rPr>
                <w:b/>
                <w:kern w:val="2"/>
                <w:lang w:val="vi-VN"/>
                <w14:ligatures w14:val="standardContextual"/>
              </w:rPr>
            </w:pPr>
            <w:r>
              <w:rPr>
                <w:b/>
                <w:kern w:val="2"/>
                <w:lang w:val="vi-VN"/>
                <w14:ligatures w14:val="standardContextual"/>
              </w:rPr>
              <w:t>Maximum</w:t>
            </w:r>
            <w:r>
              <w:rPr>
                <w:b/>
                <w:spacing w:val="-7"/>
                <w:kern w:val="2"/>
                <w:lang w:val="vi-VN"/>
                <w14:ligatures w14:val="standardContextual"/>
              </w:rPr>
              <w:t xml:space="preserve"> </w:t>
            </w:r>
            <w:r>
              <w:rPr>
                <w:b/>
                <w:kern w:val="2"/>
                <w:lang w:val="vi-VN"/>
                <w14:ligatures w14:val="standardContextual"/>
              </w:rPr>
              <w:t>gross</w:t>
            </w:r>
            <w:r>
              <w:rPr>
                <w:b/>
                <w:spacing w:val="-9"/>
                <w:kern w:val="2"/>
                <w:lang w:val="vi-VN"/>
                <w14:ligatures w14:val="standardContextual"/>
              </w:rPr>
              <w:t xml:space="preserve"> </w:t>
            </w:r>
            <w:r>
              <w:rPr>
                <w:b/>
                <w:kern w:val="2"/>
                <w:lang w:val="vi-VN"/>
                <w14:ligatures w14:val="standardContextual"/>
              </w:rPr>
              <w:t>rate</w:t>
            </w:r>
            <w:r>
              <w:rPr>
                <w:b/>
                <w:spacing w:val="-7"/>
                <w:kern w:val="2"/>
                <w:lang w:val="vi-VN"/>
                <w14:ligatures w14:val="standardContextual"/>
              </w:rPr>
              <w:t xml:space="preserve"> </w:t>
            </w:r>
            <w:r>
              <w:rPr>
                <w:b/>
                <w:kern w:val="2"/>
                <w:lang w:val="vi-VN"/>
                <w14:ligatures w14:val="standardContextual"/>
              </w:rPr>
              <w:t>per</w:t>
            </w:r>
            <w:r>
              <w:rPr>
                <w:b/>
                <w:spacing w:val="-7"/>
                <w:kern w:val="2"/>
                <w:lang w:val="vi-VN"/>
                <w14:ligatures w14:val="standardContextual"/>
              </w:rPr>
              <w:t xml:space="preserve"> </w:t>
            </w:r>
            <w:r>
              <w:rPr>
                <w:b/>
                <w:kern w:val="2"/>
                <w:lang w:val="vi-VN"/>
                <w14:ligatures w14:val="standardContextual"/>
              </w:rPr>
              <w:t>room</w:t>
            </w:r>
            <w:r>
              <w:rPr>
                <w:b/>
                <w:spacing w:val="-7"/>
                <w:kern w:val="2"/>
                <w:lang w:val="vi-VN"/>
                <w14:ligatures w14:val="standardContextual"/>
              </w:rPr>
              <w:t xml:space="preserve"> </w:t>
            </w:r>
            <w:r>
              <w:rPr>
                <w:b/>
                <w:kern w:val="2"/>
                <w:lang w:val="vi-VN"/>
                <w14:ligatures w14:val="standardContextual"/>
              </w:rPr>
              <w:t>per night (in VND)</w:t>
            </w:r>
          </w:p>
        </w:tc>
      </w:tr>
      <w:tr w:rsidR="00C83844" w14:paraId="38AB7FB8" w14:textId="77777777">
        <w:trPr>
          <w:trHeight w:val="438"/>
        </w:trPr>
        <w:tc>
          <w:tcPr>
            <w:tcW w:w="4412" w:type="dxa"/>
            <w:tcBorders>
              <w:top w:val="single" w:sz="4" w:space="0" w:color="000000"/>
              <w:left w:val="single" w:sz="4" w:space="0" w:color="000000"/>
              <w:bottom w:val="single" w:sz="4" w:space="0" w:color="000000"/>
              <w:right w:val="single" w:sz="4" w:space="0" w:color="000000"/>
            </w:tcBorders>
            <w:hideMark/>
          </w:tcPr>
          <w:p w14:paraId="48D8E4F3" w14:textId="77777777" w:rsidR="00C83844" w:rsidRDefault="00C83844">
            <w:pPr>
              <w:pStyle w:val="TableParagraph"/>
              <w:spacing w:before="128" w:line="276" w:lineRule="auto"/>
              <w:ind w:left="105"/>
              <w:rPr>
                <w:kern w:val="2"/>
                <w:lang w:val="vi-VN"/>
                <w14:ligatures w14:val="standardContextual"/>
              </w:rPr>
            </w:pPr>
            <w:r>
              <w:rPr>
                <w:kern w:val="2"/>
                <w:lang w:val="vi-VN"/>
                <w14:ligatures w14:val="standardContextual"/>
              </w:rPr>
              <w:t>Wards</w:t>
            </w:r>
            <w:r>
              <w:rPr>
                <w:spacing w:val="-4"/>
                <w:kern w:val="2"/>
                <w:lang w:val="vi-VN"/>
                <w14:ligatures w14:val="standardContextual"/>
              </w:rPr>
              <w:t xml:space="preserve"> </w:t>
            </w:r>
            <w:r>
              <w:rPr>
                <w:kern w:val="2"/>
                <w:lang w:val="vi-VN"/>
                <w14:ligatures w14:val="standardContextual"/>
              </w:rPr>
              <w:t>under</w:t>
            </w:r>
            <w:r>
              <w:rPr>
                <w:spacing w:val="-3"/>
                <w:kern w:val="2"/>
                <w:lang w:val="vi-VN"/>
                <w14:ligatures w14:val="standardContextual"/>
              </w:rPr>
              <w:t xml:space="preserve"> </w:t>
            </w:r>
            <w:r>
              <w:rPr>
                <w:spacing w:val="-4"/>
                <w:kern w:val="2"/>
                <w:lang w:val="vi-VN"/>
                <w14:ligatures w14:val="standardContextual"/>
              </w:rPr>
              <w:t>City</w:t>
            </w:r>
          </w:p>
        </w:tc>
        <w:tc>
          <w:tcPr>
            <w:tcW w:w="3869" w:type="dxa"/>
            <w:tcBorders>
              <w:top w:val="single" w:sz="4" w:space="0" w:color="000000"/>
              <w:left w:val="single" w:sz="4" w:space="0" w:color="000000"/>
              <w:bottom w:val="single" w:sz="4" w:space="0" w:color="000000"/>
              <w:right w:val="single" w:sz="4" w:space="0" w:color="000000"/>
            </w:tcBorders>
            <w:hideMark/>
          </w:tcPr>
          <w:p w14:paraId="43D40AB4" w14:textId="77777777" w:rsidR="00C83844" w:rsidRDefault="00C83844">
            <w:pPr>
              <w:pStyle w:val="TableParagraph"/>
              <w:spacing w:before="128" w:line="276" w:lineRule="auto"/>
              <w:ind w:left="4"/>
              <w:jc w:val="center"/>
              <w:rPr>
                <w:kern w:val="2"/>
                <w:lang w:val="vi-VN"/>
                <w14:ligatures w14:val="standardContextual"/>
              </w:rPr>
            </w:pPr>
            <w:r>
              <w:rPr>
                <w:spacing w:val="-2"/>
                <w:kern w:val="2"/>
                <w:lang w:val="vi-VN"/>
                <w14:ligatures w14:val="standardContextual"/>
              </w:rPr>
              <w:t>2,000,000</w:t>
            </w:r>
          </w:p>
        </w:tc>
      </w:tr>
      <w:tr w:rsidR="00C83844" w14:paraId="16797A25" w14:textId="77777777">
        <w:trPr>
          <w:trHeight w:val="438"/>
        </w:trPr>
        <w:tc>
          <w:tcPr>
            <w:tcW w:w="4412" w:type="dxa"/>
            <w:tcBorders>
              <w:top w:val="single" w:sz="4" w:space="0" w:color="000000"/>
              <w:left w:val="single" w:sz="4" w:space="0" w:color="000000"/>
              <w:bottom w:val="single" w:sz="4" w:space="0" w:color="000000"/>
              <w:right w:val="single" w:sz="4" w:space="0" w:color="000000"/>
            </w:tcBorders>
            <w:hideMark/>
          </w:tcPr>
          <w:p w14:paraId="264F9800" w14:textId="77777777" w:rsidR="00C83844" w:rsidRDefault="00C83844">
            <w:pPr>
              <w:pStyle w:val="TableParagraph"/>
              <w:spacing w:before="128" w:line="276" w:lineRule="auto"/>
              <w:ind w:left="105"/>
              <w:rPr>
                <w:kern w:val="2"/>
                <w:lang w:val="vi-VN"/>
                <w14:ligatures w14:val="standardContextual"/>
              </w:rPr>
            </w:pPr>
            <w:r>
              <w:rPr>
                <w:kern w:val="2"/>
                <w:lang w:val="vi-VN"/>
                <w14:ligatures w14:val="standardContextual"/>
              </w:rPr>
              <w:t>Wards</w:t>
            </w:r>
            <w:r>
              <w:rPr>
                <w:spacing w:val="-3"/>
                <w:kern w:val="2"/>
                <w:lang w:val="vi-VN"/>
                <w14:ligatures w14:val="standardContextual"/>
              </w:rPr>
              <w:t xml:space="preserve"> </w:t>
            </w:r>
            <w:r>
              <w:rPr>
                <w:kern w:val="2"/>
                <w:lang w:val="vi-VN"/>
                <w14:ligatures w14:val="standardContextual"/>
              </w:rPr>
              <w:t>under</w:t>
            </w:r>
            <w:r>
              <w:rPr>
                <w:spacing w:val="-5"/>
                <w:kern w:val="2"/>
                <w:lang w:val="vi-VN"/>
                <w14:ligatures w14:val="standardContextual"/>
              </w:rPr>
              <w:t xml:space="preserve"> </w:t>
            </w:r>
            <w:r>
              <w:rPr>
                <w:kern w:val="2"/>
                <w:lang w:val="vi-VN"/>
                <w14:ligatures w14:val="standardContextual"/>
              </w:rPr>
              <w:t>Province</w:t>
            </w:r>
            <w:r>
              <w:rPr>
                <w:spacing w:val="-4"/>
                <w:kern w:val="2"/>
                <w:lang w:val="vi-VN"/>
                <w14:ligatures w14:val="standardContextual"/>
              </w:rPr>
              <w:t xml:space="preserve"> </w:t>
            </w:r>
            <w:r>
              <w:rPr>
                <w:kern w:val="2"/>
                <w:lang w:val="vi-VN"/>
                <w14:ligatures w14:val="standardContextual"/>
              </w:rPr>
              <w:t>or</w:t>
            </w:r>
            <w:r>
              <w:rPr>
                <w:spacing w:val="-6"/>
                <w:kern w:val="2"/>
                <w:lang w:val="vi-VN"/>
                <w14:ligatures w14:val="standardContextual"/>
              </w:rPr>
              <w:t xml:space="preserve"> </w:t>
            </w:r>
            <w:r>
              <w:rPr>
                <w:kern w:val="2"/>
                <w:lang w:val="vi-VN"/>
                <w14:ligatures w14:val="standardContextual"/>
              </w:rPr>
              <w:t>Tourist</w:t>
            </w:r>
            <w:r>
              <w:rPr>
                <w:spacing w:val="-2"/>
                <w:kern w:val="2"/>
                <w:lang w:val="vi-VN"/>
                <w14:ligatures w14:val="standardContextual"/>
              </w:rPr>
              <w:t xml:space="preserve"> sites</w:t>
            </w:r>
          </w:p>
        </w:tc>
        <w:tc>
          <w:tcPr>
            <w:tcW w:w="3869" w:type="dxa"/>
            <w:tcBorders>
              <w:top w:val="single" w:sz="4" w:space="0" w:color="000000"/>
              <w:left w:val="single" w:sz="4" w:space="0" w:color="000000"/>
              <w:bottom w:val="single" w:sz="4" w:space="0" w:color="000000"/>
              <w:right w:val="single" w:sz="4" w:space="0" w:color="000000"/>
            </w:tcBorders>
            <w:hideMark/>
          </w:tcPr>
          <w:p w14:paraId="56870FE4" w14:textId="77777777" w:rsidR="00C83844" w:rsidRDefault="00C83844">
            <w:pPr>
              <w:pStyle w:val="TableParagraph"/>
              <w:spacing w:before="128" w:line="276" w:lineRule="auto"/>
              <w:ind w:left="4" w:right="1"/>
              <w:jc w:val="center"/>
              <w:rPr>
                <w:kern w:val="2"/>
                <w:lang w:val="vi-VN"/>
                <w14:ligatures w14:val="standardContextual"/>
              </w:rPr>
            </w:pPr>
            <w:r>
              <w:rPr>
                <w:spacing w:val="-2"/>
                <w:kern w:val="2"/>
                <w:lang w:val="vi-VN"/>
                <w14:ligatures w14:val="standardContextual"/>
              </w:rPr>
              <w:t>1,500,000</w:t>
            </w:r>
          </w:p>
        </w:tc>
      </w:tr>
      <w:tr w:rsidR="00C83844" w14:paraId="3ED180A2" w14:textId="77777777">
        <w:trPr>
          <w:trHeight w:val="438"/>
        </w:trPr>
        <w:tc>
          <w:tcPr>
            <w:tcW w:w="4412" w:type="dxa"/>
            <w:tcBorders>
              <w:top w:val="single" w:sz="4" w:space="0" w:color="000000"/>
              <w:left w:val="single" w:sz="4" w:space="0" w:color="000000"/>
              <w:bottom w:val="single" w:sz="4" w:space="0" w:color="000000"/>
              <w:right w:val="single" w:sz="4" w:space="0" w:color="000000"/>
            </w:tcBorders>
            <w:hideMark/>
          </w:tcPr>
          <w:p w14:paraId="4D4F8886" w14:textId="77777777" w:rsidR="00C83844" w:rsidRDefault="00C83844">
            <w:pPr>
              <w:pStyle w:val="TableParagraph"/>
              <w:spacing w:before="128" w:line="276" w:lineRule="auto"/>
              <w:ind w:left="105"/>
              <w:rPr>
                <w:kern w:val="2"/>
                <w:lang w:val="vi-VN"/>
                <w14:ligatures w14:val="standardContextual"/>
              </w:rPr>
            </w:pPr>
            <w:r>
              <w:rPr>
                <w:kern w:val="2"/>
                <w:lang w:val="vi-VN"/>
                <w14:ligatures w14:val="standardContextual"/>
              </w:rPr>
              <w:t>Communes</w:t>
            </w:r>
            <w:r>
              <w:rPr>
                <w:spacing w:val="-7"/>
                <w:kern w:val="2"/>
                <w:lang w:val="vi-VN"/>
                <w14:ligatures w14:val="standardContextual"/>
              </w:rPr>
              <w:t xml:space="preserve"> </w:t>
            </w:r>
            <w:r>
              <w:rPr>
                <w:kern w:val="2"/>
                <w:lang w:val="vi-VN"/>
                <w14:ligatures w14:val="standardContextual"/>
              </w:rPr>
              <w:t>under</w:t>
            </w:r>
            <w:r>
              <w:rPr>
                <w:spacing w:val="-5"/>
                <w:kern w:val="2"/>
                <w:lang w:val="vi-VN"/>
                <w14:ligatures w14:val="standardContextual"/>
              </w:rPr>
              <w:t xml:space="preserve"> </w:t>
            </w:r>
            <w:r>
              <w:rPr>
                <w:spacing w:val="-4"/>
                <w:kern w:val="2"/>
                <w:lang w:val="vi-VN"/>
                <w14:ligatures w14:val="standardContextual"/>
              </w:rPr>
              <w:t>City</w:t>
            </w:r>
          </w:p>
        </w:tc>
        <w:tc>
          <w:tcPr>
            <w:tcW w:w="3869" w:type="dxa"/>
            <w:tcBorders>
              <w:top w:val="single" w:sz="4" w:space="0" w:color="000000"/>
              <w:left w:val="single" w:sz="4" w:space="0" w:color="000000"/>
              <w:bottom w:val="single" w:sz="4" w:space="0" w:color="000000"/>
              <w:right w:val="single" w:sz="4" w:space="0" w:color="000000"/>
            </w:tcBorders>
            <w:hideMark/>
          </w:tcPr>
          <w:p w14:paraId="7F356786" w14:textId="77777777" w:rsidR="00C83844" w:rsidRDefault="00C83844">
            <w:pPr>
              <w:pStyle w:val="TableParagraph"/>
              <w:spacing w:before="128" w:line="276" w:lineRule="auto"/>
              <w:ind w:left="4" w:right="1"/>
              <w:jc w:val="center"/>
              <w:rPr>
                <w:kern w:val="2"/>
                <w:lang w:val="vi-VN"/>
                <w14:ligatures w14:val="standardContextual"/>
              </w:rPr>
            </w:pPr>
            <w:r>
              <w:rPr>
                <w:spacing w:val="-2"/>
                <w:kern w:val="2"/>
                <w:lang w:val="vi-VN"/>
                <w14:ligatures w14:val="standardContextual"/>
              </w:rPr>
              <w:t>1,200,000</w:t>
            </w:r>
          </w:p>
        </w:tc>
      </w:tr>
      <w:tr w:rsidR="00C83844" w14:paraId="4AB4D6EF" w14:textId="77777777">
        <w:trPr>
          <w:trHeight w:val="438"/>
        </w:trPr>
        <w:tc>
          <w:tcPr>
            <w:tcW w:w="4412" w:type="dxa"/>
            <w:tcBorders>
              <w:top w:val="single" w:sz="4" w:space="0" w:color="000000"/>
              <w:left w:val="single" w:sz="4" w:space="0" w:color="000000"/>
              <w:bottom w:val="single" w:sz="4" w:space="0" w:color="000000"/>
              <w:right w:val="single" w:sz="4" w:space="0" w:color="000000"/>
            </w:tcBorders>
            <w:hideMark/>
          </w:tcPr>
          <w:p w14:paraId="0640918F" w14:textId="77777777" w:rsidR="00C83844" w:rsidRDefault="00C83844">
            <w:pPr>
              <w:pStyle w:val="TableParagraph"/>
              <w:spacing w:before="128" w:line="276" w:lineRule="auto"/>
              <w:ind w:left="105"/>
              <w:rPr>
                <w:kern w:val="2"/>
                <w:lang w:val="vi-VN"/>
                <w14:ligatures w14:val="standardContextual"/>
              </w:rPr>
            </w:pPr>
            <w:r>
              <w:rPr>
                <w:kern w:val="2"/>
                <w:lang w:val="vi-VN"/>
                <w14:ligatures w14:val="standardContextual"/>
              </w:rPr>
              <w:t>Communes</w:t>
            </w:r>
            <w:r>
              <w:rPr>
                <w:spacing w:val="-6"/>
                <w:kern w:val="2"/>
                <w:lang w:val="vi-VN"/>
                <w14:ligatures w14:val="standardContextual"/>
              </w:rPr>
              <w:t xml:space="preserve"> </w:t>
            </w:r>
            <w:r>
              <w:rPr>
                <w:kern w:val="2"/>
                <w:lang w:val="vi-VN"/>
                <w14:ligatures w14:val="standardContextual"/>
              </w:rPr>
              <w:t>under</w:t>
            </w:r>
            <w:r>
              <w:rPr>
                <w:spacing w:val="-6"/>
                <w:kern w:val="2"/>
                <w:lang w:val="vi-VN"/>
                <w14:ligatures w14:val="standardContextual"/>
              </w:rPr>
              <w:t xml:space="preserve"> </w:t>
            </w:r>
            <w:r>
              <w:rPr>
                <w:spacing w:val="-2"/>
                <w:kern w:val="2"/>
                <w:lang w:val="vi-VN"/>
                <w14:ligatures w14:val="standardContextual"/>
              </w:rPr>
              <w:t>Province</w:t>
            </w:r>
          </w:p>
        </w:tc>
        <w:tc>
          <w:tcPr>
            <w:tcW w:w="3869" w:type="dxa"/>
            <w:tcBorders>
              <w:top w:val="single" w:sz="4" w:space="0" w:color="000000"/>
              <w:left w:val="single" w:sz="4" w:space="0" w:color="000000"/>
              <w:bottom w:val="single" w:sz="4" w:space="0" w:color="000000"/>
              <w:right w:val="single" w:sz="4" w:space="0" w:color="000000"/>
            </w:tcBorders>
            <w:hideMark/>
          </w:tcPr>
          <w:p w14:paraId="761CD218" w14:textId="77777777" w:rsidR="00C83844" w:rsidRDefault="00C83844">
            <w:pPr>
              <w:pStyle w:val="TableParagraph"/>
              <w:spacing w:before="128" w:line="276" w:lineRule="auto"/>
              <w:ind w:left="4" w:right="3"/>
              <w:jc w:val="center"/>
              <w:rPr>
                <w:kern w:val="2"/>
                <w:lang w:val="vi-VN"/>
                <w14:ligatures w14:val="standardContextual"/>
              </w:rPr>
            </w:pPr>
            <w:r>
              <w:rPr>
                <w:spacing w:val="-2"/>
                <w:kern w:val="2"/>
                <w:lang w:val="vi-VN"/>
                <w14:ligatures w14:val="standardContextual"/>
              </w:rPr>
              <w:t>800,000</w:t>
            </w:r>
          </w:p>
        </w:tc>
      </w:tr>
    </w:tbl>
    <w:p w14:paraId="16A65E2D" w14:textId="77777777" w:rsidR="00C83844" w:rsidRDefault="00C83844" w:rsidP="00C83844">
      <w:pPr>
        <w:suppressAutoHyphens/>
        <w:rPr>
          <w:rFonts w:ascii="Arial" w:eastAsia="Arial" w:hAnsi="Arial" w:cs="Arial"/>
          <w:sz w:val="20"/>
          <w:szCs w:val="20"/>
          <w:lang w:val="en-US"/>
        </w:rPr>
      </w:pPr>
    </w:p>
    <w:p w14:paraId="0777A58A" w14:textId="77777777" w:rsidR="00C83844" w:rsidRDefault="00C83844" w:rsidP="00C83844">
      <w:pPr>
        <w:suppressAutoHyphens/>
        <w:rPr>
          <w:rFonts w:ascii="Arial" w:eastAsia="Arial" w:hAnsi="Arial" w:cs="Arial"/>
          <w:sz w:val="20"/>
          <w:szCs w:val="20"/>
        </w:rPr>
      </w:pPr>
      <w:r>
        <w:rPr>
          <w:rFonts w:ascii="Arial" w:eastAsia="Arial" w:hAnsi="Arial" w:cs="Arial"/>
          <w:sz w:val="20"/>
          <w:szCs w:val="20"/>
        </w:rPr>
        <w:t>A lump sum support of VND 200,000/person/night will be paid as an unsupported minor expense in case invoices/financial documents for accommodation expenses are not provided.</w:t>
      </w:r>
    </w:p>
    <w:p w14:paraId="141653A9" w14:textId="77777777" w:rsidR="00C83844" w:rsidRDefault="00C83844" w:rsidP="00C83844">
      <w:pPr>
        <w:pStyle w:val="ListParagraph"/>
        <w:numPr>
          <w:ilvl w:val="0"/>
          <w:numId w:val="46"/>
        </w:numPr>
        <w:rPr>
          <w:rFonts w:ascii="Arial" w:eastAsia="Arial" w:hAnsi="Arial" w:cs="Arial"/>
          <w:b/>
          <w:sz w:val="20"/>
          <w:szCs w:val="20"/>
          <w:lang w:val="vi-VN"/>
        </w:rPr>
      </w:pPr>
      <w:r>
        <w:rPr>
          <w:rFonts w:ascii="Arial" w:eastAsia="Arial" w:hAnsi="Arial" w:cs="Arial"/>
          <w:b/>
          <w:sz w:val="20"/>
          <w:szCs w:val="20"/>
          <w:lang w:val="vi-VN"/>
        </w:rPr>
        <w:t>Research Assessment Evaluations Activities</w:t>
      </w:r>
    </w:p>
    <w:p w14:paraId="37943A89" w14:textId="77777777" w:rsidR="00C83844" w:rsidRDefault="00C83844" w:rsidP="00C83844">
      <w:pPr>
        <w:pStyle w:val="BodyText"/>
        <w:spacing w:before="183" w:beforeAutospacing="0" w:afterAutospacing="0" w:line="280" w:lineRule="auto"/>
        <w:ind w:left="61" w:right="360" w:hanging="3"/>
        <w:jc w:val="both"/>
        <w:rPr>
          <w:rFonts w:ascii="Arial" w:hAnsi="Arial" w:cs="Arial"/>
          <w:sz w:val="20"/>
          <w:szCs w:val="20"/>
        </w:rPr>
      </w:pPr>
      <w:r>
        <w:rPr>
          <w:rFonts w:ascii="Arial" w:hAnsi="Arial" w:cs="Arial"/>
          <w:sz w:val="20"/>
          <w:szCs w:val="20"/>
        </w:rPr>
        <w:t>This</w:t>
      </w:r>
      <w:r>
        <w:rPr>
          <w:rFonts w:ascii="Arial" w:hAnsi="Arial" w:cs="Arial"/>
          <w:spacing w:val="-11"/>
          <w:sz w:val="20"/>
          <w:szCs w:val="20"/>
        </w:rPr>
        <w:t xml:space="preserve"> </w:t>
      </w:r>
      <w:r>
        <w:rPr>
          <w:rFonts w:ascii="Arial" w:hAnsi="Arial" w:cs="Arial"/>
          <w:sz w:val="20"/>
          <w:szCs w:val="20"/>
        </w:rPr>
        <w:t>is</w:t>
      </w:r>
      <w:r>
        <w:rPr>
          <w:rFonts w:ascii="Arial" w:hAnsi="Arial" w:cs="Arial"/>
          <w:spacing w:val="-10"/>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norm</w:t>
      </w:r>
      <w:r>
        <w:rPr>
          <w:rFonts w:ascii="Arial" w:hAnsi="Arial" w:cs="Arial"/>
          <w:spacing w:val="-9"/>
          <w:sz w:val="20"/>
          <w:szCs w:val="20"/>
        </w:rPr>
        <w:t xml:space="preserve"> </w:t>
      </w:r>
      <w:r>
        <w:rPr>
          <w:rFonts w:ascii="Arial" w:hAnsi="Arial" w:cs="Arial"/>
          <w:sz w:val="20"/>
          <w:szCs w:val="20"/>
        </w:rPr>
        <w:t>applied</w:t>
      </w:r>
      <w:r>
        <w:rPr>
          <w:rFonts w:ascii="Arial" w:hAnsi="Arial" w:cs="Arial"/>
          <w:spacing w:val="-10"/>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individuals</w:t>
      </w:r>
      <w:r>
        <w:rPr>
          <w:rFonts w:ascii="Arial" w:hAnsi="Arial" w:cs="Arial"/>
          <w:spacing w:val="-11"/>
          <w:sz w:val="20"/>
          <w:szCs w:val="20"/>
        </w:rPr>
        <w:t xml:space="preserve"> </w:t>
      </w:r>
      <w:r>
        <w:rPr>
          <w:rFonts w:ascii="Arial" w:hAnsi="Arial" w:cs="Arial"/>
          <w:sz w:val="20"/>
          <w:szCs w:val="20"/>
        </w:rPr>
        <w:t>participating</w:t>
      </w:r>
      <w:r>
        <w:rPr>
          <w:rFonts w:ascii="Arial" w:hAnsi="Arial" w:cs="Arial"/>
          <w:spacing w:val="-11"/>
          <w:sz w:val="20"/>
          <w:szCs w:val="20"/>
        </w:rPr>
        <w:t xml:space="preserve"> </w:t>
      </w:r>
      <w:r>
        <w:rPr>
          <w:rFonts w:ascii="Arial" w:hAnsi="Arial" w:cs="Arial"/>
          <w:sz w:val="20"/>
          <w:szCs w:val="20"/>
        </w:rPr>
        <w:t>in</w:t>
      </w:r>
      <w:r>
        <w:rPr>
          <w:rFonts w:ascii="Arial" w:hAnsi="Arial" w:cs="Arial"/>
          <w:spacing w:val="-11"/>
          <w:sz w:val="20"/>
          <w:szCs w:val="20"/>
        </w:rPr>
        <w:t xml:space="preserve"> </w:t>
      </w:r>
      <w:r>
        <w:rPr>
          <w:rFonts w:ascii="Arial" w:hAnsi="Arial" w:cs="Arial"/>
          <w:sz w:val="20"/>
          <w:szCs w:val="20"/>
        </w:rPr>
        <w:t>supporting</w:t>
      </w:r>
      <w:r>
        <w:rPr>
          <w:rFonts w:ascii="Arial" w:hAnsi="Arial" w:cs="Arial"/>
          <w:spacing w:val="-11"/>
          <w:sz w:val="20"/>
          <w:szCs w:val="20"/>
        </w:rPr>
        <w:t xml:space="preserve"> </w:t>
      </w:r>
      <w:r>
        <w:rPr>
          <w:rFonts w:ascii="Arial" w:hAnsi="Arial" w:cs="Arial"/>
          <w:sz w:val="20"/>
          <w:szCs w:val="20"/>
        </w:rPr>
        <w:t>investigation/research/assessment activities,</w:t>
      </w:r>
      <w:r>
        <w:rPr>
          <w:rFonts w:ascii="Arial" w:hAnsi="Arial" w:cs="Arial"/>
          <w:spacing w:val="-7"/>
          <w:sz w:val="20"/>
          <w:szCs w:val="20"/>
        </w:rPr>
        <w:t xml:space="preserve"> </w:t>
      </w:r>
      <w:r>
        <w:rPr>
          <w:rFonts w:ascii="Arial" w:hAnsi="Arial" w:cs="Arial"/>
          <w:sz w:val="20"/>
          <w:szCs w:val="20"/>
        </w:rPr>
        <w:t>excluding</w:t>
      </w:r>
      <w:r>
        <w:rPr>
          <w:rFonts w:ascii="Arial" w:hAnsi="Arial" w:cs="Arial"/>
          <w:spacing w:val="-6"/>
          <w:sz w:val="20"/>
          <w:szCs w:val="20"/>
        </w:rPr>
        <w:t xml:space="preserve"> </w:t>
      </w:r>
      <w:r>
        <w:rPr>
          <w:rFonts w:ascii="Arial" w:hAnsi="Arial" w:cs="Arial"/>
          <w:sz w:val="20"/>
          <w:szCs w:val="20"/>
        </w:rPr>
        <w:t>travel</w:t>
      </w:r>
      <w:r>
        <w:rPr>
          <w:rFonts w:ascii="Arial" w:hAnsi="Arial" w:cs="Arial"/>
          <w:spacing w:val="-5"/>
          <w:sz w:val="20"/>
          <w:szCs w:val="20"/>
        </w:rPr>
        <w:t xml:space="preserve"> </w:t>
      </w:r>
      <w:r>
        <w:rPr>
          <w:rFonts w:ascii="Arial" w:hAnsi="Arial" w:cs="Arial"/>
          <w:sz w:val="20"/>
          <w:szCs w:val="20"/>
        </w:rPr>
        <w:t>support</w:t>
      </w:r>
      <w:r>
        <w:rPr>
          <w:rFonts w:ascii="Arial" w:hAnsi="Arial" w:cs="Arial"/>
          <w:spacing w:val="-5"/>
          <w:sz w:val="20"/>
          <w:szCs w:val="20"/>
        </w:rPr>
        <w:t xml:space="preserve"> </w:t>
      </w:r>
      <w:r>
        <w:rPr>
          <w:rFonts w:ascii="Arial" w:hAnsi="Arial" w:cs="Arial"/>
          <w:sz w:val="20"/>
          <w:szCs w:val="20"/>
        </w:rPr>
        <w:t>expenses</w:t>
      </w:r>
      <w:r>
        <w:rPr>
          <w:rFonts w:ascii="Arial" w:hAnsi="Arial" w:cs="Arial"/>
          <w:spacing w:val="-8"/>
          <w:sz w:val="20"/>
          <w:szCs w:val="20"/>
        </w:rPr>
        <w:t>.</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419"/>
        <w:gridCol w:w="1613"/>
        <w:gridCol w:w="2127"/>
        <w:gridCol w:w="3238"/>
      </w:tblGrid>
      <w:tr w:rsidR="00C83844" w14:paraId="3B4E5BA5" w14:textId="77777777">
        <w:trPr>
          <w:trHeight w:val="491"/>
        </w:trPr>
        <w:tc>
          <w:tcPr>
            <w:tcW w:w="569" w:type="dxa"/>
            <w:tcBorders>
              <w:top w:val="single" w:sz="4" w:space="0" w:color="000000"/>
              <w:left w:val="single" w:sz="4" w:space="0" w:color="000000"/>
              <w:bottom w:val="single" w:sz="4" w:space="0" w:color="000000"/>
              <w:right w:val="single" w:sz="4" w:space="0" w:color="000000"/>
            </w:tcBorders>
            <w:hideMark/>
          </w:tcPr>
          <w:p w14:paraId="4C965FD4" w14:textId="77777777" w:rsidR="00C83844" w:rsidRDefault="00C83844">
            <w:pPr>
              <w:pStyle w:val="TableParagraph"/>
              <w:spacing w:before="151" w:line="276" w:lineRule="auto"/>
              <w:ind w:left="61"/>
              <w:jc w:val="both"/>
              <w:rPr>
                <w:rFonts w:ascii="Arial" w:hAnsi="Arial" w:cs="Arial"/>
                <w:b/>
                <w:kern w:val="2"/>
                <w:sz w:val="20"/>
                <w:szCs w:val="20"/>
                <w:lang w:val="vi-VN"/>
                <w14:ligatures w14:val="standardContextual"/>
              </w:rPr>
            </w:pPr>
            <w:r>
              <w:rPr>
                <w:rFonts w:ascii="Arial" w:hAnsi="Arial" w:cs="Arial"/>
                <w:b/>
                <w:spacing w:val="-5"/>
                <w:kern w:val="2"/>
                <w:sz w:val="20"/>
                <w:szCs w:val="20"/>
                <w:lang w:val="vi-VN"/>
                <w14:ligatures w14:val="standardContextual"/>
              </w:rPr>
              <w:t>No</w:t>
            </w:r>
          </w:p>
        </w:tc>
        <w:tc>
          <w:tcPr>
            <w:tcW w:w="3032" w:type="dxa"/>
            <w:gridSpan w:val="2"/>
            <w:tcBorders>
              <w:top w:val="single" w:sz="4" w:space="0" w:color="000000"/>
              <w:left w:val="single" w:sz="4" w:space="0" w:color="000000"/>
              <w:bottom w:val="single" w:sz="4" w:space="0" w:color="000000"/>
              <w:right w:val="single" w:sz="4" w:space="0" w:color="000000"/>
            </w:tcBorders>
            <w:hideMark/>
          </w:tcPr>
          <w:p w14:paraId="3FE71B7C" w14:textId="77777777" w:rsidR="00C83844" w:rsidRDefault="00C83844">
            <w:pPr>
              <w:pStyle w:val="TableParagraph"/>
              <w:spacing w:before="151" w:line="276" w:lineRule="auto"/>
              <w:ind w:left="8"/>
              <w:jc w:val="both"/>
              <w:rPr>
                <w:rFonts w:ascii="Arial" w:hAnsi="Arial" w:cs="Arial"/>
                <w:b/>
                <w:kern w:val="2"/>
                <w:sz w:val="20"/>
                <w:szCs w:val="20"/>
                <w:lang w:val="vi-VN"/>
                <w14:ligatures w14:val="standardContextual"/>
              </w:rPr>
            </w:pPr>
            <w:r>
              <w:rPr>
                <w:rFonts w:ascii="Arial" w:hAnsi="Arial" w:cs="Arial"/>
                <w:b/>
                <w:spacing w:val="-4"/>
                <w:kern w:val="2"/>
                <w:sz w:val="20"/>
                <w:szCs w:val="20"/>
                <w:lang w:val="vi-VN"/>
                <w14:ligatures w14:val="standardContextual"/>
              </w:rPr>
              <w:t>Cost</w:t>
            </w:r>
          </w:p>
        </w:tc>
        <w:tc>
          <w:tcPr>
            <w:tcW w:w="2127" w:type="dxa"/>
            <w:tcBorders>
              <w:top w:val="single" w:sz="4" w:space="0" w:color="000000"/>
              <w:left w:val="single" w:sz="4" w:space="0" w:color="000000"/>
              <w:bottom w:val="single" w:sz="4" w:space="0" w:color="000000"/>
              <w:right w:val="single" w:sz="4" w:space="0" w:color="000000"/>
            </w:tcBorders>
            <w:hideMark/>
          </w:tcPr>
          <w:p w14:paraId="20164B3A" w14:textId="77777777" w:rsidR="00C83844" w:rsidRDefault="00C83844">
            <w:pPr>
              <w:pStyle w:val="TableParagraph"/>
              <w:spacing w:before="151" w:line="276" w:lineRule="auto"/>
              <w:ind w:left="9" w:right="1"/>
              <w:jc w:val="both"/>
              <w:rPr>
                <w:rFonts w:ascii="Arial" w:hAnsi="Arial" w:cs="Arial"/>
                <w:b/>
                <w:kern w:val="2"/>
                <w:sz w:val="20"/>
                <w:szCs w:val="20"/>
                <w:lang w:val="vi-VN"/>
                <w14:ligatures w14:val="standardContextual"/>
              </w:rPr>
            </w:pPr>
            <w:r>
              <w:rPr>
                <w:rFonts w:ascii="Arial" w:hAnsi="Arial" w:cs="Arial"/>
                <w:b/>
                <w:spacing w:val="-4"/>
                <w:kern w:val="2"/>
                <w:sz w:val="20"/>
                <w:szCs w:val="20"/>
                <w:lang w:val="vi-VN"/>
                <w14:ligatures w14:val="standardContextual"/>
              </w:rPr>
              <w:t>Norm</w:t>
            </w:r>
          </w:p>
        </w:tc>
        <w:tc>
          <w:tcPr>
            <w:tcW w:w="3238" w:type="dxa"/>
            <w:tcBorders>
              <w:top w:val="single" w:sz="4" w:space="0" w:color="000000"/>
              <w:left w:val="single" w:sz="4" w:space="0" w:color="000000"/>
              <w:bottom w:val="single" w:sz="4" w:space="0" w:color="000000"/>
              <w:right w:val="single" w:sz="4" w:space="0" w:color="000000"/>
            </w:tcBorders>
            <w:hideMark/>
          </w:tcPr>
          <w:p w14:paraId="1250A81F" w14:textId="77777777" w:rsidR="00C83844" w:rsidRDefault="00C83844">
            <w:pPr>
              <w:pStyle w:val="TableParagraph"/>
              <w:spacing w:before="151" w:line="276" w:lineRule="auto"/>
              <w:ind w:left="6"/>
              <w:jc w:val="both"/>
              <w:rPr>
                <w:rFonts w:ascii="Arial" w:hAnsi="Arial" w:cs="Arial"/>
                <w:b/>
                <w:kern w:val="2"/>
                <w:sz w:val="20"/>
                <w:szCs w:val="20"/>
                <w:lang w:val="vi-VN"/>
                <w14:ligatures w14:val="standardContextual"/>
              </w:rPr>
            </w:pPr>
            <w:r>
              <w:rPr>
                <w:rFonts w:ascii="Arial" w:hAnsi="Arial" w:cs="Arial"/>
                <w:b/>
                <w:spacing w:val="-4"/>
                <w:kern w:val="2"/>
                <w:sz w:val="20"/>
                <w:szCs w:val="20"/>
                <w:lang w:val="vi-VN"/>
                <w14:ligatures w14:val="standardContextual"/>
              </w:rPr>
              <w:t>Note</w:t>
            </w:r>
          </w:p>
        </w:tc>
      </w:tr>
      <w:tr w:rsidR="00C83844" w14:paraId="08D7CAE7" w14:textId="77777777">
        <w:trPr>
          <w:trHeight w:val="565"/>
        </w:trPr>
        <w:tc>
          <w:tcPr>
            <w:tcW w:w="569" w:type="dxa"/>
            <w:tcBorders>
              <w:top w:val="single" w:sz="4" w:space="0" w:color="000000"/>
              <w:left w:val="single" w:sz="4" w:space="0" w:color="000000"/>
              <w:bottom w:val="single" w:sz="4" w:space="0" w:color="000000"/>
              <w:right w:val="single" w:sz="4" w:space="0" w:color="000000"/>
            </w:tcBorders>
            <w:hideMark/>
          </w:tcPr>
          <w:p w14:paraId="481E8D20" w14:textId="77777777" w:rsidR="00C83844" w:rsidRDefault="00C83844">
            <w:pPr>
              <w:pStyle w:val="TableParagraph"/>
              <w:spacing w:before="189" w:line="276" w:lineRule="auto"/>
              <w:ind w:left="61" w:right="53"/>
              <w:jc w:val="both"/>
              <w:rPr>
                <w:rFonts w:ascii="Arial" w:hAnsi="Arial" w:cs="Arial"/>
                <w:kern w:val="2"/>
                <w:sz w:val="20"/>
                <w:szCs w:val="20"/>
                <w:lang w:val="vi-VN"/>
                <w14:ligatures w14:val="standardContextual"/>
              </w:rPr>
            </w:pPr>
            <w:r>
              <w:rPr>
                <w:rFonts w:ascii="Arial" w:hAnsi="Arial" w:cs="Arial"/>
                <w:spacing w:val="-10"/>
                <w:kern w:val="2"/>
                <w:sz w:val="20"/>
                <w:szCs w:val="20"/>
                <w:lang w:val="vi-VN"/>
                <w14:ligatures w14:val="standardContextual"/>
              </w:rPr>
              <w:t>1</w:t>
            </w:r>
          </w:p>
        </w:tc>
        <w:tc>
          <w:tcPr>
            <w:tcW w:w="3032" w:type="dxa"/>
            <w:gridSpan w:val="2"/>
            <w:tcBorders>
              <w:top w:val="single" w:sz="4" w:space="0" w:color="000000"/>
              <w:left w:val="single" w:sz="4" w:space="0" w:color="000000"/>
              <w:bottom w:val="single" w:sz="4" w:space="0" w:color="000000"/>
              <w:right w:val="single" w:sz="4" w:space="0" w:color="000000"/>
            </w:tcBorders>
            <w:hideMark/>
          </w:tcPr>
          <w:p w14:paraId="5718E9B4" w14:textId="77777777" w:rsidR="00C83844" w:rsidRDefault="00C83844">
            <w:pPr>
              <w:pStyle w:val="TableParagraph"/>
              <w:spacing w:before="125" w:line="276" w:lineRule="auto"/>
              <w:ind w:left="112"/>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Allowance</w:t>
            </w:r>
            <w:r>
              <w:rPr>
                <w:rFonts w:ascii="Arial" w:hAnsi="Arial" w:cs="Arial"/>
                <w:spacing w:val="-3"/>
                <w:kern w:val="2"/>
                <w:sz w:val="20"/>
                <w:szCs w:val="20"/>
                <w:lang w:val="vi-VN"/>
                <w14:ligatures w14:val="standardContextual"/>
              </w:rPr>
              <w:t xml:space="preserve"> </w:t>
            </w:r>
            <w:r>
              <w:rPr>
                <w:rFonts w:ascii="Arial" w:hAnsi="Arial" w:cs="Arial"/>
                <w:kern w:val="2"/>
                <w:sz w:val="20"/>
                <w:szCs w:val="20"/>
                <w:lang w:val="vi-VN"/>
                <w14:ligatures w14:val="standardContextual"/>
              </w:rPr>
              <w:t>for</w:t>
            </w:r>
            <w:r>
              <w:rPr>
                <w:rFonts w:ascii="Arial" w:hAnsi="Arial" w:cs="Arial"/>
                <w:spacing w:val="-2"/>
                <w:kern w:val="2"/>
                <w:sz w:val="20"/>
                <w:szCs w:val="20"/>
                <w:lang w:val="vi-VN"/>
                <w14:ligatures w14:val="standardContextual"/>
              </w:rPr>
              <w:t xml:space="preserve"> </w:t>
            </w:r>
            <w:r>
              <w:rPr>
                <w:rFonts w:ascii="Arial" w:hAnsi="Arial" w:cs="Arial"/>
                <w:kern w:val="2"/>
                <w:sz w:val="20"/>
                <w:szCs w:val="20"/>
                <w:lang w:val="vi-VN"/>
                <w14:ligatures w14:val="standardContextual"/>
              </w:rPr>
              <w:t>data</w:t>
            </w:r>
            <w:r>
              <w:rPr>
                <w:rFonts w:ascii="Arial" w:hAnsi="Arial" w:cs="Arial"/>
                <w:spacing w:val="-5"/>
                <w:kern w:val="2"/>
                <w:sz w:val="20"/>
                <w:szCs w:val="20"/>
                <w:lang w:val="vi-VN"/>
                <w14:ligatures w14:val="standardContextual"/>
              </w:rPr>
              <w:t xml:space="preserve"> </w:t>
            </w:r>
            <w:r>
              <w:rPr>
                <w:rFonts w:ascii="Arial" w:hAnsi="Arial" w:cs="Arial"/>
                <w:spacing w:val="-2"/>
                <w:kern w:val="2"/>
                <w:sz w:val="20"/>
                <w:szCs w:val="20"/>
                <w:lang w:val="vi-VN"/>
                <w14:ligatures w14:val="standardContextual"/>
              </w:rPr>
              <w:t>collectors</w:t>
            </w:r>
          </w:p>
        </w:tc>
        <w:tc>
          <w:tcPr>
            <w:tcW w:w="2127" w:type="dxa"/>
            <w:tcBorders>
              <w:top w:val="single" w:sz="4" w:space="0" w:color="000000"/>
              <w:left w:val="single" w:sz="4" w:space="0" w:color="000000"/>
              <w:bottom w:val="single" w:sz="4" w:space="0" w:color="000000"/>
              <w:right w:val="single" w:sz="4" w:space="0" w:color="000000"/>
            </w:tcBorders>
            <w:hideMark/>
          </w:tcPr>
          <w:p w14:paraId="71CA7980" w14:textId="77777777" w:rsidR="00C83844" w:rsidRDefault="00C83844">
            <w:pPr>
              <w:pStyle w:val="TableParagraph"/>
              <w:spacing w:before="189" w:line="276" w:lineRule="auto"/>
              <w:ind w:left="9" w:right="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200,000/</w:t>
            </w:r>
            <w:r>
              <w:rPr>
                <w:rFonts w:ascii="Arial" w:hAnsi="Arial" w:cs="Arial"/>
                <w:spacing w:val="-4"/>
                <w:kern w:val="2"/>
                <w:sz w:val="20"/>
                <w:szCs w:val="20"/>
                <w:lang w:val="vi-VN"/>
                <w14:ligatures w14:val="standardContextual"/>
              </w:rPr>
              <w:t xml:space="preserve"> </w:t>
            </w:r>
            <w:r>
              <w:rPr>
                <w:rFonts w:ascii="Arial" w:hAnsi="Arial" w:cs="Arial"/>
                <w:spacing w:val="-2"/>
                <w:kern w:val="2"/>
                <w:sz w:val="20"/>
                <w:szCs w:val="20"/>
                <w:lang w:val="vi-VN"/>
                <w14:ligatures w14:val="standardContextual"/>
              </w:rPr>
              <w:t>person/day</w:t>
            </w:r>
          </w:p>
        </w:tc>
        <w:tc>
          <w:tcPr>
            <w:tcW w:w="3238" w:type="dxa"/>
            <w:vMerge w:val="restart"/>
            <w:tcBorders>
              <w:top w:val="single" w:sz="4" w:space="0" w:color="000000"/>
              <w:left w:val="single" w:sz="4" w:space="0" w:color="000000"/>
              <w:bottom w:val="single" w:sz="4" w:space="0" w:color="000000"/>
              <w:right w:val="single" w:sz="4" w:space="0" w:color="000000"/>
            </w:tcBorders>
            <w:hideMark/>
          </w:tcPr>
          <w:p w14:paraId="7FA41EE7" w14:textId="77777777" w:rsidR="00C83844" w:rsidRDefault="00C83844">
            <w:pPr>
              <w:pStyle w:val="TableParagraph"/>
              <w:spacing w:before="125" w:line="283" w:lineRule="auto"/>
              <w:ind w:left="114" w:hanging="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Pay</w:t>
            </w:r>
            <w:r>
              <w:rPr>
                <w:rFonts w:ascii="Arial" w:hAnsi="Arial" w:cs="Arial"/>
                <w:spacing w:val="-6"/>
                <w:kern w:val="2"/>
                <w:sz w:val="20"/>
                <w:szCs w:val="20"/>
                <w:lang w:val="vi-VN"/>
                <w14:ligatures w14:val="standardContextual"/>
              </w:rPr>
              <w:t xml:space="preserve"> </w:t>
            </w:r>
            <w:r>
              <w:rPr>
                <w:rFonts w:ascii="Arial" w:hAnsi="Arial" w:cs="Arial"/>
                <w:kern w:val="2"/>
                <w:sz w:val="20"/>
                <w:szCs w:val="20"/>
                <w:lang w:val="vi-VN"/>
                <w14:ligatures w14:val="standardContextual"/>
              </w:rPr>
              <w:t>50%</w:t>
            </w:r>
            <w:r>
              <w:rPr>
                <w:rFonts w:ascii="Arial" w:hAnsi="Arial" w:cs="Arial"/>
                <w:spacing w:val="-3"/>
                <w:kern w:val="2"/>
                <w:sz w:val="20"/>
                <w:szCs w:val="20"/>
                <w:lang w:val="vi-VN"/>
                <w14:ligatures w14:val="standardContextual"/>
              </w:rPr>
              <w:t xml:space="preserve"> </w:t>
            </w:r>
            <w:r>
              <w:rPr>
                <w:rFonts w:ascii="Arial" w:hAnsi="Arial" w:cs="Arial"/>
                <w:kern w:val="2"/>
                <w:sz w:val="20"/>
                <w:szCs w:val="20"/>
                <w:lang w:val="vi-VN"/>
                <w14:ligatures w14:val="standardContextual"/>
              </w:rPr>
              <w:t>in</w:t>
            </w:r>
            <w:r>
              <w:rPr>
                <w:rFonts w:ascii="Arial" w:hAnsi="Arial" w:cs="Arial"/>
                <w:spacing w:val="-8"/>
                <w:kern w:val="2"/>
                <w:sz w:val="20"/>
                <w:szCs w:val="20"/>
                <w:lang w:val="vi-VN"/>
                <w14:ligatures w14:val="standardContextual"/>
              </w:rPr>
              <w:t xml:space="preserve"> </w:t>
            </w:r>
            <w:r>
              <w:rPr>
                <w:rFonts w:ascii="Arial" w:hAnsi="Arial" w:cs="Arial"/>
                <w:kern w:val="2"/>
                <w:sz w:val="20"/>
                <w:szCs w:val="20"/>
                <w:lang w:val="vi-VN"/>
                <w14:ligatures w14:val="standardContextual"/>
              </w:rPr>
              <w:t>case</w:t>
            </w:r>
            <w:r>
              <w:rPr>
                <w:rFonts w:ascii="Arial" w:hAnsi="Arial" w:cs="Arial"/>
                <w:spacing w:val="-6"/>
                <w:kern w:val="2"/>
                <w:sz w:val="20"/>
                <w:szCs w:val="20"/>
                <w:lang w:val="vi-VN"/>
                <w14:ligatures w14:val="standardContextual"/>
              </w:rPr>
              <w:t xml:space="preserve"> </w:t>
            </w:r>
            <w:r>
              <w:rPr>
                <w:rFonts w:ascii="Arial" w:hAnsi="Arial" w:cs="Arial"/>
                <w:kern w:val="2"/>
                <w:sz w:val="20"/>
                <w:szCs w:val="20"/>
                <w:lang w:val="vi-VN"/>
                <w14:ligatures w14:val="standardContextual"/>
              </w:rPr>
              <w:t>of</w:t>
            </w:r>
            <w:r>
              <w:rPr>
                <w:rFonts w:ascii="Arial" w:hAnsi="Arial" w:cs="Arial"/>
                <w:spacing w:val="-6"/>
                <w:kern w:val="2"/>
                <w:sz w:val="20"/>
                <w:szCs w:val="20"/>
                <w:lang w:val="vi-VN"/>
                <w14:ligatures w14:val="standardContextual"/>
              </w:rPr>
              <w:t xml:space="preserve"> </w:t>
            </w:r>
            <w:r>
              <w:rPr>
                <w:rFonts w:ascii="Arial" w:hAnsi="Arial" w:cs="Arial"/>
                <w:kern w:val="2"/>
                <w:sz w:val="20"/>
                <w:szCs w:val="20"/>
                <w:lang w:val="vi-VN"/>
                <w14:ligatures w14:val="standardContextual"/>
              </w:rPr>
              <w:t>working</w:t>
            </w:r>
            <w:r>
              <w:rPr>
                <w:rFonts w:ascii="Arial" w:hAnsi="Arial" w:cs="Arial"/>
                <w:spacing w:val="-7"/>
                <w:kern w:val="2"/>
                <w:sz w:val="20"/>
                <w:szCs w:val="20"/>
                <w:lang w:val="vi-VN"/>
                <w14:ligatures w14:val="standardContextual"/>
              </w:rPr>
              <w:t xml:space="preserve"> </w:t>
            </w:r>
            <w:r>
              <w:rPr>
                <w:rFonts w:ascii="Arial" w:hAnsi="Arial" w:cs="Arial"/>
                <w:kern w:val="2"/>
                <w:sz w:val="20"/>
                <w:szCs w:val="20"/>
                <w:lang w:val="vi-VN"/>
                <w14:ligatures w14:val="standardContextual"/>
              </w:rPr>
              <w:t>half</w:t>
            </w:r>
            <w:r>
              <w:rPr>
                <w:rFonts w:ascii="Arial" w:hAnsi="Arial" w:cs="Arial"/>
                <w:spacing w:val="-4"/>
                <w:kern w:val="2"/>
                <w:sz w:val="20"/>
                <w:szCs w:val="20"/>
                <w:lang w:val="vi-VN"/>
                <w14:ligatures w14:val="standardContextual"/>
              </w:rPr>
              <w:t xml:space="preserve"> </w:t>
            </w:r>
            <w:r>
              <w:rPr>
                <w:rFonts w:ascii="Arial" w:hAnsi="Arial" w:cs="Arial"/>
                <w:kern w:val="2"/>
                <w:sz w:val="20"/>
                <w:szCs w:val="20"/>
                <w:lang w:val="vi-VN"/>
                <w14:ligatures w14:val="standardContextual"/>
              </w:rPr>
              <w:t>a day (including PIT (if any)).</w:t>
            </w:r>
          </w:p>
          <w:p w14:paraId="56428A6A" w14:textId="77777777" w:rsidR="00C83844" w:rsidRDefault="00C83844" w:rsidP="00C83844">
            <w:pPr>
              <w:pStyle w:val="TableParagraph"/>
              <w:numPr>
                <w:ilvl w:val="0"/>
                <w:numId w:val="47"/>
              </w:numPr>
              <w:tabs>
                <w:tab w:val="left" w:pos="273"/>
              </w:tabs>
              <w:spacing w:line="283" w:lineRule="auto"/>
              <w:ind w:right="186" w:firstLine="0"/>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This</w:t>
            </w:r>
            <w:r>
              <w:rPr>
                <w:rFonts w:ascii="Arial" w:hAnsi="Arial" w:cs="Arial"/>
                <w:spacing w:val="-9"/>
                <w:kern w:val="2"/>
                <w:sz w:val="20"/>
                <w:szCs w:val="20"/>
                <w:lang w:val="vi-VN"/>
                <w14:ligatures w14:val="standardContextual"/>
              </w:rPr>
              <w:t xml:space="preserve"> </w:t>
            </w:r>
            <w:r>
              <w:rPr>
                <w:rFonts w:ascii="Arial" w:hAnsi="Arial" w:cs="Arial"/>
                <w:kern w:val="2"/>
                <w:sz w:val="20"/>
                <w:szCs w:val="20"/>
                <w:lang w:val="vi-VN"/>
                <w14:ligatures w14:val="standardContextual"/>
              </w:rPr>
              <w:t>allowances</w:t>
            </w:r>
            <w:r>
              <w:rPr>
                <w:rFonts w:ascii="Arial" w:hAnsi="Arial" w:cs="Arial"/>
                <w:spacing w:val="-8"/>
                <w:kern w:val="2"/>
                <w:sz w:val="20"/>
                <w:szCs w:val="20"/>
                <w:lang w:val="vi-VN"/>
                <w14:ligatures w14:val="standardContextual"/>
              </w:rPr>
              <w:t xml:space="preserve"> </w:t>
            </w:r>
            <w:r>
              <w:rPr>
                <w:rFonts w:ascii="Arial" w:hAnsi="Arial" w:cs="Arial"/>
                <w:kern w:val="2"/>
                <w:sz w:val="20"/>
                <w:szCs w:val="20"/>
                <w:lang w:val="vi-VN"/>
                <w14:ligatures w14:val="standardContextual"/>
              </w:rPr>
              <w:t>does</w:t>
            </w:r>
            <w:r>
              <w:rPr>
                <w:rFonts w:ascii="Arial" w:hAnsi="Arial" w:cs="Arial"/>
                <w:spacing w:val="-11"/>
                <w:kern w:val="2"/>
                <w:sz w:val="20"/>
                <w:szCs w:val="20"/>
                <w:lang w:val="vi-VN"/>
                <w14:ligatures w14:val="standardContextual"/>
              </w:rPr>
              <w:t xml:space="preserve"> </w:t>
            </w:r>
            <w:r>
              <w:rPr>
                <w:rFonts w:ascii="Arial" w:hAnsi="Arial" w:cs="Arial"/>
                <w:kern w:val="2"/>
                <w:sz w:val="20"/>
                <w:szCs w:val="20"/>
                <w:lang w:val="vi-VN"/>
                <w14:ligatures w14:val="standardContextual"/>
              </w:rPr>
              <w:t>not</w:t>
            </w:r>
            <w:r>
              <w:rPr>
                <w:rFonts w:ascii="Arial" w:hAnsi="Arial" w:cs="Arial"/>
                <w:spacing w:val="-12"/>
                <w:kern w:val="2"/>
                <w:sz w:val="20"/>
                <w:szCs w:val="20"/>
                <w:lang w:val="vi-VN"/>
                <w14:ligatures w14:val="standardContextual"/>
              </w:rPr>
              <w:t xml:space="preserve"> </w:t>
            </w:r>
            <w:r>
              <w:rPr>
                <w:rFonts w:ascii="Arial" w:hAnsi="Arial" w:cs="Arial"/>
                <w:kern w:val="2"/>
                <w:sz w:val="20"/>
                <w:szCs w:val="20"/>
                <w:lang w:val="vi-VN"/>
                <w14:ligatures w14:val="standardContextual"/>
              </w:rPr>
              <w:t>apply to partners who received monthly allowances from WWF, consultants, and WWF</w:t>
            </w:r>
          </w:p>
          <w:p w14:paraId="51C4E025" w14:textId="77777777" w:rsidR="00C83844" w:rsidRDefault="00C83844">
            <w:pPr>
              <w:pStyle w:val="TableParagraph"/>
              <w:spacing w:line="268" w:lineRule="exact"/>
              <w:ind w:left="114"/>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employees.</w:t>
            </w:r>
          </w:p>
        </w:tc>
      </w:tr>
      <w:tr w:rsidR="00C83844" w14:paraId="16E6F284" w14:textId="77777777">
        <w:trPr>
          <w:trHeight w:val="611"/>
        </w:trPr>
        <w:tc>
          <w:tcPr>
            <w:tcW w:w="569" w:type="dxa"/>
            <w:tcBorders>
              <w:top w:val="single" w:sz="4" w:space="0" w:color="000000"/>
              <w:left w:val="single" w:sz="4" w:space="0" w:color="000000"/>
              <w:bottom w:val="single" w:sz="4" w:space="0" w:color="000000"/>
              <w:right w:val="single" w:sz="4" w:space="0" w:color="000000"/>
            </w:tcBorders>
            <w:hideMark/>
          </w:tcPr>
          <w:p w14:paraId="598FC321" w14:textId="77777777" w:rsidR="00C83844" w:rsidRDefault="00C83844">
            <w:pPr>
              <w:pStyle w:val="TableParagraph"/>
              <w:spacing w:before="211" w:line="276" w:lineRule="auto"/>
              <w:ind w:left="61" w:right="53"/>
              <w:jc w:val="both"/>
              <w:rPr>
                <w:rFonts w:ascii="Arial" w:hAnsi="Arial" w:cs="Arial"/>
                <w:kern w:val="2"/>
                <w:sz w:val="20"/>
                <w:szCs w:val="20"/>
                <w:lang w:val="vi-VN"/>
                <w14:ligatures w14:val="standardContextual"/>
              </w:rPr>
            </w:pPr>
            <w:r>
              <w:rPr>
                <w:rFonts w:ascii="Arial" w:hAnsi="Arial" w:cs="Arial"/>
                <w:spacing w:val="-10"/>
                <w:kern w:val="2"/>
                <w:sz w:val="20"/>
                <w:szCs w:val="20"/>
                <w:lang w:val="vi-VN"/>
                <w14:ligatures w14:val="standardContextual"/>
              </w:rPr>
              <w:t>2</w:t>
            </w:r>
          </w:p>
        </w:tc>
        <w:tc>
          <w:tcPr>
            <w:tcW w:w="3032" w:type="dxa"/>
            <w:gridSpan w:val="2"/>
            <w:tcBorders>
              <w:top w:val="single" w:sz="4" w:space="0" w:color="000000"/>
              <w:left w:val="single" w:sz="4" w:space="0" w:color="000000"/>
              <w:bottom w:val="single" w:sz="4" w:space="0" w:color="000000"/>
              <w:right w:val="single" w:sz="4" w:space="0" w:color="000000"/>
            </w:tcBorders>
            <w:hideMark/>
          </w:tcPr>
          <w:p w14:paraId="7B3DA034" w14:textId="77777777" w:rsidR="00C83844" w:rsidRDefault="00C83844">
            <w:pPr>
              <w:pStyle w:val="TableParagraph"/>
              <w:spacing w:before="211" w:line="276" w:lineRule="auto"/>
              <w:ind w:left="112"/>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Supervisors</w:t>
            </w:r>
            <w:r>
              <w:rPr>
                <w:rFonts w:ascii="Arial" w:hAnsi="Arial" w:cs="Arial"/>
                <w:spacing w:val="-9"/>
                <w:kern w:val="2"/>
                <w:sz w:val="20"/>
                <w:szCs w:val="20"/>
                <w:lang w:val="vi-VN"/>
                <w14:ligatures w14:val="standardContextual"/>
              </w:rPr>
              <w:t xml:space="preserve"> </w:t>
            </w:r>
            <w:r>
              <w:rPr>
                <w:rFonts w:ascii="Arial" w:hAnsi="Arial" w:cs="Arial"/>
                <w:kern w:val="2"/>
                <w:sz w:val="20"/>
                <w:szCs w:val="20"/>
                <w:lang w:val="vi-VN"/>
                <w14:ligatures w14:val="standardContextual"/>
              </w:rPr>
              <w:t>collect</w:t>
            </w:r>
            <w:r>
              <w:rPr>
                <w:rFonts w:ascii="Arial" w:hAnsi="Arial" w:cs="Arial"/>
                <w:spacing w:val="-6"/>
                <w:kern w:val="2"/>
                <w:sz w:val="20"/>
                <w:szCs w:val="20"/>
                <w:lang w:val="vi-VN"/>
                <w14:ligatures w14:val="standardContextual"/>
              </w:rPr>
              <w:t xml:space="preserve"> </w:t>
            </w:r>
            <w:r>
              <w:rPr>
                <w:rFonts w:ascii="Arial" w:hAnsi="Arial" w:cs="Arial"/>
                <w:spacing w:val="-4"/>
                <w:kern w:val="2"/>
                <w:sz w:val="20"/>
                <w:szCs w:val="20"/>
                <w:lang w:val="vi-VN"/>
                <w14:ligatures w14:val="standardContextual"/>
              </w:rPr>
              <w:t>data</w:t>
            </w:r>
          </w:p>
        </w:tc>
        <w:tc>
          <w:tcPr>
            <w:tcW w:w="2127" w:type="dxa"/>
            <w:tcBorders>
              <w:top w:val="single" w:sz="4" w:space="0" w:color="000000"/>
              <w:left w:val="single" w:sz="4" w:space="0" w:color="000000"/>
              <w:bottom w:val="single" w:sz="4" w:space="0" w:color="000000"/>
              <w:right w:val="single" w:sz="4" w:space="0" w:color="000000"/>
            </w:tcBorders>
            <w:hideMark/>
          </w:tcPr>
          <w:p w14:paraId="0637D538" w14:textId="77777777" w:rsidR="00C83844" w:rsidRDefault="00C83844">
            <w:pPr>
              <w:pStyle w:val="TableParagraph"/>
              <w:spacing w:before="211" w:line="276" w:lineRule="auto"/>
              <w:ind w:left="9" w:right="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300,000/</w:t>
            </w:r>
            <w:r>
              <w:rPr>
                <w:rFonts w:ascii="Arial" w:hAnsi="Arial" w:cs="Arial"/>
                <w:spacing w:val="-4"/>
                <w:kern w:val="2"/>
                <w:sz w:val="20"/>
                <w:szCs w:val="20"/>
                <w:lang w:val="vi-VN"/>
                <w14:ligatures w14:val="standardContextual"/>
              </w:rPr>
              <w:t xml:space="preserve"> </w:t>
            </w:r>
            <w:r>
              <w:rPr>
                <w:rFonts w:ascii="Arial" w:hAnsi="Arial" w:cs="Arial"/>
                <w:spacing w:val="-2"/>
                <w:kern w:val="2"/>
                <w:sz w:val="20"/>
                <w:szCs w:val="20"/>
                <w:lang w:val="vi-VN"/>
                <w14:ligatures w14:val="standardContextual"/>
              </w:rPr>
              <w:t>person/day</w:t>
            </w:r>
          </w:p>
        </w:tc>
        <w:tc>
          <w:tcPr>
            <w:tcW w:w="3238" w:type="dxa"/>
            <w:vMerge/>
            <w:tcBorders>
              <w:top w:val="single" w:sz="4" w:space="0" w:color="000000"/>
              <w:left w:val="single" w:sz="4" w:space="0" w:color="000000"/>
              <w:bottom w:val="single" w:sz="4" w:space="0" w:color="000000"/>
              <w:right w:val="single" w:sz="4" w:space="0" w:color="000000"/>
            </w:tcBorders>
            <w:vAlign w:val="center"/>
            <w:hideMark/>
          </w:tcPr>
          <w:p w14:paraId="26FB6F3B" w14:textId="77777777" w:rsidR="00C83844" w:rsidRDefault="00C83844">
            <w:pPr>
              <w:spacing w:after="0"/>
              <w:rPr>
                <w:rFonts w:ascii="Arial" w:hAnsi="Arial" w:cs="Arial"/>
                <w:kern w:val="2"/>
                <w:sz w:val="20"/>
                <w:szCs w:val="20"/>
                <w:lang w:val="vi-VN"/>
                <w14:ligatures w14:val="standardContextual"/>
              </w:rPr>
            </w:pPr>
          </w:p>
        </w:tc>
      </w:tr>
      <w:tr w:rsidR="00C83844" w14:paraId="2944C65D" w14:textId="77777777">
        <w:trPr>
          <w:trHeight w:val="1025"/>
        </w:trPr>
        <w:tc>
          <w:tcPr>
            <w:tcW w:w="569" w:type="dxa"/>
            <w:tcBorders>
              <w:top w:val="single" w:sz="4" w:space="0" w:color="000000"/>
              <w:left w:val="single" w:sz="4" w:space="0" w:color="000000"/>
              <w:bottom w:val="single" w:sz="4" w:space="0" w:color="000000"/>
              <w:right w:val="single" w:sz="4" w:space="0" w:color="000000"/>
            </w:tcBorders>
          </w:tcPr>
          <w:p w14:paraId="34F281C1" w14:textId="77777777" w:rsidR="00C83844" w:rsidRDefault="00C83844">
            <w:pPr>
              <w:pStyle w:val="TableParagraph"/>
              <w:spacing w:before="214" w:line="276" w:lineRule="auto"/>
              <w:jc w:val="both"/>
              <w:rPr>
                <w:rFonts w:ascii="Arial" w:hAnsi="Arial" w:cs="Arial"/>
                <w:kern w:val="2"/>
                <w:sz w:val="20"/>
                <w:szCs w:val="20"/>
                <w:lang w:val="vi-VN"/>
                <w14:ligatures w14:val="standardContextual"/>
              </w:rPr>
            </w:pPr>
          </w:p>
          <w:p w14:paraId="56688DBF" w14:textId="77777777" w:rsidR="00C83844" w:rsidRDefault="00C83844">
            <w:pPr>
              <w:pStyle w:val="TableParagraph"/>
              <w:spacing w:line="276" w:lineRule="auto"/>
              <w:ind w:left="61" w:right="53"/>
              <w:jc w:val="both"/>
              <w:rPr>
                <w:rFonts w:ascii="Arial" w:hAnsi="Arial" w:cs="Arial"/>
                <w:kern w:val="2"/>
                <w:sz w:val="20"/>
                <w:szCs w:val="20"/>
                <w:lang w:val="vi-VN"/>
                <w14:ligatures w14:val="standardContextual"/>
              </w:rPr>
            </w:pPr>
            <w:r>
              <w:rPr>
                <w:rFonts w:ascii="Arial" w:hAnsi="Arial" w:cs="Arial"/>
                <w:spacing w:val="-10"/>
                <w:kern w:val="2"/>
                <w:sz w:val="20"/>
                <w:szCs w:val="20"/>
                <w:lang w:val="vi-VN"/>
                <w14:ligatures w14:val="standardContextual"/>
              </w:rPr>
              <w:t>3</w:t>
            </w:r>
          </w:p>
        </w:tc>
        <w:tc>
          <w:tcPr>
            <w:tcW w:w="3032" w:type="dxa"/>
            <w:gridSpan w:val="2"/>
            <w:tcBorders>
              <w:top w:val="single" w:sz="4" w:space="0" w:color="000000"/>
              <w:left w:val="single" w:sz="4" w:space="0" w:color="000000"/>
              <w:bottom w:val="single" w:sz="4" w:space="0" w:color="000000"/>
              <w:right w:val="single" w:sz="4" w:space="0" w:color="000000"/>
            </w:tcBorders>
          </w:tcPr>
          <w:p w14:paraId="0412C0EA" w14:textId="77777777" w:rsidR="00C83844" w:rsidRDefault="00C83844">
            <w:pPr>
              <w:pStyle w:val="TableParagraph"/>
              <w:spacing w:before="53" w:line="276" w:lineRule="auto"/>
              <w:jc w:val="both"/>
              <w:rPr>
                <w:rFonts w:ascii="Arial" w:hAnsi="Arial" w:cs="Arial"/>
                <w:kern w:val="2"/>
                <w:sz w:val="20"/>
                <w:szCs w:val="20"/>
                <w:lang w:val="vi-VN"/>
                <w14:ligatures w14:val="standardContextual"/>
              </w:rPr>
            </w:pPr>
          </w:p>
          <w:p w14:paraId="5E7F9365" w14:textId="77777777" w:rsidR="00C83844" w:rsidRDefault="00C83844">
            <w:pPr>
              <w:pStyle w:val="TableParagraph"/>
              <w:spacing w:line="283" w:lineRule="auto"/>
              <w:ind w:left="114" w:hanging="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Allowance</w:t>
            </w:r>
            <w:r>
              <w:rPr>
                <w:rFonts w:ascii="Arial" w:hAnsi="Arial" w:cs="Arial"/>
                <w:spacing w:val="-9"/>
                <w:kern w:val="2"/>
                <w:sz w:val="20"/>
                <w:szCs w:val="20"/>
                <w:lang w:val="vi-VN"/>
                <w14:ligatures w14:val="standardContextual"/>
              </w:rPr>
              <w:t xml:space="preserve"> </w:t>
            </w:r>
            <w:r>
              <w:rPr>
                <w:rFonts w:ascii="Arial" w:hAnsi="Arial" w:cs="Arial"/>
                <w:kern w:val="2"/>
                <w:sz w:val="20"/>
                <w:szCs w:val="20"/>
                <w:lang w:val="vi-VN"/>
                <w14:ligatures w14:val="standardContextual"/>
              </w:rPr>
              <w:t>for</w:t>
            </w:r>
            <w:r>
              <w:rPr>
                <w:rFonts w:ascii="Arial" w:hAnsi="Arial" w:cs="Arial"/>
                <w:spacing w:val="-9"/>
                <w:kern w:val="2"/>
                <w:sz w:val="20"/>
                <w:szCs w:val="20"/>
                <w:lang w:val="vi-VN"/>
                <w14:ligatures w14:val="standardContextual"/>
              </w:rPr>
              <w:t xml:space="preserve"> </w:t>
            </w:r>
            <w:r>
              <w:rPr>
                <w:rFonts w:ascii="Arial" w:hAnsi="Arial" w:cs="Arial"/>
                <w:kern w:val="2"/>
                <w:sz w:val="20"/>
                <w:szCs w:val="20"/>
                <w:lang w:val="vi-VN"/>
                <w14:ligatures w14:val="standardContextual"/>
              </w:rPr>
              <w:t>local</w:t>
            </w:r>
            <w:r>
              <w:rPr>
                <w:rFonts w:ascii="Arial" w:hAnsi="Arial" w:cs="Arial"/>
                <w:spacing w:val="-9"/>
                <w:kern w:val="2"/>
                <w:sz w:val="20"/>
                <w:szCs w:val="20"/>
                <w:lang w:val="vi-VN"/>
                <w14:ligatures w14:val="standardContextual"/>
              </w:rPr>
              <w:t xml:space="preserve"> </w:t>
            </w:r>
            <w:r>
              <w:rPr>
                <w:rFonts w:ascii="Arial" w:hAnsi="Arial" w:cs="Arial"/>
                <w:kern w:val="2"/>
                <w:sz w:val="20"/>
                <w:szCs w:val="20"/>
                <w:lang w:val="vi-VN"/>
                <w14:ligatures w14:val="standardContextual"/>
              </w:rPr>
              <w:t>guides</w:t>
            </w:r>
            <w:r>
              <w:rPr>
                <w:rFonts w:ascii="Arial" w:hAnsi="Arial" w:cs="Arial"/>
                <w:spacing w:val="-10"/>
                <w:kern w:val="2"/>
                <w:sz w:val="20"/>
                <w:szCs w:val="20"/>
                <w:lang w:val="vi-VN"/>
                <w14:ligatures w14:val="standardContextual"/>
              </w:rPr>
              <w:t xml:space="preserve"> </w:t>
            </w:r>
            <w:r>
              <w:rPr>
                <w:rFonts w:ascii="Arial" w:hAnsi="Arial" w:cs="Arial"/>
                <w:kern w:val="2"/>
                <w:sz w:val="20"/>
                <w:szCs w:val="20"/>
                <w:lang w:val="vi-VN"/>
                <w14:ligatures w14:val="standardContextual"/>
              </w:rPr>
              <w:t>or operational support</w:t>
            </w:r>
          </w:p>
        </w:tc>
        <w:tc>
          <w:tcPr>
            <w:tcW w:w="2127" w:type="dxa"/>
            <w:tcBorders>
              <w:top w:val="single" w:sz="4" w:space="0" w:color="000000"/>
              <w:left w:val="single" w:sz="4" w:space="0" w:color="000000"/>
              <w:bottom w:val="single" w:sz="4" w:space="0" w:color="000000"/>
              <w:right w:val="single" w:sz="4" w:space="0" w:color="000000"/>
            </w:tcBorders>
          </w:tcPr>
          <w:p w14:paraId="5F4660FB" w14:textId="77777777" w:rsidR="00C83844" w:rsidRDefault="00C83844">
            <w:pPr>
              <w:pStyle w:val="TableParagraph"/>
              <w:spacing w:before="214" w:line="276" w:lineRule="auto"/>
              <w:jc w:val="both"/>
              <w:rPr>
                <w:rFonts w:ascii="Arial" w:hAnsi="Arial" w:cs="Arial"/>
                <w:kern w:val="2"/>
                <w:sz w:val="20"/>
                <w:szCs w:val="20"/>
                <w:lang w:val="vi-VN"/>
                <w14:ligatures w14:val="standardContextual"/>
              </w:rPr>
            </w:pPr>
          </w:p>
          <w:p w14:paraId="2A036E7A" w14:textId="77777777" w:rsidR="00C83844" w:rsidRDefault="00C83844">
            <w:pPr>
              <w:pStyle w:val="TableParagraph"/>
              <w:spacing w:line="276" w:lineRule="auto"/>
              <w:ind w:left="9" w:right="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250,000/</w:t>
            </w:r>
            <w:r>
              <w:rPr>
                <w:rFonts w:ascii="Arial" w:hAnsi="Arial" w:cs="Arial"/>
                <w:spacing w:val="-4"/>
                <w:kern w:val="2"/>
                <w:sz w:val="20"/>
                <w:szCs w:val="20"/>
                <w:lang w:val="vi-VN"/>
                <w14:ligatures w14:val="standardContextual"/>
              </w:rPr>
              <w:t xml:space="preserve"> </w:t>
            </w:r>
            <w:r>
              <w:rPr>
                <w:rFonts w:ascii="Arial" w:hAnsi="Arial" w:cs="Arial"/>
                <w:spacing w:val="-2"/>
                <w:kern w:val="2"/>
                <w:sz w:val="20"/>
                <w:szCs w:val="20"/>
                <w:lang w:val="vi-VN"/>
                <w14:ligatures w14:val="standardContextual"/>
              </w:rPr>
              <w:t>person/day</w:t>
            </w:r>
          </w:p>
        </w:tc>
        <w:tc>
          <w:tcPr>
            <w:tcW w:w="3238" w:type="dxa"/>
            <w:vMerge/>
            <w:tcBorders>
              <w:top w:val="single" w:sz="4" w:space="0" w:color="000000"/>
              <w:left w:val="single" w:sz="4" w:space="0" w:color="000000"/>
              <w:bottom w:val="single" w:sz="4" w:space="0" w:color="000000"/>
              <w:right w:val="single" w:sz="4" w:space="0" w:color="000000"/>
            </w:tcBorders>
            <w:vAlign w:val="center"/>
            <w:hideMark/>
          </w:tcPr>
          <w:p w14:paraId="60B20A5F" w14:textId="77777777" w:rsidR="00C83844" w:rsidRDefault="00C83844">
            <w:pPr>
              <w:spacing w:after="0"/>
              <w:rPr>
                <w:rFonts w:ascii="Arial" w:hAnsi="Arial" w:cs="Arial"/>
                <w:kern w:val="2"/>
                <w:sz w:val="20"/>
                <w:szCs w:val="20"/>
                <w:lang w:val="vi-VN"/>
                <w14:ligatures w14:val="standardContextual"/>
              </w:rPr>
            </w:pPr>
          </w:p>
        </w:tc>
      </w:tr>
      <w:tr w:rsidR="00C83844" w14:paraId="38EC2EFD" w14:textId="77777777">
        <w:trPr>
          <w:trHeight w:val="758"/>
        </w:trPr>
        <w:tc>
          <w:tcPr>
            <w:tcW w:w="569" w:type="dxa"/>
            <w:vMerge w:val="restart"/>
            <w:tcBorders>
              <w:top w:val="single" w:sz="4" w:space="0" w:color="000000"/>
              <w:left w:val="single" w:sz="4" w:space="0" w:color="000000"/>
              <w:bottom w:val="single" w:sz="4" w:space="0" w:color="000000"/>
              <w:right w:val="single" w:sz="4" w:space="0" w:color="000000"/>
            </w:tcBorders>
          </w:tcPr>
          <w:p w14:paraId="4E7AAE2F"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p w14:paraId="53791717"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p w14:paraId="6777BB46" w14:textId="77777777" w:rsidR="00C83844" w:rsidRDefault="00C83844">
            <w:pPr>
              <w:pStyle w:val="TableParagraph"/>
              <w:spacing w:before="207" w:line="276" w:lineRule="auto"/>
              <w:jc w:val="both"/>
              <w:rPr>
                <w:rFonts w:ascii="Arial" w:hAnsi="Arial" w:cs="Arial"/>
                <w:kern w:val="2"/>
                <w:sz w:val="20"/>
                <w:szCs w:val="20"/>
                <w:lang w:val="vi-VN"/>
                <w14:ligatures w14:val="standardContextual"/>
              </w:rPr>
            </w:pPr>
          </w:p>
          <w:p w14:paraId="7758582C" w14:textId="77777777" w:rsidR="00C83844" w:rsidRDefault="00C83844">
            <w:pPr>
              <w:pStyle w:val="TableParagraph"/>
              <w:spacing w:line="276" w:lineRule="auto"/>
              <w:ind w:left="61" w:right="53"/>
              <w:jc w:val="both"/>
              <w:rPr>
                <w:rFonts w:ascii="Arial" w:hAnsi="Arial" w:cs="Arial"/>
                <w:kern w:val="2"/>
                <w:sz w:val="20"/>
                <w:szCs w:val="20"/>
                <w:lang w:val="vi-VN"/>
                <w14:ligatures w14:val="standardContextual"/>
              </w:rPr>
            </w:pPr>
            <w:r>
              <w:rPr>
                <w:rFonts w:ascii="Arial" w:hAnsi="Arial" w:cs="Arial"/>
                <w:spacing w:val="-10"/>
                <w:kern w:val="2"/>
                <w:sz w:val="20"/>
                <w:szCs w:val="20"/>
                <w:lang w:val="vi-VN"/>
                <w14:ligatures w14:val="standardContextual"/>
              </w:rPr>
              <w:t>4</w:t>
            </w:r>
          </w:p>
        </w:tc>
        <w:tc>
          <w:tcPr>
            <w:tcW w:w="1419" w:type="dxa"/>
            <w:vMerge w:val="restart"/>
            <w:tcBorders>
              <w:top w:val="single" w:sz="4" w:space="0" w:color="000000"/>
              <w:left w:val="single" w:sz="4" w:space="0" w:color="000000"/>
              <w:bottom w:val="single" w:sz="4" w:space="0" w:color="000000"/>
              <w:right w:val="single" w:sz="4" w:space="0" w:color="000000"/>
            </w:tcBorders>
          </w:tcPr>
          <w:p w14:paraId="133B97D5"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p w14:paraId="703C85FE"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p w14:paraId="5CED4347" w14:textId="77777777" w:rsidR="00C83844" w:rsidRDefault="00C83844">
            <w:pPr>
              <w:pStyle w:val="TableParagraph"/>
              <w:spacing w:before="48" w:line="276" w:lineRule="auto"/>
              <w:jc w:val="both"/>
              <w:rPr>
                <w:rFonts w:ascii="Arial" w:hAnsi="Arial" w:cs="Arial"/>
                <w:kern w:val="2"/>
                <w:sz w:val="20"/>
                <w:szCs w:val="20"/>
                <w:lang w:val="vi-VN"/>
                <w14:ligatures w14:val="standardContextual"/>
              </w:rPr>
            </w:pPr>
          </w:p>
          <w:p w14:paraId="153AEB1D" w14:textId="77777777" w:rsidR="00C83844" w:rsidRDefault="00C83844">
            <w:pPr>
              <w:pStyle w:val="TableParagraph"/>
              <w:spacing w:line="280" w:lineRule="auto"/>
              <w:ind w:left="114" w:right="143" w:hanging="3"/>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Allowance interviewees</w:t>
            </w:r>
          </w:p>
        </w:tc>
        <w:tc>
          <w:tcPr>
            <w:tcW w:w="1613" w:type="dxa"/>
            <w:tcBorders>
              <w:top w:val="single" w:sz="4" w:space="0" w:color="000000"/>
              <w:left w:val="single" w:sz="4" w:space="0" w:color="000000"/>
              <w:bottom w:val="single" w:sz="4" w:space="0" w:color="000000"/>
              <w:right w:val="single" w:sz="4" w:space="0" w:color="000000"/>
            </w:tcBorders>
            <w:hideMark/>
          </w:tcPr>
          <w:p w14:paraId="105A75BB" w14:textId="77777777" w:rsidR="00C83844" w:rsidRDefault="00C83844">
            <w:pPr>
              <w:pStyle w:val="TableParagraph"/>
              <w:spacing w:before="85" w:line="310" w:lineRule="atLeast"/>
              <w:ind w:left="112" w:right="212" w:firstLine="48"/>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 xml:space="preserve">In-depth </w:t>
            </w:r>
            <w:r>
              <w:rPr>
                <w:rFonts w:ascii="Arial" w:hAnsi="Arial" w:cs="Arial"/>
                <w:kern w:val="2"/>
                <w:sz w:val="20"/>
                <w:szCs w:val="20"/>
                <w:lang w:val="vi-VN"/>
                <w14:ligatures w14:val="standardContextual"/>
              </w:rPr>
              <w:t>interview</w:t>
            </w:r>
            <w:r>
              <w:rPr>
                <w:rFonts w:ascii="Arial" w:hAnsi="Arial" w:cs="Arial"/>
                <w:spacing w:val="-13"/>
                <w:kern w:val="2"/>
                <w:sz w:val="20"/>
                <w:szCs w:val="20"/>
                <w:lang w:val="vi-VN"/>
                <w14:ligatures w14:val="standardContextual"/>
              </w:rPr>
              <w:t xml:space="preserve"> </w:t>
            </w:r>
            <w:r>
              <w:rPr>
                <w:rFonts w:ascii="Arial" w:hAnsi="Arial" w:cs="Arial"/>
                <w:kern w:val="2"/>
                <w:sz w:val="20"/>
                <w:szCs w:val="20"/>
                <w:lang w:val="vi-VN"/>
                <w14:ligatures w14:val="standardContextual"/>
              </w:rPr>
              <w:t>(IDI)</w:t>
            </w:r>
          </w:p>
        </w:tc>
        <w:tc>
          <w:tcPr>
            <w:tcW w:w="2127" w:type="dxa"/>
            <w:tcBorders>
              <w:top w:val="single" w:sz="4" w:space="0" w:color="000000"/>
              <w:left w:val="single" w:sz="4" w:space="0" w:color="000000"/>
              <w:bottom w:val="single" w:sz="4" w:space="0" w:color="000000"/>
              <w:right w:val="single" w:sz="4" w:space="0" w:color="000000"/>
            </w:tcBorders>
          </w:tcPr>
          <w:p w14:paraId="79633144" w14:textId="77777777" w:rsidR="00C83844" w:rsidRDefault="00C83844">
            <w:pPr>
              <w:pStyle w:val="TableParagraph"/>
              <w:spacing w:before="17" w:line="276" w:lineRule="auto"/>
              <w:jc w:val="both"/>
              <w:rPr>
                <w:rFonts w:ascii="Arial" w:hAnsi="Arial" w:cs="Arial"/>
                <w:kern w:val="2"/>
                <w:sz w:val="20"/>
                <w:szCs w:val="20"/>
                <w:lang w:val="vi-VN"/>
                <w14:ligatures w14:val="standardContextual"/>
              </w:rPr>
            </w:pPr>
          </w:p>
          <w:p w14:paraId="6D65EF97" w14:textId="77777777" w:rsidR="00C83844" w:rsidRDefault="00C83844">
            <w:pPr>
              <w:pStyle w:val="TableParagraph"/>
              <w:spacing w:line="276" w:lineRule="auto"/>
              <w:ind w:left="9" w:right="3"/>
              <w:jc w:val="both"/>
              <w:rPr>
                <w:rFonts w:ascii="Arial" w:hAnsi="Arial" w:cs="Arial"/>
                <w:kern w:val="2"/>
                <w:sz w:val="20"/>
                <w:szCs w:val="20"/>
                <w:lang w:val="vi-VN"/>
                <w14:ligatures w14:val="standardContextual"/>
              </w:rPr>
            </w:pPr>
            <w:r>
              <w:rPr>
                <w:rFonts w:ascii="Arial" w:hAnsi="Arial" w:cs="Arial"/>
                <w:kern w:val="2"/>
                <w:sz w:val="20"/>
                <w:szCs w:val="20"/>
                <w:lang w:val="vi-VN"/>
                <w14:ligatures w14:val="standardContextual"/>
              </w:rPr>
              <w:t>200,000/</w:t>
            </w:r>
            <w:r>
              <w:rPr>
                <w:rFonts w:ascii="Arial" w:hAnsi="Arial" w:cs="Arial"/>
                <w:spacing w:val="-4"/>
                <w:kern w:val="2"/>
                <w:sz w:val="20"/>
                <w:szCs w:val="20"/>
                <w:lang w:val="vi-VN"/>
                <w14:ligatures w14:val="standardContextual"/>
              </w:rPr>
              <w:t xml:space="preserve"> </w:t>
            </w:r>
            <w:r>
              <w:rPr>
                <w:rFonts w:ascii="Arial" w:hAnsi="Arial" w:cs="Arial"/>
                <w:spacing w:val="-2"/>
                <w:kern w:val="2"/>
                <w:sz w:val="20"/>
                <w:szCs w:val="20"/>
                <w:lang w:val="vi-VN"/>
                <w14:ligatures w14:val="standardContextual"/>
              </w:rPr>
              <w:t>person/day</w:t>
            </w:r>
          </w:p>
        </w:tc>
        <w:tc>
          <w:tcPr>
            <w:tcW w:w="3238" w:type="dxa"/>
            <w:tcBorders>
              <w:top w:val="single" w:sz="4" w:space="0" w:color="000000"/>
              <w:left w:val="single" w:sz="4" w:space="0" w:color="000000"/>
              <w:bottom w:val="single" w:sz="4" w:space="0" w:color="000000"/>
              <w:right w:val="single" w:sz="4" w:space="0" w:color="000000"/>
            </w:tcBorders>
          </w:tcPr>
          <w:p w14:paraId="7AA577A7"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tc>
      </w:tr>
      <w:tr w:rsidR="00C83844" w14:paraId="4958D18A" w14:textId="77777777">
        <w:trPr>
          <w:trHeight w:val="1250"/>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14:paraId="57D37A59" w14:textId="77777777" w:rsidR="00C83844" w:rsidRDefault="00C83844">
            <w:pPr>
              <w:spacing w:after="0"/>
              <w:rPr>
                <w:rFonts w:ascii="Arial" w:hAnsi="Arial" w:cs="Arial"/>
                <w:kern w:val="2"/>
                <w:sz w:val="20"/>
                <w:szCs w:val="20"/>
                <w:lang w:val="vi-VN"/>
                <w14:ligatures w14:val="standardContextual"/>
              </w:rPr>
            </w:pPr>
          </w:p>
        </w:tc>
        <w:tc>
          <w:tcPr>
            <w:tcW w:w="3032" w:type="dxa"/>
            <w:vMerge/>
            <w:tcBorders>
              <w:top w:val="single" w:sz="4" w:space="0" w:color="000000"/>
              <w:left w:val="single" w:sz="4" w:space="0" w:color="000000"/>
              <w:bottom w:val="single" w:sz="4" w:space="0" w:color="000000"/>
              <w:right w:val="single" w:sz="4" w:space="0" w:color="000000"/>
            </w:tcBorders>
            <w:vAlign w:val="center"/>
            <w:hideMark/>
          </w:tcPr>
          <w:p w14:paraId="67098B63" w14:textId="77777777" w:rsidR="00C83844" w:rsidRDefault="00C83844">
            <w:pPr>
              <w:spacing w:after="0"/>
              <w:rPr>
                <w:rFonts w:ascii="Arial" w:hAnsi="Arial" w:cs="Arial"/>
                <w:kern w:val="2"/>
                <w:sz w:val="20"/>
                <w:szCs w:val="20"/>
                <w:lang w:val="vi-VN"/>
                <w14:ligatures w14:val="standardContextual"/>
              </w:rPr>
            </w:pPr>
          </w:p>
        </w:tc>
        <w:tc>
          <w:tcPr>
            <w:tcW w:w="1613" w:type="dxa"/>
            <w:tcBorders>
              <w:top w:val="single" w:sz="4" w:space="0" w:color="000000"/>
              <w:left w:val="single" w:sz="4" w:space="0" w:color="000000"/>
              <w:bottom w:val="single" w:sz="4" w:space="0" w:color="000000"/>
              <w:right w:val="single" w:sz="4" w:space="0" w:color="000000"/>
            </w:tcBorders>
            <w:hideMark/>
          </w:tcPr>
          <w:p w14:paraId="743533BF" w14:textId="77777777" w:rsidR="00C83844" w:rsidRDefault="00C83844">
            <w:pPr>
              <w:pStyle w:val="TableParagraph"/>
              <w:spacing w:before="151" w:line="280" w:lineRule="auto"/>
              <w:ind w:left="112" w:right="230" w:hanging="3"/>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 xml:space="preserve">Discussion </w:t>
            </w:r>
            <w:r>
              <w:rPr>
                <w:rFonts w:ascii="Arial" w:hAnsi="Arial" w:cs="Arial"/>
                <w:kern w:val="2"/>
                <w:sz w:val="20"/>
                <w:szCs w:val="20"/>
                <w:lang w:val="vi-VN"/>
                <w14:ligatures w14:val="standardContextual"/>
              </w:rPr>
              <w:t>groups</w:t>
            </w:r>
            <w:r>
              <w:rPr>
                <w:rFonts w:ascii="Arial" w:hAnsi="Arial" w:cs="Arial"/>
                <w:spacing w:val="-13"/>
                <w:kern w:val="2"/>
                <w:sz w:val="20"/>
                <w:szCs w:val="20"/>
                <w:lang w:val="vi-VN"/>
                <w14:ligatures w14:val="standardContextual"/>
              </w:rPr>
              <w:t xml:space="preserve"> </w:t>
            </w:r>
            <w:r>
              <w:rPr>
                <w:rFonts w:ascii="Arial" w:hAnsi="Arial" w:cs="Arial"/>
                <w:kern w:val="2"/>
                <w:sz w:val="20"/>
                <w:szCs w:val="20"/>
                <w:lang w:val="vi-VN"/>
                <w14:ligatures w14:val="standardContextual"/>
              </w:rPr>
              <w:t>(FGD)/ Answer the</w:t>
            </w:r>
          </w:p>
          <w:p w14:paraId="380F1DF9" w14:textId="77777777" w:rsidR="00C83844" w:rsidRDefault="00C83844">
            <w:pPr>
              <w:pStyle w:val="TableParagraph"/>
              <w:spacing w:before="4" w:line="276" w:lineRule="auto"/>
              <w:ind w:left="112"/>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questionnaire</w:t>
            </w:r>
          </w:p>
        </w:tc>
        <w:tc>
          <w:tcPr>
            <w:tcW w:w="2127" w:type="dxa"/>
            <w:tcBorders>
              <w:top w:val="single" w:sz="4" w:space="0" w:color="000000"/>
              <w:left w:val="single" w:sz="4" w:space="0" w:color="000000"/>
              <w:bottom w:val="single" w:sz="4" w:space="0" w:color="000000"/>
              <w:right w:val="single" w:sz="4" w:space="0" w:color="000000"/>
            </w:tcBorders>
            <w:hideMark/>
          </w:tcPr>
          <w:p w14:paraId="36FDAF67" w14:textId="77777777" w:rsidR="00C83844" w:rsidRDefault="00C83844">
            <w:pPr>
              <w:pStyle w:val="TableParagraph"/>
              <w:spacing w:before="249" w:line="276" w:lineRule="auto"/>
              <w:ind w:left="9" w:right="8"/>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100,000/</w:t>
            </w:r>
          </w:p>
          <w:p w14:paraId="3D3EC302" w14:textId="77777777" w:rsidR="00C83844" w:rsidRDefault="00C83844">
            <w:pPr>
              <w:pStyle w:val="TableParagraph"/>
              <w:spacing w:before="49" w:line="276" w:lineRule="auto"/>
              <w:ind w:left="9"/>
              <w:jc w:val="both"/>
              <w:rPr>
                <w:rFonts w:ascii="Arial" w:hAnsi="Arial" w:cs="Arial"/>
                <w:kern w:val="2"/>
                <w:sz w:val="20"/>
                <w:szCs w:val="20"/>
                <w:lang w:val="vi-VN"/>
                <w14:ligatures w14:val="standardContextual"/>
              </w:rPr>
            </w:pPr>
            <w:r>
              <w:rPr>
                <w:rFonts w:ascii="Arial" w:hAnsi="Arial" w:cs="Arial"/>
                <w:spacing w:val="-2"/>
                <w:kern w:val="2"/>
                <w:sz w:val="20"/>
                <w:szCs w:val="20"/>
                <w:lang w:val="vi-VN"/>
                <w14:ligatures w14:val="standardContextual"/>
              </w:rPr>
              <w:t>person/time</w:t>
            </w:r>
          </w:p>
        </w:tc>
        <w:tc>
          <w:tcPr>
            <w:tcW w:w="3238" w:type="dxa"/>
            <w:tcBorders>
              <w:top w:val="single" w:sz="4" w:space="0" w:color="000000"/>
              <w:left w:val="single" w:sz="4" w:space="0" w:color="000000"/>
              <w:bottom w:val="single" w:sz="4" w:space="0" w:color="000000"/>
              <w:right w:val="single" w:sz="4" w:space="0" w:color="000000"/>
            </w:tcBorders>
          </w:tcPr>
          <w:p w14:paraId="2BCBED3C" w14:textId="77777777" w:rsidR="00C83844" w:rsidRDefault="00C83844">
            <w:pPr>
              <w:pStyle w:val="TableParagraph"/>
              <w:spacing w:line="276" w:lineRule="auto"/>
              <w:jc w:val="both"/>
              <w:rPr>
                <w:rFonts w:ascii="Arial" w:hAnsi="Arial" w:cs="Arial"/>
                <w:kern w:val="2"/>
                <w:sz w:val="20"/>
                <w:szCs w:val="20"/>
                <w:lang w:val="vi-VN"/>
                <w14:ligatures w14:val="standardContextual"/>
              </w:rPr>
            </w:pPr>
          </w:p>
        </w:tc>
      </w:tr>
    </w:tbl>
    <w:p w14:paraId="6F6B848E" w14:textId="77777777" w:rsidR="00C83844" w:rsidRDefault="00C83844" w:rsidP="00C83844">
      <w:pPr>
        <w:suppressAutoHyphens/>
        <w:rPr>
          <w:rFonts w:ascii="Arial" w:eastAsia="Arial" w:hAnsi="Arial" w:cs="Arial"/>
          <w:b/>
          <w:bCs/>
          <w:sz w:val="20"/>
          <w:szCs w:val="20"/>
          <w:u w:val="single"/>
          <w:lang w:val="en-US"/>
        </w:rPr>
      </w:pPr>
    </w:p>
    <w:p w14:paraId="0AC92B3C" w14:textId="77777777" w:rsidR="00C83844" w:rsidRDefault="00C83844" w:rsidP="00C83844">
      <w:pPr>
        <w:suppressAutoHyphens/>
        <w:rPr>
          <w:rFonts w:ascii="Arial" w:eastAsia="Arial" w:hAnsi="Arial" w:cs="Arial"/>
          <w:b/>
          <w:bCs/>
          <w:i/>
          <w:iCs/>
          <w:sz w:val="20"/>
          <w:szCs w:val="20"/>
          <w:u w:val="single"/>
        </w:rPr>
      </w:pPr>
      <w:r>
        <w:rPr>
          <w:rFonts w:ascii="Arial" w:eastAsia="Arial" w:hAnsi="Arial" w:cs="Arial"/>
          <w:b/>
          <w:bCs/>
          <w:i/>
          <w:iCs/>
          <w:sz w:val="20"/>
          <w:szCs w:val="20"/>
          <w:u w:val="single"/>
        </w:rPr>
        <w:t>Note:</w:t>
      </w:r>
    </w:p>
    <w:p w14:paraId="628C42C9" w14:textId="77777777" w:rsidR="00C83844" w:rsidRDefault="00C83844" w:rsidP="00C83844">
      <w:pPr>
        <w:spacing w:line="240" w:lineRule="auto"/>
        <w:rPr>
          <w:rFonts w:ascii="Arial" w:eastAsia="Arial" w:hAnsi="Arial" w:cs="Arial"/>
        </w:rPr>
      </w:pPr>
      <w:r>
        <w:rPr>
          <w:rFonts w:ascii="Arial" w:eastAsia="Arial" w:hAnsi="Arial" w:cs="Arial"/>
          <w:i/>
          <w:iCs/>
          <w:sz w:val="20"/>
          <w:szCs w:val="20"/>
        </w:rPr>
        <w:t>WWF will deduct 10% personal income tax on fixed-rate payments without invoices, including: consulting fees, per diem expenses, and daily/day labor wages for outsourced labor (these amounts must be accompanied by a receipt with the recipient's ID card information).</w:t>
      </w:r>
    </w:p>
    <w:p w14:paraId="7308B737" w14:textId="77777777" w:rsidR="00163757" w:rsidRDefault="00163757" w:rsidP="00111D67">
      <w:pPr>
        <w:suppressAutoHyphens/>
        <w:rPr>
          <w:rFonts w:ascii="Arial" w:eastAsia="Arial" w:hAnsi="Arial" w:cs="Arial"/>
          <w:i/>
          <w:iCs/>
          <w:sz w:val="20"/>
          <w:szCs w:val="20"/>
        </w:rPr>
        <w:sectPr w:rsidR="00163757" w:rsidSect="00C83844">
          <w:pgSz w:w="12240" w:h="15840"/>
          <w:pgMar w:top="1080" w:right="1440" w:bottom="1440" w:left="1440" w:header="720" w:footer="720" w:gutter="0"/>
          <w:cols w:space="720"/>
        </w:sectPr>
      </w:pPr>
    </w:p>
    <w:p w14:paraId="3069A840" w14:textId="7380D61C" w:rsidR="00163757" w:rsidRPr="006336CC" w:rsidRDefault="00163757" w:rsidP="006274E4">
      <w:pPr>
        <w:keepNext/>
        <w:keepLines/>
        <w:spacing w:before="40" w:after="0"/>
        <w:outlineLvl w:val="2"/>
        <w:rPr>
          <w:rFonts w:ascii="Arial" w:hAnsi="Arial" w:cs="Arial"/>
          <w:b/>
          <w:bCs/>
          <w:iCs/>
          <w:sz w:val="20"/>
          <w:szCs w:val="20"/>
          <w:lang w:val="en-US"/>
        </w:rPr>
      </w:pPr>
      <w:r>
        <w:rPr>
          <w:rFonts w:ascii="Arial" w:hAnsi="Arial" w:cs="Arial"/>
          <w:b/>
          <w:bCs/>
          <w:iCs/>
          <w:sz w:val="20"/>
          <w:szCs w:val="20"/>
          <w:lang w:val="en-US"/>
        </w:rPr>
        <w:lastRenderedPageBreak/>
        <w:t>FORM 6 -</w:t>
      </w:r>
      <w:r w:rsidRPr="006336CC">
        <w:rPr>
          <w:rFonts w:ascii="Arial" w:hAnsi="Arial" w:cs="Arial"/>
          <w:b/>
          <w:bCs/>
          <w:iCs/>
          <w:sz w:val="20"/>
          <w:szCs w:val="20"/>
          <w:lang w:val="vi-VN"/>
        </w:rPr>
        <w:t xml:space="preserve"> RELEASE LETTER </w:t>
      </w:r>
    </w:p>
    <w:p w14:paraId="60686F0C" w14:textId="0C98CD16" w:rsidR="00163757" w:rsidRPr="006336CC" w:rsidRDefault="00163757" w:rsidP="00163757">
      <w:pPr>
        <w:spacing w:before="80" w:after="80" w:line="240" w:lineRule="auto"/>
        <w:rPr>
          <w:rFonts w:ascii="Arial" w:hAnsi="Arial" w:cs="Arial"/>
          <w:bCs/>
          <w:iCs/>
          <w:sz w:val="20"/>
          <w:szCs w:val="20"/>
          <w:lang w:val="vi-VN"/>
        </w:rPr>
      </w:pPr>
      <w:r w:rsidRPr="006336CC">
        <w:rPr>
          <w:rFonts w:ascii="Arial" w:hAnsi="Arial" w:cs="Arial"/>
          <w:bCs/>
          <w:iCs/>
          <w:sz w:val="20"/>
          <w:szCs w:val="20"/>
          <w:lang w:val="vi-VN"/>
        </w:rPr>
        <w:t>(if expert is working full-time at a state-owned unit</w:t>
      </w:r>
      <w:r w:rsidRPr="006336CC">
        <w:rPr>
          <w:rFonts w:ascii="Arial" w:hAnsi="Arial" w:cs="Arial"/>
          <w:bCs/>
          <w:iCs/>
          <w:sz w:val="20"/>
          <w:szCs w:val="20"/>
          <w:lang w:val="en"/>
        </w:rPr>
        <w:t xml:space="preserve"> or </w:t>
      </w:r>
      <w:r w:rsidRPr="006336CC">
        <w:rPr>
          <w:rFonts w:ascii="Arial" w:hAnsi="Arial" w:cs="Arial"/>
          <w:bCs/>
          <w:iCs/>
          <w:sz w:val="20"/>
          <w:szCs w:val="20"/>
          <w:lang w:val="vi-VN"/>
        </w:rPr>
        <w:t>non-state agencies )</w:t>
      </w:r>
    </w:p>
    <w:p w14:paraId="3B8F2D96" w14:textId="77777777" w:rsidR="00163757" w:rsidRPr="006336CC" w:rsidRDefault="00163757" w:rsidP="00163757">
      <w:pPr>
        <w:spacing w:before="80" w:after="80" w:line="240" w:lineRule="auto"/>
        <w:rPr>
          <w:rFonts w:ascii="Arial" w:hAnsi="Arial" w:cs="Arial"/>
          <w:bCs/>
          <w:i/>
          <w:iCs/>
          <w:sz w:val="20"/>
          <w:szCs w:val="20"/>
          <w:lang w:val="en-GB"/>
        </w:rPr>
      </w:pPr>
      <w:r w:rsidRPr="006336CC">
        <w:rPr>
          <w:rFonts w:ascii="Arial" w:hAnsi="Arial" w:cs="Arial"/>
          <w:bCs/>
          <w:i/>
          <w:iCs/>
          <w:sz w:val="20"/>
          <w:szCs w:val="20"/>
          <w:lang w:val="en-GB"/>
        </w:rPr>
        <w:t>(Applied for an individual consultant who is a full-time employee of an organization and only be requested to submit before the signing of consulting service contract)</w:t>
      </w:r>
    </w:p>
    <w:p w14:paraId="7ED495E0" w14:textId="77777777" w:rsidR="00163757" w:rsidRPr="006336CC" w:rsidRDefault="00163757" w:rsidP="00163757">
      <w:pPr>
        <w:spacing w:before="80" w:after="80" w:line="240" w:lineRule="auto"/>
        <w:rPr>
          <w:rFonts w:ascii="Arial" w:hAnsi="Arial" w:cs="Arial"/>
          <w:bCs/>
          <w:i/>
          <w:iCs/>
          <w:sz w:val="20"/>
          <w:szCs w:val="20"/>
          <w:lang w:val="en-GB"/>
        </w:rPr>
      </w:pPr>
      <w:r w:rsidRPr="006336CC">
        <w:rPr>
          <w:rFonts w:ascii="Arial" w:hAnsi="Arial" w:cs="Arial"/>
          <w:bCs/>
          <w:i/>
          <w:iCs/>
          <w:sz w:val="20"/>
          <w:szCs w:val="20"/>
          <w:lang w:val="en-GB"/>
        </w:rPr>
        <w:t>(Áp dụng cho tư vấn cá nhân là nhân viên toàn thời gian cho một tổ chức và chỉ được yêu cầu nộp trước khi ký kết hợp đồng dịch vụ tư vấn)</w:t>
      </w:r>
    </w:p>
    <w:p w14:paraId="3C86B008" w14:textId="77777777" w:rsidR="00163757" w:rsidRPr="006336CC" w:rsidRDefault="00163757" w:rsidP="00163757">
      <w:pPr>
        <w:spacing w:before="80" w:after="80" w:line="240" w:lineRule="auto"/>
        <w:rPr>
          <w:rFonts w:ascii="Arial" w:hAnsi="Arial" w:cs="Arial"/>
          <w:bCs/>
          <w:iCs/>
          <w:sz w:val="20"/>
          <w:szCs w:val="20"/>
          <w:lang w:val="en-GB"/>
        </w:rPr>
      </w:pPr>
    </w:p>
    <w:p w14:paraId="161BEDEA"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[LETTERHEAD OF CONFIRMATION LETTER ISSUED]</w:t>
      </w:r>
    </w:p>
    <w:p w14:paraId="4882D6AA" w14:textId="77777777" w:rsidR="00163757" w:rsidRPr="006336CC" w:rsidRDefault="00163757" w:rsidP="00163757">
      <w:pPr>
        <w:spacing w:before="80" w:after="80" w:line="240" w:lineRule="auto"/>
        <w:rPr>
          <w:rFonts w:ascii="Arial" w:hAnsi="Arial" w:cs="Arial"/>
          <w:b/>
          <w:bCs/>
          <w:iCs/>
          <w:sz w:val="20"/>
          <w:szCs w:val="20"/>
          <w:lang w:val="en-GB"/>
        </w:rPr>
      </w:pPr>
    </w:p>
    <w:p w14:paraId="5E721B7C" w14:textId="77777777" w:rsidR="00163757" w:rsidRPr="006336CC" w:rsidRDefault="00163757" w:rsidP="00163757">
      <w:pPr>
        <w:spacing w:before="80" w:after="80" w:line="240" w:lineRule="auto"/>
        <w:rPr>
          <w:rFonts w:ascii="Arial" w:hAnsi="Arial" w:cs="Arial"/>
          <w:b/>
          <w:bCs/>
          <w:iCs/>
          <w:sz w:val="20"/>
          <w:szCs w:val="20"/>
          <w:lang w:val="en-GB"/>
        </w:rPr>
      </w:pPr>
      <w:r w:rsidRPr="006336CC">
        <w:rPr>
          <w:rFonts w:ascii="Arial" w:hAnsi="Arial" w:cs="Arial"/>
          <w:b/>
          <w:bCs/>
          <w:iCs/>
          <w:sz w:val="20"/>
          <w:szCs w:val="20"/>
          <w:lang w:val="en-GB"/>
        </w:rPr>
        <w:t>RELEASE LETTER -   THƯ XÁC NHẬN</w:t>
      </w:r>
    </w:p>
    <w:p w14:paraId="5A955B2E" w14:textId="77777777" w:rsidR="00163757" w:rsidRPr="006336CC" w:rsidRDefault="00163757" w:rsidP="00163757">
      <w:pPr>
        <w:spacing w:before="80" w:after="80" w:line="240" w:lineRule="auto"/>
        <w:rPr>
          <w:rFonts w:ascii="Arial" w:hAnsi="Arial" w:cs="Arial"/>
          <w:bCs/>
          <w:i/>
          <w:iCs/>
          <w:sz w:val="20"/>
          <w:szCs w:val="20"/>
          <w:lang w:val="en-GB"/>
        </w:rPr>
      </w:pPr>
      <w:r w:rsidRPr="006336CC">
        <w:rPr>
          <w:rFonts w:ascii="Arial" w:hAnsi="Arial" w:cs="Arial"/>
          <w:bCs/>
          <w:i/>
          <w:iCs/>
          <w:sz w:val="20"/>
          <w:szCs w:val="20"/>
          <w:lang w:val="en-GB"/>
        </w:rPr>
        <w:t>Date &amp; Time</w:t>
      </w:r>
    </w:p>
    <w:p w14:paraId="2ED7EC92" w14:textId="77777777" w:rsidR="00163757" w:rsidRPr="006336CC" w:rsidRDefault="00163757" w:rsidP="00163757">
      <w:pPr>
        <w:spacing w:before="80" w:after="80" w:line="240" w:lineRule="auto"/>
        <w:rPr>
          <w:rFonts w:ascii="Arial" w:hAnsi="Arial" w:cs="Arial"/>
          <w:bCs/>
          <w:i/>
          <w:iCs/>
          <w:sz w:val="20"/>
          <w:szCs w:val="20"/>
          <w:lang w:val="en-GB"/>
        </w:rPr>
      </w:pPr>
      <w:r w:rsidRPr="006336CC">
        <w:rPr>
          <w:rFonts w:ascii="Arial" w:hAnsi="Arial" w:cs="Arial"/>
          <w:bCs/>
          <w:i/>
          <w:iCs/>
          <w:sz w:val="20"/>
          <w:szCs w:val="20"/>
          <w:lang w:val="en-GB"/>
        </w:rPr>
        <w:t>Ngày</w:t>
      </w:r>
    </w:p>
    <w:p w14:paraId="2C9B765B" w14:textId="77777777" w:rsidR="00163757" w:rsidRPr="006336CC" w:rsidRDefault="00163757" w:rsidP="00163757">
      <w:pPr>
        <w:spacing w:before="80" w:after="80" w:line="240" w:lineRule="auto"/>
        <w:rPr>
          <w:rFonts w:ascii="Arial" w:hAnsi="Arial" w:cs="Arial"/>
          <w:bCs/>
          <w:iCs/>
          <w:sz w:val="20"/>
          <w:szCs w:val="20"/>
          <w:lang w:val="en-GB"/>
        </w:rPr>
      </w:pPr>
    </w:p>
    <w:p w14:paraId="63184850"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To: WWF-Viet Nam</w:t>
      </w:r>
    </w:p>
    <w:p w14:paraId="359B1B4D"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Kính gửi: WWF-Viet Nam</w:t>
      </w:r>
    </w:p>
    <w:p w14:paraId="1A732494" w14:textId="77777777" w:rsidR="00163757" w:rsidRPr="006336CC" w:rsidRDefault="00163757" w:rsidP="00163757">
      <w:pPr>
        <w:spacing w:before="80" w:after="80" w:line="240" w:lineRule="auto"/>
        <w:rPr>
          <w:rFonts w:ascii="Arial" w:hAnsi="Arial" w:cs="Arial"/>
          <w:bCs/>
          <w:iCs/>
          <w:sz w:val="20"/>
          <w:szCs w:val="20"/>
          <w:lang w:val="en-GB"/>
        </w:rPr>
      </w:pPr>
    </w:p>
    <w:p w14:paraId="4E4EFFCE"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The [Name of the Organization] agrees that:</w:t>
      </w:r>
    </w:p>
    <w:p w14:paraId="47B86AF6"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[Tên tổ chức] đồng ý:</w:t>
      </w:r>
    </w:p>
    <w:p w14:paraId="08EC3324" w14:textId="77777777" w:rsidR="00163757" w:rsidRPr="006336CC" w:rsidRDefault="00163757" w:rsidP="00163757">
      <w:pPr>
        <w:spacing w:before="80" w:after="80" w:line="240" w:lineRule="auto"/>
        <w:rPr>
          <w:rFonts w:ascii="Arial" w:hAnsi="Arial" w:cs="Arial"/>
          <w:bCs/>
          <w:iCs/>
          <w:sz w:val="20"/>
          <w:szCs w:val="20"/>
          <w:lang w:val="en-GB"/>
        </w:rPr>
      </w:pPr>
    </w:p>
    <w:p w14:paraId="6872A266"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Mr/Ms. [Name of Consultant], [Job title in the organization]</w:t>
      </w:r>
    </w:p>
    <w:p w14:paraId="10CD1759"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 xml:space="preserve">ID Number: </w:t>
      </w:r>
      <w:r w:rsidRPr="006336CC">
        <w:rPr>
          <w:rFonts w:ascii="Arial" w:hAnsi="Arial" w:cs="Arial"/>
          <w:bCs/>
          <w:iCs/>
          <w:sz w:val="20"/>
          <w:szCs w:val="20"/>
          <w:lang w:val="en-GB"/>
        </w:rPr>
        <w:tab/>
      </w:r>
      <w:r w:rsidRPr="006336CC">
        <w:rPr>
          <w:rFonts w:ascii="Arial" w:hAnsi="Arial" w:cs="Arial"/>
          <w:bCs/>
          <w:iCs/>
          <w:sz w:val="20"/>
          <w:szCs w:val="20"/>
          <w:lang w:val="en-GB"/>
        </w:rPr>
        <w:tab/>
        <w:t>issued by:</w:t>
      </w:r>
      <w:r w:rsidRPr="006336CC">
        <w:rPr>
          <w:rFonts w:ascii="Arial" w:hAnsi="Arial" w:cs="Arial"/>
          <w:bCs/>
          <w:iCs/>
          <w:sz w:val="20"/>
          <w:szCs w:val="20"/>
          <w:lang w:val="en-GB"/>
        </w:rPr>
        <w:tab/>
      </w:r>
      <w:r w:rsidRPr="006336CC">
        <w:rPr>
          <w:rFonts w:ascii="Arial" w:hAnsi="Arial" w:cs="Arial"/>
          <w:bCs/>
          <w:iCs/>
          <w:sz w:val="20"/>
          <w:szCs w:val="20"/>
          <w:lang w:val="en-GB"/>
        </w:rPr>
        <w:tab/>
        <w:t>dated:</w:t>
      </w:r>
    </w:p>
    <w:p w14:paraId="27056137"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Mr/Ms. [Tên tư vấn], [Chức vụ]</w:t>
      </w:r>
    </w:p>
    <w:p w14:paraId="146F3115"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 xml:space="preserve">Số CMT: </w:t>
      </w:r>
      <w:r w:rsidRPr="006336CC">
        <w:rPr>
          <w:rFonts w:ascii="Arial" w:hAnsi="Arial" w:cs="Arial"/>
          <w:bCs/>
          <w:iCs/>
          <w:sz w:val="20"/>
          <w:szCs w:val="20"/>
          <w:lang w:val="en-GB"/>
        </w:rPr>
        <w:tab/>
      </w:r>
      <w:r w:rsidRPr="006336CC">
        <w:rPr>
          <w:rFonts w:ascii="Arial" w:hAnsi="Arial" w:cs="Arial"/>
          <w:bCs/>
          <w:iCs/>
          <w:sz w:val="20"/>
          <w:szCs w:val="20"/>
          <w:lang w:val="en-GB"/>
        </w:rPr>
        <w:tab/>
        <w:t>cấp tại ……………………….ngày …………………………</w:t>
      </w:r>
    </w:p>
    <w:p w14:paraId="08BAABA7" w14:textId="77777777" w:rsidR="00163757" w:rsidRPr="006336CC" w:rsidRDefault="00163757" w:rsidP="00163757">
      <w:pPr>
        <w:spacing w:before="80" w:after="80" w:line="240" w:lineRule="auto"/>
        <w:rPr>
          <w:rFonts w:ascii="Arial" w:hAnsi="Arial" w:cs="Arial"/>
          <w:bCs/>
          <w:iCs/>
          <w:sz w:val="20"/>
          <w:szCs w:val="20"/>
          <w:lang w:val="en-GB"/>
        </w:rPr>
      </w:pPr>
    </w:p>
    <w:p w14:paraId="7C57E1E8"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Has been approved by [Name of the Organization] to provide independent consulting services for WWF-Viet Nam on [Name of the consultancy assignment] under [Project name] during the time, tentatively from [when] to [when].</w:t>
      </w:r>
    </w:p>
    <w:p w14:paraId="528282FB"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[Tên tổ chức] đồng ý cho phép ông/bà [Tên tư vấn] thực hiện dịch vụ tư vấn độc lập cho tổ chức WWF Việt Nam trong khuôn khổ dự án. [Tên dự án] trong khoảng thời gian dự kiến từ …..đến …..</w:t>
      </w:r>
    </w:p>
    <w:p w14:paraId="73E7C134"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During this consultancy assignment, Mr/Ms. [Name of the Consultant] commits to:</w:t>
      </w:r>
    </w:p>
    <w:p w14:paraId="1CEBE8EB" w14:textId="77777777" w:rsidR="00163757" w:rsidRPr="006336CC" w:rsidRDefault="00163757" w:rsidP="00163757">
      <w:pPr>
        <w:numPr>
          <w:ilvl w:val="0"/>
          <w:numId w:val="60"/>
        </w:num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Implement the consultancy services outside of the official working hours of his/her employer or during his/her approved annual leave.</w:t>
      </w:r>
    </w:p>
    <w:p w14:paraId="2153511F" w14:textId="77777777" w:rsidR="00163757" w:rsidRPr="006336CC" w:rsidRDefault="00163757" w:rsidP="00163757">
      <w:pPr>
        <w:numPr>
          <w:ilvl w:val="0"/>
          <w:numId w:val="60"/>
        </w:num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Implement the consultancy services outside of his regular duties assigned by his/her employer.</w:t>
      </w:r>
    </w:p>
    <w:p w14:paraId="145BCC42"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 xml:space="preserve">Trong thời gian thực hiện dịch vụ tư vấn này, Ông/bà. [Tên tư vấn] cam kết: </w:t>
      </w:r>
    </w:p>
    <w:p w14:paraId="20B7CA15" w14:textId="77777777" w:rsidR="00163757" w:rsidRPr="006336CC" w:rsidRDefault="00163757" w:rsidP="00163757">
      <w:pPr>
        <w:numPr>
          <w:ilvl w:val="0"/>
          <w:numId w:val="60"/>
        </w:num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Thực hiện các dịch vụ tư vấn ngoài giờ làm việc chính thức quy định bởi [Tên tổ chức] hoặc trong thời gian nghỉ phép của Ông/Bà [Tên tư vấn]</w:t>
      </w:r>
    </w:p>
    <w:p w14:paraId="45D053C2" w14:textId="77777777" w:rsidR="00163757" w:rsidRPr="006336CC" w:rsidRDefault="00163757" w:rsidP="00163757">
      <w:pPr>
        <w:numPr>
          <w:ilvl w:val="0"/>
          <w:numId w:val="60"/>
        </w:num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 xml:space="preserve">Thực hiện các công việc tư vấn độc lập ngoài phạm vi nhiệm vụ chính thức được giao tại [Tên tổ chức] </w:t>
      </w:r>
    </w:p>
    <w:p w14:paraId="642A01EE"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 xml:space="preserve">                               </w:t>
      </w:r>
    </w:p>
    <w:p w14:paraId="3A98FA1A"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Sincerely,</w:t>
      </w:r>
    </w:p>
    <w:p w14:paraId="19BF8DD7" w14:textId="77777777" w:rsidR="00163757" w:rsidRPr="006336CC" w:rsidRDefault="00163757" w:rsidP="00163757">
      <w:pPr>
        <w:spacing w:before="80" w:after="80" w:line="240" w:lineRule="auto"/>
        <w:rPr>
          <w:rFonts w:ascii="Arial" w:hAnsi="Arial" w:cs="Arial"/>
          <w:bCs/>
          <w:iCs/>
          <w:sz w:val="20"/>
          <w:szCs w:val="20"/>
          <w:lang w:val="en-GB"/>
        </w:rPr>
      </w:pPr>
      <w:r w:rsidRPr="006336CC">
        <w:rPr>
          <w:rFonts w:ascii="Arial" w:hAnsi="Arial" w:cs="Arial"/>
          <w:bCs/>
          <w:iCs/>
          <w:sz w:val="20"/>
          <w:szCs w:val="20"/>
          <w:lang w:val="en-GB"/>
        </w:rPr>
        <w:t>Trân trọng,</w:t>
      </w:r>
    </w:p>
    <w:p w14:paraId="64B13523" w14:textId="77777777" w:rsidR="00163757" w:rsidRPr="006336CC" w:rsidRDefault="00163757" w:rsidP="00163757">
      <w:pPr>
        <w:spacing w:before="80" w:after="80" w:line="240" w:lineRule="auto"/>
        <w:rPr>
          <w:rFonts w:ascii="Arial" w:hAnsi="Arial" w:cs="Arial"/>
          <w:bCs/>
          <w:iCs/>
          <w:sz w:val="20"/>
          <w:szCs w:val="20"/>
          <w:lang w:val="en-GB"/>
        </w:rPr>
      </w:pPr>
    </w:p>
    <w:p w14:paraId="7D507D37" w14:textId="77777777" w:rsidR="00163757" w:rsidRPr="006336CC" w:rsidRDefault="00163757" w:rsidP="00163757">
      <w:pPr>
        <w:spacing w:before="80" w:after="80" w:line="240" w:lineRule="auto"/>
        <w:rPr>
          <w:rFonts w:ascii="Arial" w:hAnsi="Arial" w:cs="Arial"/>
          <w:bCs/>
          <w:i/>
          <w:iCs/>
          <w:sz w:val="20"/>
          <w:szCs w:val="20"/>
          <w:lang w:val="en-GB"/>
        </w:rPr>
      </w:pPr>
      <w:r w:rsidRPr="006336CC">
        <w:rPr>
          <w:rFonts w:ascii="Arial" w:hAnsi="Arial" w:cs="Arial"/>
          <w:bCs/>
          <w:i/>
          <w:iCs/>
          <w:sz w:val="20"/>
          <w:szCs w:val="20"/>
          <w:lang w:val="en-GB"/>
        </w:rPr>
        <w:t>(Sign or seal according to the internal authority of the certifying organization</w:t>
      </w:r>
    </w:p>
    <w:p w14:paraId="13E0B0B4" w14:textId="77777777" w:rsidR="00163757" w:rsidRPr="006336CC" w:rsidRDefault="00163757" w:rsidP="00163757">
      <w:pPr>
        <w:spacing w:before="80" w:after="80" w:line="240" w:lineRule="auto"/>
        <w:rPr>
          <w:rFonts w:ascii="Arial" w:hAnsi="Arial" w:cs="Arial"/>
          <w:bCs/>
          <w:i/>
          <w:iCs/>
          <w:lang w:val="en-GB"/>
        </w:rPr>
      </w:pPr>
      <w:r w:rsidRPr="006336CC">
        <w:rPr>
          <w:rFonts w:ascii="Arial" w:hAnsi="Arial" w:cs="Arial"/>
          <w:bCs/>
          <w:i/>
          <w:iCs/>
          <w:lang w:val="en-GB"/>
        </w:rPr>
        <w:t xml:space="preserve"> (Ký đóng dấu hoặc đóng dấu theo thẩm quyền nội bộ của tổ chức xác nhận)</w:t>
      </w:r>
    </w:p>
    <w:sectPr w:rsidR="00163757" w:rsidRPr="006336CC" w:rsidSect="00C83844">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15EE" w14:textId="77777777" w:rsidR="00443425" w:rsidRDefault="00443425" w:rsidP="00111D67">
      <w:pPr>
        <w:spacing w:after="0" w:line="240" w:lineRule="auto"/>
      </w:pPr>
      <w:r>
        <w:separator/>
      </w:r>
    </w:p>
  </w:endnote>
  <w:endnote w:type="continuationSeparator" w:id="0">
    <w:p w14:paraId="618A05B7" w14:textId="77777777" w:rsidR="00443425" w:rsidRDefault="00443425" w:rsidP="0011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F35D" w14:textId="77777777" w:rsidR="00443425" w:rsidRDefault="00443425" w:rsidP="00111D67">
      <w:pPr>
        <w:spacing w:after="0" w:line="240" w:lineRule="auto"/>
      </w:pPr>
      <w:r>
        <w:separator/>
      </w:r>
    </w:p>
  </w:footnote>
  <w:footnote w:type="continuationSeparator" w:id="0">
    <w:p w14:paraId="0843AA3B" w14:textId="77777777" w:rsidR="00443425" w:rsidRDefault="00443425" w:rsidP="00111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7676" w14:textId="0DB50942" w:rsidR="00111D67" w:rsidRPr="00A30FF7" w:rsidRDefault="00111D67" w:rsidP="00A30FF7">
    <w:pPr>
      <w:tabs>
        <w:tab w:val="left" w:pos="3270"/>
        <w:tab w:val="center" w:pos="4320"/>
        <w:tab w:val="center" w:pos="4498"/>
        <w:tab w:val="right" w:pos="8640"/>
      </w:tabs>
      <w:overflowPunct w:val="0"/>
      <w:autoSpaceDE w:val="0"/>
      <w:autoSpaceDN w:val="0"/>
      <w:adjustRightInd w:val="0"/>
      <w:textAlignment w:val="baseline"/>
      <w:rPr>
        <w:noProof/>
        <w:color w:val="333333"/>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C1E29"/>
    <w:multiLevelType w:val="hybridMultilevel"/>
    <w:tmpl w:val="8C5896B2"/>
    <w:lvl w:ilvl="0" w:tplc="8892A8D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76CC7"/>
    <w:multiLevelType w:val="multilevel"/>
    <w:tmpl w:val="B8F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9584B"/>
    <w:multiLevelType w:val="hybridMultilevel"/>
    <w:tmpl w:val="F2FA268E"/>
    <w:lvl w:ilvl="0" w:tplc="84540F46">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5377F4"/>
    <w:multiLevelType w:val="multilevel"/>
    <w:tmpl w:val="26F270B0"/>
    <w:lvl w:ilvl="0">
      <w:start w:val="1"/>
      <w:numFmt w:val="decimal"/>
      <w:lvlText w:val="%1."/>
      <w:lvlJc w:val="left"/>
      <w:pPr>
        <w:ind w:left="43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DB464E5"/>
    <w:multiLevelType w:val="hybridMultilevel"/>
    <w:tmpl w:val="C36C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84122"/>
    <w:multiLevelType w:val="multilevel"/>
    <w:tmpl w:val="F80440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334CF4"/>
    <w:multiLevelType w:val="hybridMultilevel"/>
    <w:tmpl w:val="C5BC531A"/>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17AB1"/>
    <w:multiLevelType w:val="hybridMultilevel"/>
    <w:tmpl w:val="B55058EE"/>
    <w:lvl w:ilvl="0" w:tplc="D9AC4F2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D0F9E"/>
    <w:multiLevelType w:val="multilevel"/>
    <w:tmpl w:val="9B0C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24790"/>
    <w:multiLevelType w:val="multilevel"/>
    <w:tmpl w:val="2098D0DE"/>
    <w:lvl w:ilvl="0">
      <w:start w:val="1"/>
      <w:numFmt w:val="bullet"/>
      <w:lvlText w:val="-"/>
      <w:lvlJc w:val="left"/>
      <w:pPr>
        <w:ind w:left="810" w:hanging="360"/>
      </w:pPr>
      <w:rPr>
        <w:rFonts w:ascii="Arial" w:eastAsia="Arial" w:hAnsi="Arial" w:cs="Arial"/>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3" w15:restartNumberingAfterBreak="0">
    <w:nsid w:val="1B374DB8"/>
    <w:multiLevelType w:val="hybridMultilevel"/>
    <w:tmpl w:val="3BCA02A2"/>
    <w:lvl w:ilvl="0" w:tplc="391A14A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EF46A4"/>
    <w:multiLevelType w:val="hybridMultilevel"/>
    <w:tmpl w:val="8EFA9832"/>
    <w:lvl w:ilvl="0" w:tplc="4092B708">
      <w:start w:val="5"/>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9515A"/>
    <w:multiLevelType w:val="hybridMultilevel"/>
    <w:tmpl w:val="A4FE22FA"/>
    <w:lvl w:ilvl="0" w:tplc="486CE15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B3734"/>
    <w:multiLevelType w:val="multilevel"/>
    <w:tmpl w:val="F85C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436963"/>
    <w:multiLevelType w:val="hybridMultilevel"/>
    <w:tmpl w:val="71400164"/>
    <w:lvl w:ilvl="0" w:tplc="04090005">
      <w:start w:val="1"/>
      <w:numFmt w:val="bullet"/>
      <w:lvlText w:val=""/>
      <w:lvlJc w:val="left"/>
      <w:pPr>
        <w:ind w:left="2246" w:hanging="360"/>
      </w:pPr>
      <w:rPr>
        <w:rFonts w:ascii="Wingdings" w:hAnsi="Wingdings" w:hint="default"/>
      </w:rPr>
    </w:lvl>
    <w:lvl w:ilvl="1" w:tplc="04090003" w:tentative="1">
      <w:start w:val="1"/>
      <w:numFmt w:val="bullet"/>
      <w:lvlText w:val="o"/>
      <w:lvlJc w:val="left"/>
      <w:pPr>
        <w:ind w:left="2966" w:hanging="360"/>
      </w:pPr>
      <w:rPr>
        <w:rFonts w:ascii="Courier New" w:hAnsi="Courier New" w:cs="Courier New" w:hint="default"/>
      </w:rPr>
    </w:lvl>
    <w:lvl w:ilvl="2" w:tplc="04090005" w:tentative="1">
      <w:start w:val="1"/>
      <w:numFmt w:val="bullet"/>
      <w:lvlText w:val=""/>
      <w:lvlJc w:val="left"/>
      <w:pPr>
        <w:ind w:left="3686" w:hanging="360"/>
      </w:pPr>
      <w:rPr>
        <w:rFonts w:ascii="Wingdings" w:hAnsi="Wingdings" w:hint="default"/>
      </w:rPr>
    </w:lvl>
    <w:lvl w:ilvl="3" w:tplc="04090001" w:tentative="1">
      <w:start w:val="1"/>
      <w:numFmt w:val="bullet"/>
      <w:lvlText w:val=""/>
      <w:lvlJc w:val="left"/>
      <w:pPr>
        <w:ind w:left="4406" w:hanging="360"/>
      </w:pPr>
      <w:rPr>
        <w:rFonts w:ascii="Symbol" w:hAnsi="Symbol" w:hint="default"/>
      </w:rPr>
    </w:lvl>
    <w:lvl w:ilvl="4" w:tplc="04090003" w:tentative="1">
      <w:start w:val="1"/>
      <w:numFmt w:val="bullet"/>
      <w:lvlText w:val="o"/>
      <w:lvlJc w:val="left"/>
      <w:pPr>
        <w:ind w:left="5126" w:hanging="360"/>
      </w:pPr>
      <w:rPr>
        <w:rFonts w:ascii="Courier New" w:hAnsi="Courier New" w:cs="Courier New" w:hint="default"/>
      </w:rPr>
    </w:lvl>
    <w:lvl w:ilvl="5" w:tplc="04090005" w:tentative="1">
      <w:start w:val="1"/>
      <w:numFmt w:val="bullet"/>
      <w:lvlText w:val=""/>
      <w:lvlJc w:val="left"/>
      <w:pPr>
        <w:ind w:left="5846" w:hanging="360"/>
      </w:pPr>
      <w:rPr>
        <w:rFonts w:ascii="Wingdings" w:hAnsi="Wingdings" w:hint="default"/>
      </w:rPr>
    </w:lvl>
    <w:lvl w:ilvl="6" w:tplc="04090001" w:tentative="1">
      <w:start w:val="1"/>
      <w:numFmt w:val="bullet"/>
      <w:lvlText w:val=""/>
      <w:lvlJc w:val="left"/>
      <w:pPr>
        <w:ind w:left="6566" w:hanging="360"/>
      </w:pPr>
      <w:rPr>
        <w:rFonts w:ascii="Symbol" w:hAnsi="Symbol" w:hint="default"/>
      </w:rPr>
    </w:lvl>
    <w:lvl w:ilvl="7" w:tplc="04090003" w:tentative="1">
      <w:start w:val="1"/>
      <w:numFmt w:val="bullet"/>
      <w:lvlText w:val="o"/>
      <w:lvlJc w:val="left"/>
      <w:pPr>
        <w:ind w:left="7286" w:hanging="360"/>
      </w:pPr>
      <w:rPr>
        <w:rFonts w:ascii="Courier New" w:hAnsi="Courier New" w:cs="Courier New" w:hint="default"/>
      </w:rPr>
    </w:lvl>
    <w:lvl w:ilvl="8" w:tplc="04090005" w:tentative="1">
      <w:start w:val="1"/>
      <w:numFmt w:val="bullet"/>
      <w:lvlText w:val=""/>
      <w:lvlJc w:val="left"/>
      <w:pPr>
        <w:ind w:left="8006" w:hanging="360"/>
      </w:pPr>
      <w:rPr>
        <w:rFonts w:ascii="Wingdings" w:hAnsi="Wingdings" w:hint="default"/>
      </w:rPr>
    </w:lvl>
  </w:abstractNum>
  <w:abstractNum w:abstractNumId="18" w15:restartNumberingAfterBreak="0">
    <w:nsid w:val="220C671C"/>
    <w:multiLevelType w:val="hybridMultilevel"/>
    <w:tmpl w:val="EDFA1756"/>
    <w:lvl w:ilvl="0" w:tplc="7AE06AC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F92C6A"/>
    <w:multiLevelType w:val="hybridMultilevel"/>
    <w:tmpl w:val="1A14C970"/>
    <w:lvl w:ilvl="0" w:tplc="04090019">
      <w:start w:val="1"/>
      <w:numFmt w:val="low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 w15:restartNumberingAfterBreak="0">
    <w:nsid w:val="25DE0150"/>
    <w:multiLevelType w:val="hybridMultilevel"/>
    <w:tmpl w:val="410E2A92"/>
    <w:lvl w:ilvl="0" w:tplc="E640ECA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562D1"/>
    <w:multiLevelType w:val="hybridMultilevel"/>
    <w:tmpl w:val="4CDAB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B63DAC"/>
    <w:multiLevelType w:val="hybridMultilevel"/>
    <w:tmpl w:val="F7EC9BC4"/>
    <w:lvl w:ilvl="0" w:tplc="04090005">
      <w:start w:val="1"/>
      <w:numFmt w:val="bullet"/>
      <w:lvlText w:val=""/>
      <w:lvlJc w:val="left"/>
      <w:pPr>
        <w:ind w:left="806" w:hanging="360"/>
      </w:pPr>
      <w:rPr>
        <w:rFonts w:ascii="Wingdings" w:hAnsi="Wingdings" w:hint="default"/>
      </w:rPr>
    </w:lvl>
    <w:lvl w:ilvl="1" w:tplc="FFFFFFFF" w:tentative="1">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24" w15:restartNumberingAfterBreak="0">
    <w:nsid w:val="33C14132"/>
    <w:multiLevelType w:val="hybridMultilevel"/>
    <w:tmpl w:val="C0E0E268"/>
    <w:lvl w:ilvl="0" w:tplc="8892A8D4">
      <w:start w:val="1"/>
      <w:numFmt w:val="bullet"/>
      <w:lvlText w:val="-"/>
      <w:lvlJc w:val="left"/>
      <w:pPr>
        <w:ind w:left="1526" w:hanging="360"/>
      </w:pPr>
      <w:rPr>
        <w:rFonts w:ascii="Arial" w:eastAsiaTheme="minorHAnsi" w:hAnsi="Arial" w:cs="Aria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5" w15:restartNumberingAfterBreak="0">
    <w:nsid w:val="35E54431"/>
    <w:multiLevelType w:val="hybridMultilevel"/>
    <w:tmpl w:val="F1EED1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1CB5620"/>
    <w:multiLevelType w:val="hybridMultilevel"/>
    <w:tmpl w:val="90208EE0"/>
    <w:lvl w:ilvl="0" w:tplc="89400668">
      <w:numFmt w:val="bullet"/>
      <w:lvlText w:val="•"/>
      <w:lvlJc w:val="left"/>
      <w:pPr>
        <w:ind w:left="114" w:hanging="161"/>
      </w:pPr>
      <w:rPr>
        <w:rFonts w:ascii="Calibri" w:eastAsia="Calibri" w:hAnsi="Calibri" w:cs="Calibri" w:hint="default"/>
        <w:b w:val="0"/>
        <w:bCs w:val="0"/>
        <w:i w:val="0"/>
        <w:iCs w:val="0"/>
        <w:spacing w:val="0"/>
        <w:w w:val="100"/>
        <w:sz w:val="22"/>
        <w:szCs w:val="22"/>
        <w:lang w:val="en-US" w:eastAsia="en-US" w:bidi="ar-SA"/>
      </w:rPr>
    </w:lvl>
    <w:lvl w:ilvl="1" w:tplc="0380B410">
      <w:numFmt w:val="bullet"/>
      <w:lvlText w:val="•"/>
      <w:lvlJc w:val="left"/>
      <w:pPr>
        <w:ind w:left="430" w:hanging="161"/>
      </w:pPr>
      <w:rPr>
        <w:lang w:val="en-US" w:eastAsia="en-US" w:bidi="ar-SA"/>
      </w:rPr>
    </w:lvl>
    <w:lvl w:ilvl="2" w:tplc="61264B0C">
      <w:numFmt w:val="bullet"/>
      <w:lvlText w:val="•"/>
      <w:lvlJc w:val="left"/>
      <w:pPr>
        <w:ind w:left="741" w:hanging="161"/>
      </w:pPr>
      <w:rPr>
        <w:lang w:val="en-US" w:eastAsia="en-US" w:bidi="ar-SA"/>
      </w:rPr>
    </w:lvl>
    <w:lvl w:ilvl="3" w:tplc="81B21E68">
      <w:numFmt w:val="bullet"/>
      <w:lvlText w:val="•"/>
      <w:lvlJc w:val="left"/>
      <w:pPr>
        <w:ind w:left="1052" w:hanging="161"/>
      </w:pPr>
      <w:rPr>
        <w:lang w:val="en-US" w:eastAsia="en-US" w:bidi="ar-SA"/>
      </w:rPr>
    </w:lvl>
    <w:lvl w:ilvl="4" w:tplc="F31C2732">
      <w:numFmt w:val="bullet"/>
      <w:lvlText w:val="•"/>
      <w:lvlJc w:val="left"/>
      <w:pPr>
        <w:ind w:left="1363" w:hanging="161"/>
      </w:pPr>
      <w:rPr>
        <w:lang w:val="en-US" w:eastAsia="en-US" w:bidi="ar-SA"/>
      </w:rPr>
    </w:lvl>
    <w:lvl w:ilvl="5" w:tplc="1EF4FB86">
      <w:numFmt w:val="bullet"/>
      <w:lvlText w:val="•"/>
      <w:lvlJc w:val="left"/>
      <w:pPr>
        <w:ind w:left="1674" w:hanging="161"/>
      </w:pPr>
      <w:rPr>
        <w:lang w:val="en-US" w:eastAsia="en-US" w:bidi="ar-SA"/>
      </w:rPr>
    </w:lvl>
    <w:lvl w:ilvl="6" w:tplc="EEE6A37E">
      <w:numFmt w:val="bullet"/>
      <w:lvlText w:val="•"/>
      <w:lvlJc w:val="left"/>
      <w:pPr>
        <w:ind w:left="1984" w:hanging="161"/>
      </w:pPr>
      <w:rPr>
        <w:lang w:val="en-US" w:eastAsia="en-US" w:bidi="ar-SA"/>
      </w:rPr>
    </w:lvl>
    <w:lvl w:ilvl="7" w:tplc="A29CE53A">
      <w:numFmt w:val="bullet"/>
      <w:lvlText w:val="•"/>
      <w:lvlJc w:val="left"/>
      <w:pPr>
        <w:ind w:left="2295" w:hanging="161"/>
      </w:pPr>
      <w:rPr>
        <w:lang w:val="en-US" w:eastAsia="en-US" w:bidi="ar-SA"/>
      </w:rPr>
    </w:lvl>
    <w:lvl w:ilvl="8" w:tplc="8D30D3E2">
      <w:numFmt w:val="bullet"/>
      <w:lvlText w:val="•"/>
      <w:lvlJc w:val="left"/>
      <w:pPr>
        <w:ind w:left="2606" w:hanging="161"/>
      </w:pPr>
      <w:rPr>
        <w:lang w:val="en-US" w:eastAsia="en-US" w:bidi="ar-SA"/>
      </w:rPr>
    </w:lvl>
  </w:abstractNum>
  <w:abstractNum w:abstractNumId="29" w15:restartNumberingAfterBreak="0">
    <w:nsid w:val="42964690"/>
    <w:multiLevelType w:val="multilevel"/>
    <w:tmpl w:val="6768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497CB4"/>
    <w:multiLevelType w:val="multilevel"/>
    <w:tmpl w:val="D5689E34"/>
    <w:lvl w:ilvl="0">
      <w:numFmt w:val="bullet"/>
      <w:lvlText w:val="-"/>
      <w:lvlJc w:val="left"/>
      <w:pPr>
        <w:tabs>
          <w:tab w:val="num" w:pos="360"/>
        </w:tabs>
        <w:ind w:left="360" w:hanging="360"/>
      </w:pPr>
      <w:rPr>
        <w:rFonts w:ascii="Times New Roman" w:eastAsia="Times New Roman" w:hAnsi="Times New Roman" w:cs="Times New Roman" w:hint="default"/>
        <w:i/>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44C5D8E"/>
    <w:multiLevelType w:val="multilevel"/>
    <w:tmpl w:val="A1F01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A45283"/>
    <w:multiLevelType w:val="hybridMultilevel"/>
    <w:tmpl w:val="6B728010"/>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812F57"/>
    <w:multiLevelType w:val="hybridMultilevel"/>
    <w:tmpl w:val="C8C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3B676A"/>
    <w:multiLevelType w:val="multilevel"/>
    <w:tmpl w:val="35742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C952BF3"/>
    <w:multiLevelType w:val="hybridMultilevel"/>
    <w:tmpl w:val="94B2F5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CF0565F"/>
    <w:multiLevelType w:val="hybridMultilevel"/>
    <w:tmpl w:val="825CA362"/>
    <w:lvl w:ilvl="0" w:tplc="4FACFABC">
      <w:start w:val="1"/>
      <w:numFmt w:val="decimal"/>
      <w:lvlText w:val="%1."/>
      <w:lvlJc w:val="left"/>
      <w:pPr>
        <w:tabs>
          <w:tab w:val="num" w:pos="795"/>
        </w:tabs>
        <w:ind w:left="795" w:hanging="435"/>
      </w:pPr>
      <w:rPr>
        <w:rFonts w:hint="default"/>
        <w:b/>
        <w:bCs/>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4204A4"/>
    <w:multiLevelType w:val="hybridMultilevel"/>
    <w:tmpl w:val="6B284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0C0EF4"/>
    <w:multiLevelType w:val="multilevel"/>
    <w:tmpl w:val="9C8063B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9A83F47"/>
    <w:multiLevelType w:val="hybridMultilevel"/>
    <w:tmpl w:val="7CB4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08445E"/>
    <w:multiLevelType w:val="multilevel"/>
    <w:tmpl w:val="34CCD496"/>
    <w:lvl w:ilvl="0">
      <w:start w:val="1"/>
      <w:numFmt w:val="bullet"/>
      <w:lvlText w:val=""/>
      <w:lvlJc w:val="left"/>
      <w:pPr>
        <w:ind w:left="806" w:hanging="360"/>
      </w:pPr>
      <w:rPr>
        <w:rFonts w:ascii="Wingdings" w:hAnsi="Wingdings" w:hint="default"/>
        <w:u w:val="none"/>
      </w:rPr>
    </w:lvl>
    <w:lvl w:ilvl="1">
      <w:start w:val="1"/>
      <w:numFmt w:val="bullet"/>
      <w:lvlText w:val="-"/>
      <w:lvlJc w:val="left"/>
      <w:pPr>
        <w:ind w:left="1526" w:hanging="360"/>
      </w:pPr>
      <w:rPr>
        <w:u w:val="none"/>
      </w:rPr>
    </w:lvl>
    <w:lvl w:ilvl="2">
      <w:start w:val="1"/>
      <w:numFmt w:val="bullet"/>
      <w:lvlText w:val="-"/>
      <w:lvlJc w:val="left"/>
      <w:pPr>
        <w:ind w:left="2246" w:hanging="360"/>
      </w:pPr>
      <w:rPr>
        <w:u w:val="none"/>
      </w:rPr>
    </w:lvl>
    <w:lvl w:ilvl="3">
      <w:start w:val="1"/>
      <w:numFmt w:val="bullet"/>
      <w:lvlText w:val="-"/>
      <w:lvlJc w:val="left"/>
      <w:pPr>
        <w:ind w:left="2966" w:hanging="360"/>
      </w:pPr>
      <w:rPr>
        <w:u w:val="none"/>
      </w:rPr>
    </w:lvl>
    <w:lvl w:ilvl="4">
      <w:start w:val="1"/>
      <w:numFmt w:val="bullet"/>
      <w:lvlText w:val="-"/>
      <w:lvlJc w:val="left"/>
      <w:pPr>
        <w:ind w:left="3686" w:hanging="360"/>
      </w:pPr>
      <w:rPr>
        <w:u w:val="none"/>
      </w:rPr>
    </w:lvl>
    <w:lvl w:ilvl="5">
      <w:start w:val="1"/>
      <w:numFmt w:val="bullet"/>
      <w:lvlText w:val="-"/>
      <w:lvlJc w:val="left"/>
      <w:pPr>
        <w:ind w:left="4406" w:hanging="360"/>
      </w:pPr>
      <w:rPr>
        <w:u w:val="none"/>
      </w:rPr>
    </w:lvl>
    <w:lvl w:ilvl="6">
      <w:start w:val="1"/>
      <w:numFmt w:val="bullet"/>
      <w:lvlText w:val="-"/>
      <w:lvlJc w:val="left"/>
      <w:pPr>
        <w:ind w:left="5126" w:hanging="360"/>
      </w:pPr>
      <w:rPr>
        <w:u w:val="none"/>
      </w:rPr>
    </w:lvl>
    <w:lvl w:ilvl="7">
      <w:start w:val="1"/>
      <w:numFmt w:val="bullet"/>
      <w:lvlText w:val="-"/>
      <w:lvlJc w:val="left"/>
      <w:pPr>
        <w:ind w:left="5846" w:hanging="360"/>
      </w:pPr>
      <w:rPr>
        <w:u w:val="none"/>
      </w:rPr>
    </w:lvl>
    <w:lvl w:ilvl="8">
      <w:start w:val="1"/>
      <w:numFmt w:val="bullet"/>
      <w:lvlText w:val="-"/>
      <w:lvlJc w:val="left"/>
      <w:pPr>
        <w:ind w:left="6566" w:hanging="360"/>
      </w:pPr>
      <w:rPr>
        <w:u w:val="none"/>
      </w:rPr>
    </w:lvl>
  </w:abstractNum>
  <w:abstractNum w:abstractNumId="41" w15:restartNumberingAfterBreak="0">
    <w:nsid w:val="5F741FAC"/>
    <w:multiLevelType w:val="multilevel"/>
    <w:tmpl w:val="757231A6"/>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15:restartNumberingAfterBreak="0">
    <w:nsid w:val="605575AC"/>
    <w:multiLevelType w:val="hybridMultilevel"/>
    <w:tmpl w:val="2F6A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024DB3"/>
    <w:multiLevelType w:val="hybridMultilevel"/>
    <w:tmpl w:val="0D94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B151D2"/>
    <w:multiLevelType w:val="hybridMultilevel"/>
    <w:tmpl w:val="EF788D74"/>
    <w:lvl w:ilvl="0" w:tplc="56322E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658CC"/>
    <w:multiLevelType w:val="hybridMultilevel"/>
    <w:tmpl w:val="A69AF594"/>
    <w:lvl w:ilvl="0" w:tplc="84540F46">
      <w:start w:val="1"/>
      <w:numFmt w:val="bullet"/>
      <w:lvlText w:val="-"/>
      <w:lvlJc w:val="left"/>
      <w:pPr>
        <w:ind w:left="810" w:hanging="360"/>
      </w:pPr>
      <w:rPr>
        <w:rFonts w:ascii="Arial" w:eastAsia="Calibri" w:hAnsi="Arial" w:cs="Aria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A6C02E5"/>
    <w:multiLevelType w:val="hybridMultilevel"/>
    <w:tmpl w:val="A1CE08C6"/>
    <w:lvl w:ilvl="0" w:tplc="3EA21BE6">
      <w:start w:val="1"/>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506944"/>
    <w:multiLevelType w:val="multilevel"/>
    <w:tmpl w:val="60669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E3B2092"/>
    <w:multiLevelType w:val="multilevel"/>
    <w:tmpl w:val="54AC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405D7F"/>
    <w:multiLevelType w:val="hybridMultilevel"/>
    <w:tmpl w:val="38825D6E"/>
    <w:lvl w:ilvl="0" w:tplc="84540F46">
      <w:start w:val="1"/>
      <w:numFmt w:val="bullet"/>
      <w:lvlText w:val="-"/>
      <w:lvlJc w:val="left"/>
      <w:pPr>
        <w:ind w:left="446" w:hanging="360"/>
      </w:pPr>
      <w:rPr>
        <w:rFonts w:ascii="Arial" w:eastAsia="Calibri" w:hAnsi="Arial" w:cs="Aria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52" w15:restartNumberingAfterBreak="0">
    <w:nsid w:val="6F9D349F"/>
    <w:multiLevelType w:val="multilevel"/>
    <w:tmpl w:val="BBA4335E"/>
    <w:lvl w:ilvl="0">
      <w:start w:val="1"/>
      <w:numFmt w:val="decimal"/>
      <w:lvlText w:val="%1."/>
      <w:lvlJc w:val="left"/>
      <w:pPr>
        <w:tabs>
          <w:tab w:val="num" w:pos="446"/>
        </w:tabs>
        <w:ind w:left="446" w:hanging="360"/>
      </w:pPr>
      <w:rPr>
        <w:b/>
        <w:bCs/>
      </w:rPr>
    </w:lvl>
    <w:lvl w:ilvl="1" w:tentative="1">
      <w:start w:val="1"/>
      <w:numFmt w:val="decimal"/>
      <w:lvlText w:val="%2."/>
      <w:lvlJc w:val="left"/>
      <w:pPr>
        <w:tabs>
          <w:tab w:val="num" w:pos="1166"/>
        </w:tabs>
        <w:ind w:left="1166" w:hanging="360"/>
      </w:pPr>
    </w:lvl>
    <w:lvl w:ilvl="2" w:tentative="1">
      <w:start w:val="1"/>
      <w:numFmt w:val="decimal"/>
      <w:lvlText w:val="%3."/>
      <w:lvlJc w:val="left"/>
      <w:pPr>
        <w:tabs>
          <w:tab w:val="num" w:pos="1886"/>
        </w:tabs>
        <w:ind w:left="1886" w:hanging="360"/>
      </w:pPr>
    </w:lvl>
    <w:lvl w:ilvl="3" w:tentative="1">
      <w:start w:val="1"/>
      <w:numFmt w:val="decimal"/>
      <w:lvlText w:val="%4."/>
      <w:lvlJc w:val="left"/>
      <w:pPr>
        <w:tabs>
          <w:tab w:val="num" w:pos="2606"/>
        </w:tabs>
        <w:ind w:left="2606" w:hanging="360"/>
      </w:pPr>
    </w:lvl>
    <w:lvl w:ilvl="4" w:tentative="1">
      <w:start w:val="1"/>
      <w:numFmt w:val="decimal"/>
      <w:lvlText w:val="%5."/>
      <w:lvlJc w:val="left"/>
      <w:pPr>
        <w:tabs>
          <w:tab w:val="num" w:pos="3326"/>
        </w:tabs>
        <w:ind w:left="3326" w:hanging="360"/>
      </w:pPr>
    </w:lvl>
    <w:lvl w:ilvl="5" w:tentative="1">
      <w:start w:val="1"/>
      <w:numFmt w:val="decimal"/>
      <w:lvlText w:val="%6."/>
      <w:lvlJc w:val="left"/>
      <w:pPr>
        <w:tabs>
          <w:tab w:val="num" w:pos="4046"/>
        </w:tabs>
        <w:ind w:left="4046" w:hanging="360"/>
      </w:pPr>
    </w:lvl>
    <w:lvl w:ilvl="6" w:tentative="1">
      <w:start w:val="1"/>
      <w:numFmt w:val="decimal"/>
      <w:lvlText w:val="%7."/>
      <w:lvlJc w:val="left"/>
      <w:pPr>
        <w:tabs>
          <w:tab w:val="num" w:pos="4766"/>
        </w:tabs>
        <w:ind w:left="4766" w:hanging="360"/>
      </w:pPr>
    </w:lvl>
    <w:lvl w:ilvl="7" w:tentative="1">
      <w:start w:val="1"/>
      <w:numFmt w:val="decimal"/>
      <w:lvlText w:val="%8."/>
      <w:lvlJc w:val="left"/>
      <w:pPr>
        <w:tabs>
          <w:tab w:val="num" w:pos="5486"/>
        </w:tabs>
        <w:ind w:left="5486" w:hanging="360"/>
      </w:pPr>
    </w:lvl>
    <w:lvl w:ilvl="8" w:tentative="1">
      <w:start w:val="1"/>
      <w:numFmt w:val="decimal"/>
      <w:lvlText w:val="%9."/>
      <w:lvlJc w:val="left"/>
      <w:pPr>
        <w:tabs>
          <w:tab w:val="num" w:pos="6206"/>
        </w:tabs>
        <w:ind w:left="6206" w:hanging="360"/>
      </w:pPr>
    </w:lvl>
  </w:abstractNum>
  <w:abstractNum w:abstractNumId="53" w15:restartNumberingAfterBreak="0">
    <w:nsid w:val="73415DE1"/>
    <w:multiLevelType w:val="multilevel"/>
    <w:tmpl w:val="8F5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1E3427"/>
    <w:multiLevelType w:val="hybridMultilevel"/>
    <w:tmpl w:val="FE440532"/>
    <w:lvl w:ilvl="0" w:tplc="C6D675EE">
      <w:numFmt w:val="bullet"/>
      <w:lvlText w:val="-"/>
      <w:lvlJc w:val="left"/>
      <w:pPr>
        <w:ind w:left="1080" w:hanging="360"/>
      </w:pPr>
      <w:rPr>
        <w:rFonts w:ascii="VNtimes new roman" w:eastAsia="Times New Roman" w:hAnsi="VN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815074A"/>
    <w:multiLevelType w:val="hybridMultilevel"/>
    <w:tmpl w:val="CD40C074"/>
    <w:lvl w:ilvl="0" w:tplc="2F703A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31023D"/>
    <w:multiLevelType w:val="hybridMultilevel"/>
    <w:tmpl w:val="E760D83E"/>
    <w:lvl w:ilvl="0" w:tplc="69EE510E">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8D2099"/>
    <w:multiLevelType w:val="hybridMultilevel"/>
    <w:tmpl w:val="2A8C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1D7740"/>
    <w:multiLevelType w:val="multilevel"/>
    <w:tmpl w:val="5EBE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179189">
    <w:abstractNumId w:val="6"/>
  </w:num>
  <w:num w:numId="2" w16cid:durableId="1931041971">
    <w:abstractNumId w:val="0"/>
  </w:num>
  <w:num w:numId="3" w16cid:durableId="779908582">
    <w:abstractNumId w:val="21"/>
  </w:num>
  <w:num w:numId="4" w16cid:durableId="1254625636">
    <w:abstractNumId w:val="4"/>
  </w:num>
  <w:num w:numId="5" w16cid:durableId="1826970751">
    <w:abstractNumId w:val="36"/>
  </w:num>
  <w:num w:numId="6" w16cid:durableId="495926737">
    <w:abstractNumId w:val="33"/>
  </w:num>
  <w:num w:numId="7" w16cid:durableId="1211305602">
    <w:abstractNumId w:val="1"/>
  </w:num>
  <w:num w:numId="8" w16cid:durableId="1372682404">
    <w:abstractNumId w:val="45"/>
  </w:num>
  <w:num w:numId="9" w16cid:durableId="1421833746">
    <w:abstractNumId w:val="20"/>
  </w:num>
  <w:num w:numId="10" w16cid:durableId="46495643">
    <w:abstractNumId w:val="12"/>
  </w:num>
  <w:num w:numId="11" w16cid:durableId="983124366">
    <w:abstractNumId w:val="3"/>
  </w:num>
  <w:num w:numId="12" w16cid:durableId="1438721894">
    <w:abstractNumId w:val="26"/>
  </w:num>
  <w:num w:numId="13" w16cid:durableId="570193204">
    <w:abstractNumId w:val="46"/>
  </w:num>
  <w:num w:numId="14" w16cid:durableId="425198424">
    <w:abstractNumId w:val="51"/>
  </w:num>
  <w:num w:numId="15" w16cid:durableId="1469862802">
    <w:abstractNumId w:val="35"/>
  </w:num>
  <w:num w:numId="16" w16cid:durableId="1737315305">
    <w:abstractNumId w:val="39"/>
  </w:num>
  <w:num w:numId="17" w16cid:durableId="1124540732">
    <w:abstractNumId w:val="44"/>
  </w:num>
  <w:num w:numId="18" w16cid:durableId="1341540727">
    <w:abstractNumId w:val="9"/>
  </w:num>
  <w:num w:numId="19" w16cid:durableId="2094425934">
    <w:abstractNumId w:val="54"/>
  </w:num>
  <w:num w:numId="20" w16cid:durableId="85082316">
    <w:abstractNumId w:val="55"/>
  </w:num>
  <w:num w:numId="21" w16cid:durableId="249244359">
    <w:abstractNumId w:val="32"/>
  </w:num>
  <w:num w:numId="22" w16cid:durableId="1544368200">
    <w:abstractNumId w:val="57"/>
  </w:num>
  <w:num w:numId="23" w16cid:durableId="460653288">
    <w:abstractNumId w:val="31"/>
  </w:num>
  <w:num w:numId="24" w16cid:durableId="1322461189">
    <w:abstractNumId w:val="29"/>
  </w:num>
  <w:num w:numId="25" w16cid:durableId="109662989">
    <w:abstractNumId w:val="42"/>
  </w:num>
  <w:num w:numId="26" w16cid:durableId="163672782">
    <w:abstractNumId w:val="49"/>
  </w:num>
  <w:num w:numId="27" w16cid:durableId="401147134">
    <w:abstractNumId w:val="18"/>
  </w:num>
  <w:num w:numId="28" w16cid:durableId="1312053670">
    <w:abstractNumId w:val="10"/>
  </w:num>
  <w:num w:numId="29" w16cid:durableId="1037007471">
    <w:abstractNumId w:val="37"/>
  </w:num>
  <w:num w:numId="30" w16cid:durableId="1465270015">
    <w:abstractNumId w:val="25"/>
  </w:num>
  <w:num w:numId="31" w16cid:durableId="328292155">
    <w:abstractNumId w:val="22"/>
  </w:num>
  <w:num w:numId="32" w16cid:durableId="675888078">
    <w:abstractNumId w:val="23"/>
  </w:num>
  <w:num w:numId="33" w16cid:durableId="1965114401">
    <w:abstractNumId w:val="50"/>
  </w:num>
  <w:num w:numId="34" w16cid:durableId="723329616">
    <w:abstractNumId w:val="53"/>
  </w:num>
  <w:num w:numId="35" w16cid:durableId="1921909470">
    <w:abstractNumId w:val="2"/>
  </w:num>
  <w:num w:numId="36" w16cid:durableId="80151238">
    <w:abstractNumId w:val="40"/>
  </w:num>
  <w:num w:numId="37" w16cid:durableId="1371341915">
    <w:abstractNumId w:val="8"/>
  </w:num>
  <w:num w:numId="38" w16cid:durableId="1652908092">
    <w:abstractNumId w:val="13"/>
  </w:num>
  <w:num w:numId="39" w16cid:durableId="319580427">
    <w:abstractNumId w:val="48"/>
  </w:num>
  <w:num w:numId="40" w16cid:durableId="1487235039">
    <w:abstractNumId w:val="56"/>
  </w:num>
  <w:num w:numId="41" w16cid:durableId="1868836577">
    <w:abstractNumId w:val="52"/>
  </w:num>
  <w:num w:numId="42" w16cid:durableId="1312294424">
    <w:abstractNumId w:val="30"/>
  </w:num>
  <w:num w:numId="43" w16cid:durableId="1775704792">
    <w:abstractNumId w:val="7"/>
  </w:num>
  <w:num w:numId="44" w16cid:durableId="2012222767">
    <w:abstractNumId w:val="43"/>
  </w:num>
  <w:num w:numId="45" w16cid:durableId="1650475420">
    <w:abstractNumId w:val="47"/>
  </w:num>
  <w:num w:numId="46" w16cid:durableId="163668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79096540">
    <w:abstractNumId w:val="28"/>
  </w:num>
  <w:num w:numId="48" w16cid:durableId="665403680">
    <w:abstractNumId w:val="58"/>
  </w:num>
  <w:num w:numId="49" w16cid:durableId="970481971">
    <w:abstractNumId w:val="16"/>
  </w:num>
  <w:num w:numId="50" w16cid:durableId="1912035180">
    <w:abstractNumId w:val="11"/>
  </w:num>
  <w:num w:numId="51" w16cid:durableId="1600790779">
    <w:abstractNumId w:val="5"/>
  </w:num>
  <w:num w:numId="52" w16cid:durableId="1703704874">
    <w:abstractNumId w:val="38"/>
  </w:num>
  <w:num w:numId="53" w16cid:durableId="229925174">
    <w:abstractNumId w:val="41"/>
  </w:num>
  <w:num w:numId="54" w16cid:durableId="1702392796">
    <w:abstractNumId w:val="34"/>
  </w:num>
  <w:num w:numId="55" w16cid:durableId="1577469536">
    <w:abstractNumId w:val="15"/>
  </w:num>
  <w:num w:numId="56" w16cid:durableId="1463114681">
    <w:abstractNumId w:val="14"/>
  </w:num>
  <w:num w:numId="57" w16cid:durableId="1514345380">
    <w:abstractNumId w:val="19"/>
  </w:num>
  <w:num w:numId="58" w16cid:durableId="1532381887">
    <w:abstractNumId w:val="24"/>
  </w:num>
  <w:num w:numId="59" w16cid:durableId="877662015">
    <w:abstractNumId w:val="17"/>
  </w:num>
  <w:num w:numId="60" w16cid:durableId="9514048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0375A"/>
    <w:rsid w:val="00010DC0"/>
    <w:rsid w:val="00030D28"/>
    <w:rsid w:val="00067E2B"/>
    <w:rsid w:val="00077218"/>
    <w:rsid w:val="000F4634"/>
    <w:rsid w:val="00107471"/>
    <w:rsid w:val="00111D67"/>
    <w:rsid w:val="0012388A"/>
    <w:rsid w:val="00144365"/>
    <w:rsid w:val="00153B94"/>
    <w:rsid w:val="00154EC2"/>
    <w:rsid w:val="00163757"/>
    <w:rsid w:val="00210B77"/>
    <w:rsid w:val="00216F3E"/>
    <w:rsid w:val="0021729E"/>
    <w:rsid w:val="00231B3C"/>
    <w:rsid w:val="00232958"/>
    <w:rsid w:val="002A7F1F"/>
    <w:rsid w:val="002B0165"/>
    <w:rsid w:val="002B337E"/>
    <w:rsid w:val="00311D9B"/>
    <w:rsid w:val="00327C0D"/>
    <w:rsid w:val="00335E3B"/>
    <w:rsid w:val="00345249"/>
    <w:rsid w:val="003B59FC"/>
    <w:rsid w:val="00443425"/>
    <w:rsid w:val="00443E0C"/>
    <w:rsid w:val="00477880"/>
    <w:rsid w:val="004822D5"/>
    <w:rsid w:val="00490ABB"/>
    <w:rsid w:val="005005CA"/>
    <w:rsid w:val="00501269"/>
    <w:rsid w:val="00506AE2"/>
    <w:rsid w:val="00510A6B"/>
    <w:rsid w:val="00533AEE"/>
    <w:rsid w:val="005366CF"/>
    <w:rsid w:val="0054490F"/>
    <w:rsid w:val="005A33A2"/>
    <w:rsid w:val="005C550B"/>
    <w:rsid w:val="005D57A3"/>
    <w:rsid w:val="005E36BA"/>
    <w:rsid w:val="006274E4"/>
    <w:rsid w:val="0063269B"/>
    <w:rsid w:val="0064553D"/>
    <w:rsid w:val="0065071D"/>
    <w:rsid w:val="00651444"/>
    <w:rsid w:val="006600F4"/>
    <w:rsid w:val="006730BC"/>
    <w:rsid w:val="0068550B"/>
    <w:rsid w:val="006D24DA"/>
    <w:rsid w:val="006D6381"/>
    <w:rsid w:val="00715D31"/>
    <w:rsid w:val="00736730"/>
    <w:rsid w:val="00755065"/>
    <w:rsid w:val="007864A8"/>
    <w:rsid w:val="007C53E1"/>
    <w:rsid w:val="007E071D"/>
    <w:rsid w:val="008022A4"/>
    <w:rsid w:val="00805ABA"/>
    <w:rsid w:val="0082164E"/>
    <w:rsid w:val="00854F85"/>
    <w:rsid w:val="00874C0F"/>
    <w:rsid w:val="009031CD"/>
    <w:rsid w:val="009134EC"/>
    <w:rsid w:val="009B77E5"/>
    <w:rsid w:val="00A07F18"/>
    <w:rsid w:val="00A11729"/>
    <w:rsid w:val="00A21645"/>
    <w:rsid w:val="00A336A6"/>
    <w:rsid w:val="00A47461"/>
    <w:rsid w:val="00A535B8"/>
    <w:rsid w:val="00A640A3"/>
    <w:rsid w:val="00AB0C9E"/>
    <w:rsid w:val="00AE29A9"/>
    <w:rsid w:val="00AF69F9"/>
    <w:rsid w:val="00B3706D"/>
    <w:rsid w:val="00B624BB"/>
    <w:rsid w:val="00B811B9"/>
    <w:rsid w:val="00B95378"/>
    <w:rsid w:val="00BA09C5"/>
    <w:rsid w:val="00BE0916"/>
    <w:rsid w:val="00C10C30"/>
    <w:rsid w:val="00C33787"/>
    <w:rsid w:val="00C47F8E"/>
    <w:rsid w:val="00C55269"/>
    <w:rsid w:val="00C750B0"/>
    <w:rsid w:val="00C83844"/>
    <w:rsid w:val="00C9070B"/>
    <w:rsid w:val="00C9409C"/>
    <w:rsid w:val="00CB7FF9"/>
    <w:rsid w:val="00D319ED"/>
    <w:rsid w:val="00D4233D"/>
    <w:rsid w:val="00D43EBC"/>
    <w:rsid w:val="00D62F5D"/>
    <w:rsid w:val="00D95710"/>
    <w:rsid w:val="00DC3762"/>
    <w:rsid w:val="00DC5BC9"/>
    <w:rsid w:val="00DD24D5"/>
    <w:rsid w:val="00DF78A2"/>
    <w:rsid w:val="00E24A39"/>
    <w:rsid w:val="00E509FC"/>
    <w:rsid w:val="00E52BBD"/>
    <w:rsid w:val="00E627C7"/>
    <w:rsid w:val="00E83AE8"/>
    <w:rsid w:val="00F10C65"/>
    <w:rsid w:val="00F37EC9"/>
    <w:rsid w:val="00FA2C25"/>
    <w:rsid w:val="00FB17B3"/>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3E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bullet"/>
    <w:basedOn w:val="Normal"/>
    <w:link w:val="ListParagraphChar"/>
    <w:uiPriority w:val="1"/>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 w:type="paragraph" w:styleId="Header">
    <w:name w:val="header"/>
    <w:basedOn w:val="Normal"/>
    <w:link w:val="HeaderChar"/>
    <w:uiPriority w:val="99"/>
    <w:rsid w:val="00111D67"/>
    <w:pPr>
      <w:tabs>
        <w:tab w:val="center" w:pos="4320"/>
        <w:tab w:val="right" w:pos="8640"/>
      </w:tabs>
      <w:spacing w:after="0" w:line="240" w:lineRule="auto"/>
    </w:pPr>
    <w:rPr>
      <w:rFonts w:ascii="Times New Roman" w:eastAsia="Times New Roman" w:hAnsi="Times New Roman"/>
      <w:sz w:val="24"/>
      <w:szCs w:val="20"/>
      <w:lang w:val="en-GB"/>
    </w:rPr>
  </w:style>
  <w:style w:type="character" w:customStyle="1" w:styleId="HeaderChar">
    <w:name w:val="Header Char"/>
    <w:basedOn w:val="DefaultParagraphFont"/>
    <w:link w:val="Header"/>
    <w:uiPriority w:val="99"/>
    <w:rsid w:val="00111D67"/>
    <w:rPr>
      <w:rFonts w:ascii="Times New Roman" w:eastAsia="Times New Roman" w:hAnsi="Times New Roman" w:cs="Times New Roman"/>
      <w:kern w:val="0"/>
      <w:szCs w:val="20"/>
      <w:lang w:val="en-GB"/>
      <w14:ligatures w14:val="none"/>
    </w:rPr>
  </w:style>
  <w:style w:type="character" w:styleId="Strong">
    <w:name w:val="Strong"/>
    <w:uiPriority w:val="22"/>
    <w:qFormat/>
    <w:rsid w:val="00111D67"/>
    <w:rPr>
      <w:b/>
      <w:bCs/>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1"/>
    <w:qFormat/>
    <w:locked/>
    <w:rsid w:val="00111D67"/>
    <w:rPr>
      <w:rFonts w:ascii="Calibri" w:eastAsia="Calibri" w:hAnsi="Calibri" w:cs="Times New Roman"/>
      <w:kern w:val="0"/>
      <w:sz w:val="22"/>
      <w:szCs w:val="22"/>
      <w14:ligatures w14:val="none"/>
    </w:rPr>
  </w:style>
  <w:style w:type="table" w:styleId="TableGrid">
    <w:name w:val="Table Grid"/>
    <w:basedOn w:val="TableNormal"/>
    <w:uiPriority w:val="39"/>
    <w:qFormat/>
    <w:rsid w:val="00111D6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D67"/>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715D31"/>
    <w:pPr>
      <w:widowControl w:val="0"/>
      <w:autoSpaceDE w:val="0"/>
      <w:autoSpaceDN w:val="0"/>
      <w:spacing w:after="0" w:line="240" w:lineRule="auto"/>
    </w:pPr>
    <w:rPr>
      <w:rFonts w:cs="Calibri"/>
    </w:rPr>
  </w:style>
  <w:style w:type="character" w:styleId="FollowedHyperlink">
    <w:name w:val="FollowedHyperlink"/>
    <w:basedOn w:val="DefaultParagraphFont"/>
    <w:uiPriority w:val="99"/>
    <w:semiHidden/>
    <w:unhideWhenUsed/>
    <w:rsid w:val="00311D9B"/>
    <w:rPr>
      <w:color w:val="96607D" w:themeColor="followedHyperlink"/>
      <w:u w:val="single"/>
    </w:rPr>
  </w:style>
  <w:style w:type="paragraph" w:customStyle="1" w:styleId="default">
    <w:name w:val="default"/>
    <w:basedOn w:val="Normal"/>
    <w:rsid w:val="00FB17B3"/>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aliases w:val=" Char Char Char,Normal (Web) Char,Char Char Char"/>
    <w:basedOn w:val="Normal"/>
    <w:uiPriority w:val="99"/>
    <w:unhideWhenUsed/>
    <w:qFormat/>
    <w:rsid w:val="00327C0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fontstyle01">
    <w:name w:val="fontstyle01"/>
    <w:basedOn w:val="DefaultParagraphFont"/>
    <w:rsid w:val="00327C0D"/>
    <w:rPr>
      <w:rFonts w:ascii="TimesNewRomanPSMT" w:hAnsi="TimesNewRomanPSMT" w:hint="default"/>
      <w:b w:val="0"/>
      <w:bCs w:val="0"/>
      <w:i w:val="0"/>
      <w:iCs w:val="0"/>
      <w:color w:val="000000"/>
      <w:sz w:val="28"/>
      <w:szCs w:val="28"/>
    </w:rPr>
  </w:style>
  <w:style w:type="character" w:styleId="Emphasis">
    <w:name w:val="Emphasis"/>
    <w:basedOn w:val="DefaultParagraphFont"/>
    <w:uiPriority w:val="20"/>
    <w:qFormat/>
    <w:rsid w:val="00AB0C9E"/>
    <w:rPr>
      <w:i/>
      <w:iCs/>
    </w:rPr>
  </w:style>
  <w:style w:type="table" w:customStyle="1" w:styleId="TableGrid1">
    <w:name w:val="Table Grid1"/>
    <w:basedOn w:val="TableNormal"/>
    <w:next w:val="TableGrid"/>
    <w:uiPriority w:val="39"/>
    <w:qFormat/>
    <w:rsid w:val="0063269B"/>
    <w:pPr>
      <w:suppressAutoHyphens/>
      <w:spacing w:after="0" w:line="1" w:lineRule="atLeast"/>
      <w:ind w:leftChars="-1" w:left="-1" w:hangingChars="1" w:hanging="1"/>
      <w:textDirection w:val="btLr"/>
      <w:textAlignment w:val="top"/>
      <w:outlineLvl w:val="0"/>
    </w:pPr>
    <w:rPr>
      <w:rFonts w:ascii="Times" w:eastAsia="Times" w:hAnsi="Times" w:cs="Times"/>
      <w:kern w:val="0"/>
      <w:position w:val="-1"/>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8384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99"/>
    <w:semiHidden/>
    <w:rsid w:val="00C83844"/>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ung.buiquang@wwf.org.vn" TargetMode="External"/><Relationship Id="rId18" Type="http://schemas.openxmlformats.org/officeDocument/2006/relationships/hyperlink" Target="https://drive.google.com/file/d/1gqJ4PtLd_Y3Q16pqK9C5o_vP2uIzMDJi/view?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an.dohuy@wwf.org.vn" TargetMode="External"/><Relationship Id="rId17" Type="http://schemas.openxmlformats.org/officeDocument/2006/relationships/hyperlink" Target="mailto:dung.buiquang@wwf.org.vn" TargetMode="External"/><Relationship Id="rId2" Type="http://schemas.openxmlformats.org/officeDocument/2006/relationships/numbering" Target="numbering.xml"/><Relationship Id="rId16" Type="http://schemas.openxmlformats.org/officeDocument/2006/relationships/hyperlink" Target="mailto:toan.dohuy@wwf.org.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etnam.pand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etnam.pand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ietnam.panda.org" TargetMode="External"/><Relationship Id="rId14"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9C64-C6CD-4AEE-882F-58D41D69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5051</Words>
  <Characters>28791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Bui Thi Kim Ngan</cp:lastModifiedBy>
  <cp:revision>2</cp:revision>
  <dcterms:created xsi:type="dcterms:W3CDTF">2026-02-06T17:32:00Z</dcterms:created>
  <dcterms:modified xsi:type="dcterms:W3CDTF">2026-02-06T17:32:00Z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5c0dcebc-7ad7-498e-bacb-5b2cc2c4305d</vt:lpwstr>
  </property>
</Properties>
</file>