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7BABD" w14:textId="77777777" w:rsidR="00CF5F4D" w:rsidRPr="00CF5F4D" w:rsidRDefault="00CF5F4D" w:rsidP="00CF5F4D">
      <w:pPr>
        <w:jc w:val="center"/>
        <w:rPr>
          <w:b/>
          <w:bCs/>
          <w:color w:val="000000"/>
          <w:sz w:val="28"/>
          <w:szCs w:val="28"/>
          <w:lang w:val="nl-NL"/>
        </w:rPr>
      </w:pPr>
      <w:bookmarkStart w:id="0" w:name="_Toc332878893"/>
      <w:bookmarkStart w:id="1" w:name="_Toc318828184"/>
      <w:r w:rsidRPr="00CF5F4D">
        <w:rPr>
          <w:b/>
          <w:bCs/>
          <w:color w:val="000000"/>
          <w:sz w:val="28"/>
          <w:szCs w:val="28"/>
          <w:lang w:val="nl-NL"/>
        </w:rPr>
        <w:t xml:space="preserve">QUỸ HỖ TRỢ CHƯƠNG TRÌNH DỰ ÁN AN SINH </w:t>
      </w:r>
    </w:p>
    <w:p w14:paraId="599B17ED" w14:textId="2D83A6AC" w:rsidR="0042105A" w:rsidRPr="00CF5F4D" w:rsidRDefault="00CF5F4D" w:rsidP="00CF5F4D">
      <w:pPr>
        <w:jc w:val="center"/>
        <w:rPr>
          <w:b/>
          <w:bCs/>
          <w:color w:val="000000"/>
          <w:sz w:val="28"/>
          <w:szCs w:val="28"/>
          <w:lang w:val="vi-VN"/>
        </w:rPr>
      </w:pPr>
      <w:r w:rsidRPr="00CF5F4D">
        <w:rPr>
          <w:b/>
          <w:bCs/>
          <w:color w:val="000000"/>
          <w:sz w:val="28"/>
          <w:szCs w:val="28"/>
          <w:lang w:val="nl-NL"/>
        </w:rPr>
        <w:t>XÃ HỘI VIỆT NAM</w:t>
      </w:r>
    </w:p>
    <w:p w14:paraId="2DF1CB38" w14:textId="46A820C4" w:rsidR="00D41289" w:rsidRPr="00A338A5" w:rsidRDefault="00CF5F4D" w:rsidP="00AE424E">
      <w:pPr>
        <w:spacing w:after="200" w:line="276" w:lineRule="auto"/>
        <w:jc w:val="both"/>
        <w:rPr>
          <w:rFonts w:ascii="Arial" w:hAnsi="Arial" w:cs="Arial"/>
          <w:b/>
          <w:bCs/>
          <w:color w:val="000000"/>
          <w:sz w:val="28"/>
          <w:szCs w:val="28"/>
          <w:lang w:val="vi-VN"/>
        </w:rPr>
      </w:pPr>
      <w:r>
        <w:rPr>
          <w:b/>
          <w:bCs/>
          <w:noProof/>
          <w:color w:val="000000"/>
          <w:sz w:val="28"/>
          <w:szCs w:val="28"/>
          <w:lang w:bidi="km-KH"/>
        </w:rPr>
        <mc:AlternateContent>
          <mc:Choice Requires="wps">
            <w:drawing>
              <wp:anchor distT="0" distB="0" distL="114300" distR="114300" simplePos="0" relativeHeight="251656704" behindDoc="0" locked="0" layoutInCell="1" allowOverlap="1" wp14:anchorId="3AE50E46" wp14:editId="32E10DB3">
                <wp:simplePos x="0" y="0"/>
                <wp:positionH relativeFrom="column">
                  <wp:posOffset>2069214</wp:posOffset>
                </wp:positionH>
                <wp:positionV relativeFrom="paragraph">
                  <wp:posOffset>41275</wp:posOffset>
                </wp:positionV>
                <wp:extent cx="1339215" cy="0"/>
                <wp:effectExtent l="0" t="0" r="13335" b="19050"/>
                <wp:wrapNone/>
                <wp:docPr id="2" name="Straight Connector 1"/>
                <wp:cNvGraphicFramePr/>
                <a:graphic xmlns:a="http://schemas.openxmlformats.org/drawingml/2006/main">
                  <a:graphicData uri="http://schemas.microsoft.com/office/word/2010/wordprocessingShape">
                    <wps:wsp>
                      <wps:cNvCnPr/>
                      <wps:spPr>
                        <a:xfrm>
                          <a:off x="0" y="0"/>
                          <a:ext cx="13392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7E6BA4" id="Straight Connector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95pt,3.25pt" to="268.4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" strokecolor="black [3213]" strokeweight=".5pt">
                <v:stroke joinstyle="miter"/>
              </v:line>
            </w:pict>
          </mc:Fallback>
        </mc:AlternateContent>
      </w:r>
    </w:p>
    <w:p w14:paraId="300E014E" w14:textId="19BEC56A" w:rsidR="00D41289" w:rsidRPr="00A338A5" w:rsidRDefault="00D41289" w:rsidP="00AE424E">
      <w:pPr>
        <w:spacing w:after="200" w:line="276" w:lineRule="auto"/>
        <w:jc w:val="both"/>
        <w:rPr>
          <w:rFonts w:ascii="Arial" w:hAnsi="Arial" w:cs="Arial"/>
          <w:b/>
          <w:bCs/>
          <w:color w:val="000000"/>
          <w:sz w:val="28"/>
          <w:szCs w:val="28"/>
          <w:lang w:val="vi-VN"/>
        </w:rPr>
      </w:pPr>
    </w:p>
    <w:p w14:paraId="2454DEA3" w14:textId="77777777" w:rsidR="00D41289" w:rsidRPr="00A338A5" w:rsidRDefault="00D41289" w:rsidP="00AE424E">
      <w:pPr>
        <w:spacing w:after="200" w:line="276" w:lineRule="auto"/>
        <w:jc w:val="both"/>
        <w:rPr>
          <w:rFonts w:ascii="Arial" w:hAnsi="Arial" w:cs="Arial"/>
          <w:b/>
          <w:bCs/>
          <w:color w:val="000000"/>
          <w:sz w:val="28"/>
          <w:szCs w:val="28"/>
          <w:lang w:val="vi-VN"/>
        </w:rPr>
      </w:pPr>
    </w:p>
    <w:p w14:paraId="66EDC9C3" w14:textId="77777777" w:rsidR="002E32D4" w:rsidRPr="00A338A5" w:rsidRDefault="002E32D4" w:rsidP="00AE424E">
      <w:pPr>
        <w:spacing w:before="80" w:after="80" w:line="312" w:lineRule="auto"/>
        <w:ind w:left="-140"/>
        <w:jc w:val="both"/>
        <w:rPr>
          <w:rFonts w:ascii="Arial" w:hAnsi="Arial" w:cs="Arial"/>
          <w:color w:val="000000"/>
          <w:sz w:val="20"/>
          <w:szCs w:val="20"/>
          <w:lang w:val="nl-NL"/>
        </w:rPr>
      </w:pPr>
    </w:p>
    <w:p w14:paraId="4B6220AB" w14:textId="77777777" w:rsidR="002E32D4" w:rsidRPr="00A338A5" w:rsidRDefault="002E32D4" w:rsidP="00AE424E">
      <w:pPr>
        <w:spacing w:before="80" w:after="80" w:line="312" w:lineRule="auto"/>
        <w:ind w:left="-140"/>
        <w:jc w:val="both"/>
        <w:rPr>
          <w:rFonts w:ascii="Arial" w:hAnsi="Arial" w:cs="Arial"/>
          <w:color w:val="000000"/>
          <w:lang w:val="nl-NL"/>
        </w:rPr>
      </w:pPr>
    </w:p>
    <w:p w14:paraId="0E8C305E" w14:textId="77777777" w:rsidR="002E32D4" w:rsidRPr="00A338A5" w:rsidRDefault="002E32D4" w:rsidP="00AE424E">
      <w:pPr>
        <w:spacing w:before="80" w:after="80" w:line="312" w:lineRule="auto"/>
        <w:ind w:left="-140"/>
        <w:jc w:val="both"/>
        <w:rPr>
          <w:rFonts w:ascii="Arial" w:hAnsi="Arial" w:cs="Arial"/>
          <w:color w:val="000000"/>
          <w:lang w:val="nl-NL"/>
        </w:rPr>
      </w:pPr>
    </w:p>
    <w:p w14:paraId="33283D5F" w14:textId="183210C0" w:rsidR="00197068" w:rsidRPr="005F31FB" w:rsidRDefault="008B29B3" w:rsidP="004162BA">
      <w:pPr>
        <w:jc w:val="center"/>
        <w:rPr>
          <w:b/>
          <w:sz w:val="32"/>
          <w:szCs w:val="32"/>
          <w:lang w:val="nl-NL"/>
        </w:rPr>
      </w:pPr>
      <w:r w:rsidRPr="005F31FB">
        <w:rPr>
          <w:b/>
          <w:sz w:val="32"/>
          <w:szCs w:val="32"/>
          <w:lang w:val="nl-NL"/>
        </w:rPr>
        <w:t>THUYẾT MINH</w:t>
      </w:r>
      <w:r w:rsidR="00197068" w:rsidRPr="005F31FB">
        <w:rPr>
          <w:b/>
          <w:sz w:val="32"/>
          <w:szCs w:val="32"/>
          <w:lang w:val="nl-NL"/>
        </w:rPr>
        <w:t xml:space="preserve"> </w:t>
      </w:r>
      <w:r w:rsidRPr="005F31FB">
        <w:rPr>
          <w:b/>
          <w:sz w:val="32"/>
          <w:szCs w:val="32"/>
          <w:lang w:val="nl-NL"/>
        </w:rPr>
        <w:t>THIẾT KẾ</w:t>
      </w:r>
      <w:r w:rsidR="006B290F" w:rsidRPr="005F31FB">
        <w:rPr>
          <w:b/>
          <w:sz w:val="32"/>
          <w:szCs w:val="32"/>
          <w:lang w:val="nl-NL"/>
        </w:rPr>
        <w:t xml:space="preserve"> - DỰ TOÁN</w:t>
      </w:r>
      <w:r w:rsidR="007F3CA6" w:rsidRPr="005F31FB">
        <w:rPr>
          <w:b/>
          <w:sz w:val="32"/>
          <w:szCs w:val="32"/>
          <w:lang w:val="nl-NL"/>
        </w:rPr>
        <w:t xml:space="preserve"> CÔNG TRÌNH LÂM SINH</w:t>
      </w:r>
      <w:r w:rsidR="001C4368" w:rsidRPr="005F31FB">
        <w:rPr>
          <w:b/>
          <w:sz w:val="32"/>
          <w:szCs w:val="32"/>
          <w:lang w:val="nl-NL"/>
        </w:rPr>
        <w:t xml:space="preserve"> </w:t>
      </w:r>
    </w:p>
    <w:p w14:paraId="32B1B69B" w14:textId="77777777" w:rsidR="00CF5F4D" w:rsidRPr="00971A66" w:rsidRDefault="00CF5F4D" w:rsidP="004162BA">
      <w:pPr>
        <w:jc w:val="center"/>
        <w:rPr>
          <w:b/>
          <w:sz w:val="28"/>
          <w:szCs w:val="28"/>
          <w:lang w:val="nl-NL"/>
        </w:rPr>
      </w:pPr>
    </w:p>
    <w:p w14:paraId="7D05FF33" w14:textId="5734D5B5" w:rsidR="007F3CA6" w:rsidRPr="00971A66" w:rsidRDefault="003162E7" w:rsidP="00971A66">
      <w:pPr>
        <w:spacing w:before="120" w:line="320" w:lineRule="exact"/>
        <w:ind w:firstLine="567"/>
        <w:jc w:val="both"/>
        <w:rPr>
          <w:b/>
          <w:bCs/>
          <w:sz w:val="28"/>
          <w:szCs w:val="28"/>
          <w:lang w:val="nl-NL"/>
        </w:rPr>
      </w:pPr>
      <w:r w:rsidRPr="00971A66">
        <w:rPr>
          <w:b/>
          <w:bCs/>
          <w:sz w:val="28"/>
          <w:szCs w:val="28"/>
          <w:lang w:val="nl-NL"/>
        </w:rPr>
        <w:t xml:space="preserve">TÊN CÔNG TRÌNH: </w:t>
      </w:r>
      <w:r w:rsidRPr="00971A66">
        <w:rPr>
          <w:sz w:val="28"/>
          <w:szCs w:val="28"/>
          <w:lang w:val="nl-NL"/>
        </w:rPr>
        <w:t>Trồng</w:t>
      </w:r>
      <w:r w:rsidR="004F76F8">
        <w:rPr>
          <w:sz w:val="28"/>
          <w:szCs w:val="28"/>
          <w:lang w:val="nl-NL"/>
        </w:rPr>
        <w:t xml:space="preserve"> mới </w:t>
      </w:r>
      <w:r w:rsidRPr="00971A66">
        <w:rPr>
          <w:sz w:val="28"/>
          <w:szCs w:val="28"/>
          <w:lang w:val="nl-NL"/>
        </w:rPr>
        <w:t>10ha rừng phòng hộ ven biển</w:t>
      </w:r>
    </w:p>
    <w:p w14:paraId="58FBAE0F" w14:textId="7E640B49" w:rsidR="007F3CA6" w:rsidRPr="00971A66" w:rsidRDefault="007F3CA6" w:rsidP="00971A66">
      <w:pPr>
        <w:spacing w:before="120" w:line="320" w:lineRule="exact"/>
        <w:ind w:firstLine="567"/>
        <w:jc w:val="both"/>
        <w:rPr>
          <w:sz w:val="28"/>
          <w:szCs w:val="28"/>
          <w:lang w:val="nl-NL"/>
        </w:rPr>
      </w:pPr>
      <w:r w:rsidRPr="00971A66">
        <w:rPr>
          <w:b/>
          <w:bCs/>
          <w:sz w:val="28"/>
          <w:szCs w:val="28"/>
          <w:lang w:val="nl-NL"/>
        </w:rPr>
        <w:t xml:space="preserve">DỰ ÁN: </w:t>
      </w:r>
      <w:r w:rsidRPr="00971A66">
        <w:rPr>
          <w:sz w:val="28"/>
          <w:szCs w:val="28"/>
          <w:lang w:val="nl-NL"/>
        </w:rPr>
        <w:t xml:space="preserve">Tăng cường khả năng thích ứng với biến đổi khí hậu của </w:t>
      </w:r>
      <w:r w:rsidR="004F3C67">
        <w:rPr>
          <w:sz w:val="28"/>
          <w:szCs w:val="28"/>
          <w:lang w:val="nl-NL"/>
        </w:rPr>
        <w:t>c</w:t>
      </w:r>
      <w:r w:rsidRPr="00971A66">
        <w:rPr>
          <w:sz w:val="28"/>
          <w:szCs w:val="28"/>
          <w:lang w:val="nl-NL"/>
        </w:rPr>
        <w:t>ộng đồng ven biển thuộc Đồng bằng sông cửu Long, giai đoạn 2.</w:t>
      </w:r>
    </w:p>
    <w:p w14:paraId="66C305DD" w14:textId="22A9F9B4" w:rsidR="00DC272D" w:rsidRPr="00971A66" w:rsidRDefault="007F3CA6" w:rsidP="00971A66">
      <w:pPr>
        <w:spacing w:before="120" w:line="320" w:lineRule="exact"/>
        <w:ind w:firstLine="567"/>
        <w:jc w:val="both"/>
        <w:rPr>
          <w:color w:val="000000"/>
          <w:sz w:val="28"/>
          <w:szCs w:val="28"/>
          <w:lang w:val="nl-NL"/>
        </w:rPr>
      </w:pPr>
      <w:r w:rsidRPr="00971A66">
        <w:rPr>
          <w:b/>
          <w:bCs/>
          <w:color w:val="000000"/>
          <w:sz w:val="28"/>
          <w:szCs w:val="28"/>
          <w:lang w:val="nl-NL"/>
        </w:rPr>
        <w:t>CƠ QUAN CHỦ QUẢN:</w:t>
      </w:r>
      <w:r w:rsidRPr="00971A66">
        <w:rPr>
          <w:color w:val="000000"/>
          <w:sz w:val="28"/>
          <w:szCs w:val="28"/>
          <w:lang w:val="nl-NL"/>
        </w:rPr>
        <w:t xml:space="preserve"> Bộ Nội Vụ</w:t>
      </w:r>
    </w:p>
    <w:p w14:paraId="6DDD3233" w14:textId="66B72E2D" w:rsidR="007F3CA6" w:rsidRPr="00971A66" w:rsidRDefault="007F3CA6" w:rsidP="00971A66">
      <w:pPr>
        <w:spacing w:before="120" w:line="320" w:lineRule="exact"/>
        <w:ind w:firstLine="567"/>
        <w:jc w:val="both"/>
        <w:rPr>
          <w:color w:val="000000"/>
          <w:sz w:val="28"/>
          <w:szCs w:val="28"/>
          <w:lang w:val="nl-NL"/>
        </w:rPr>
      </w:pPr>
      <w:r w:rsidRPr="00971A66">
        <w:rPr>
          <w:b/>
          <w:bCs/>
          <w:color w:val="000000"/>
          <w:sz w:val="28"/>
          <w:szCs w:val="28"/>
          <w:lang w:val="nl-NL"/>
        </w:rPr>
        <w:t>CHỦ KHOẢN VIỆN TRỢ:</w:t>
      </w:r>
      <w:r w:rsidRPr="00971A66">
        <w:rPr>
          <w:color w:val="000000"/>
          <w:sz w:val="28"/>
          <w:szCs w:val="28"/>
          <w:lang w:val="nl-NL"/>
        </w:rPr>
        <w:t xml:space="preserve"> Quỹ hỗ trợ chương trình dự án an sinh xã hội Việt Nam </w:t>
      </w:r>
    </w:p>
    <w:p w14:paraId="1D0E35C9" w14:textId="1C735455" w:rsidR="007F3CA6" w:rsidRPr="00971A66" w:rsidRDefault="007F3CA6" w:rsidP="00971A66">
      <w:pPr>
        <w:spacing w:before="120" w:line="320" w:lineRule="exact"/>
        <w:ind w:firstLine="567"/>
        <w:jc w:val="both"/>
        <w:rPr>
          <w:color w:val="000000"/>
          <w:sz w:val="28"/>
          <w:szCs w:val="28"/>
          <w:lang w:val="nl-NL"/>
        </w:rPr>
      </w:pPr>
      <w:r w:rsidRPr="00971A66">
        <w:rPr>
          <w:b/>
          <w:bCs/>
          <w:color w:val="000000"/>
          <w:sz w:val="28"/>
          <w:szCs w:val="28"/>
          <w:lang w:val="nl-NL"/>
        </w:rPr>
        <w:t>ĐƠN VỊ THỰC HIỆN:</w:t>
      </w:r>
      <w:r w:rsidRPr="00971A66">
        <w:rPr>
          <w:color w:val="000000"/>
          <w:sz w:val="28"/>
          <w:szCs w:val="28"/>
          <w:lang w:val="nl-NL"/>
        </w:rPr>
        <w:t xml:space="preserve"> Quỹ hỗ trợ chương trình dự án an sinh xã hội Việt Nam </w:t>
      </w:r>
    </w:p>
    <w:p w14:paraId="5263F935" w14:textId="1420C959" w:rsidR="007F3CA6" w:rsidRPr="00971A66" w:rsidRDefault="007F3CA6" w:rsidP="00971A66">
      <w:pPr>
        <w:spacing w:before="120" w:line="320" w:lineRule="exact"/>
        <w:ind w:firstLine="567"/>
        <w:jc w:val="both"/>
        <w:rPr>
          <w:color w:val="000000"/>
          <w:sz w:val="28"/>
          <w:szCs w:val="28"/>
          <w:lang w:val="nl-NL"/>
        </w:rPr>
      </w:pPr>
      <w:r w:rsidRPr="00971A66">
        <w:rPr>
          <w:b/>
          <w:bCs/>
          <w:color w:val="000000"/>
          <w:sz w:val="28"/>
          <w:szCs w:val="28"/>
          <w:lang w:val="nl-NL"/>
        </w:rPr>
        <w:t>BÊN CUNG CẤP KHOẢN VIỆN TRỢ:</w:t>
      </w:r>
      <w:r w:rsidRPr="00971A66">
        <w:rPr>
          <w:color w:val="000000"/>
          <w:sz w:val="28"/>
          <w:szCs w:val="28"/>
          <w:lang w:val="nl-NL"/>
        </w:rPr>
        <w:t xml:space="preserve"> Tổ chức “Bánh mì thế giới”</w:t>
      </w:r>
    </w:p>
    <w:p w14:paraId="181D3CF8" w14:textId="271E6BE0" w:rsidR="007F3CA6" w:rsidRPr="00971A66" w:rsidRDefault="007F3CA6" w:rsidP="00971A66">
      <w:pPr>
        <w:spacing w:before="120" w:line="320" w:lineRule="exact"/>
        <w:ind w:firstLine="567"/>
        <w:jc w:val="both"/>
        <w:rPr>
          <w:color w:val="000000"/>
          <w:sz w:val="28"/>
          <w:szCs w:val="28"/>
          <w:lang w:val="nl-NL"/>
        </w:rPr>
      </w:pPr>
      <w:r w:rsidRPr="00971A66">
        <w:rPr>
          <w:b/>
          <w:bCs/>
          <w:color w:val="000000"/>
          <w:sz w:val="28"/>
          <w:szCs w:val="28"/>
          <w:lang w:val="nl-NL"/>
        </w:rPr>
        <w:t>ĐỊA ĐIỂM THỰC HIỆN:</w:t>
      </w:r>
      <w:r w:rsidRPr="00971A66">
        <w:rPr>
          <w:color w:val="000000"/>
          <w:sz w:val="28"/>
          <w:szCs w:val="28"/>
          <w:lang w:val="nl-NL"/>
        </w:rPr>
        <w:t xml:space="preserve"> Xã Vĩnh Hải, thành phố Cần Thơ</w:t>
      </w:r>
    </w:p>
    <w:p w14:paraId="551D4831" w14:textId="616AD591" w:rsidR="007F3CA6" w:rsidRPr="00971A66" w:rsidRDefault="007F3CA6" w:rsidP="00971A66">
      <w:pPr>
        <w:spacing w:before="120" w:line="320" w:lineRule="exact"/>
        <w:ind w:firstLine="567"/>
        <w:jc w:val="both"/>
        <w:rPr>
          <w:color w:val="000000"/>
          <w:sz w:val="28"/>
          <w:szCs w:val="28"/>
          <w:lang w:val="nl-NL"/>
        </w:rPr>
      </w:pPr>
      <w:r w:rsidRPr="00971A66">
        <w:rPr>
          <w:b/>
          <w:bCs/>
          <w:color w:val="000000"/>
          <w:sz w:val="28"/>
          <w:szCs w:val="28"/>
          <w:lang w:val="nl-NL"/>
        </w:rPr>
        <w:t>THỜI GIAN THỰC HIỆN:</w:t>
      </w:r>
      <w:r w:rsidRPr="00971A66">
        <w:rPr>
          <w:color w:val="000000"/>
          <w:sz w:val="28"/>
          <w:szCs w:val="28"/>
          <w:lang w:val="nl-NL"/>
        </w:rPr>
        <w:t xml:space="preserve"> 2026-2028</w:t>
      </w:r>
    </w:p>
    <w:p w14:paraId="5A900938" w14:textId="1E59318E" w:rsidR="007F3CA6" w:rsidRPr="00971A66" w:rsidRDefault="007F3CA6" w:rsidP="00971A66">
      <w:pPr>
        <w:spacing w:before="120" w:line="320" w:lineRule="exact"/>
        <w:ind w:firstLine="567"/>
        <w:jc w:val="both"/>
        <w:rPr>
          <w:color w:val="000000"/>
          <w:sz w:val="28"/>
          <w:szCs w:val="28"/>
          <w:lang w:val="nl-NL"/>
        </w:rPr>
      </w:pPr>
      <w:r w:rsidRPr="00971A66">
        <w:rPr>
          <w:b/>
          <w:bCs/>
          <w:color w:val="000000"/>
          <w:sz w:val="28"/>
          <w:szCs w:val="28"/>
          <w:lang w:val="nl-NL"/>
        </w:rPr>
        <w:t>ĐƠN VỊ TƯ VẤN</w:t>
      </w:r>
      <w:r w:rsidRPr="00971A66">
        <w:rPr>
          <w:color w:val="000000"/>
          <w:sz w:val="28"/>
          <w:szCs w:val="28"/>
          <w:lang w:val="nl-NL"/>
        </w:rPr>
        <w:t xml:space="preserve">: Công ty TNHH Một thành viên thương mại dịch vụ </w:t>
      </w:r>
      <w:r w:rsidR="00477FFC">
        <w:rPr>
          <w:color w:val="000000"/>
          <w:sz w:val="28"/>
          <w:szCs w:val="28"/>
          <w:lang w:val="nl-NL"/>
        </w:rPr>
        <w:t xml:space="preserve">Võ </w:t>
      </w:r>
      <w:r w:rsidRPr="00971A66">
        <w:rPr>
          <w:color w:val="000000"/>
          <w:sz w:val="28"/>
          <w:szCs w:val="28"/>
          <w:lang w:val="nl-NL"/>
        </w:rPr>
        <w:t>Mai Thanh Liêm</w:t>
      </w:r>
    </w:p>
    <w:p w14:paraId="2791C208" w14:textId="77777777" w:rsidR="00DC272D" w:rsidRPr="00A338A5" w:rsidRDefault="00DC272D" w:rsidP="00AE424E">
      <w:pPr>
        <w:spacing w:before="80" w:after="80" w:line="312" w:lineRule="auto"/>
        <w:ind w:left="-140"/>
        <w:jc w:val="both"/>
        <w:rPr>
          <w:rFonts w:ascii="Arial" w:hAnsi="Arial" w:cs="Arial"/>
          <w:b/>
          <w:bCs/>
          <w:color w:val="000000"/>
          <w:sz w:val="12"/>
          <w:szCs w:val="12"/>
          <w:lang w:val="nl-NL"/>
        </w:rPr>
      </w:pPr>
    </w:p>
    <w:p w14:paraId="3FF8B1AA" w14:textId="77777777" w:rsidR="007032D4" w:rsidRDefault="007032D4" w:rsidP="007F3CA6">
      <w:pPr>
        <w:spacing w:before="80" w:after="80" w:line="312" w:lineRule="auto"/>
        <w:jc w:val="both"/>
        <w:rPr>
          <w:rFonts w:ascii="Arial" w:hAnsi="Arial" w:cs="Arial"/>
          <w:b/>
          <w:bCs/>
          <w:color w:val="000000"/>
          <w:lang w:val="vi-VN"/>
        </w:rPr>
      </w:pPr>
    </w:p>
    <w:p w14:paraId="42C48EEA" w14:textId="77777777" w:rsidR="007032D4" w:rsidRPr="007032D4" w:rsidRDefault="007032D4" w:rsidP="00AE424E">
      <w:pPr>
        <w:spacing w:before="80" w:after="80" w:line="312" w:lineRule="auto"/>
        <w:ind w:left="-140"/>
        <w:jc w:val="both"/>
        <w:rPr>
          <w:rFonts w:ascii="Arial" w:hAnsi="Arial" w:cs="Arial"/>
          <w:b/>
          <w:bCs/>
          <w:color w:val="000000"/>
          <w:lang w:val="vi-VN"/>
        </w:rPr>
      </w:pPr>
    </w:p>
    <w:p w14:paraId="5BCE24ED" w14:textId="0E6B90F6" w:rsidR="00014F2C" w:rsidRDefault="00014F2C" w:rsidP="007F3CA6">
      <w:pPr>
        <w:spacing w:before="80" w:after="80" w:line="312" w:lineRule="auto"/>
        <w:jc w:val="both"/>
        <w:rPr>
          <w:rFonts w:ascii="Arial" w:hAnsi="Arial" w:cs="Arial"/>
          <w:b/>
          <w:bCs/>
          <w:color w:val="000000"/>
          <w:lang w:val="nl-NL"/>
        </w:rPr>
      </w:pPr>
    </w:p>
    <w:p w14:paraId="4FA4E051" w14:textId="77777777" w:rsidR="00014F2C" w:rsidRPr="00A338A5" w:rsidRDefault="00014F2C" w:rsidP="00AE424E">
      <w:pPr>
        <w:spacing w:before="80" w:after="80" w:line="312" w:lineRule="auto"/>
        <w:ind w:left="-140"/>
        <w:jc w:val="both"/>
        <w:rPr>
          <w:rFonts w:ascii="Arial" w:hAnsi="Arial" w:cs="Arial"/>
          <w:b/>
          <w:bCs/>
          <w:color w:val="000000"/>
          <w:lang w:val="nl-NL"/>
        </w:rPr>
      </w:pPr>
    </w:p>
    <w:p w14:paraId="1304FBCF" w14:textId="77777777" w:rsidR="00F844D4" w:rsidRDefault="00F844D4" w:rsidP="00AE424E">
      <w:pPr>
        <w:spacing w:before="60" w:after="60" w:line="312" w:lineRule="auto"/>
        <w:jc w:val="both"/>
        <w:rPr>
          <w:b/>
          <w:bCs/>
          <w:i/>
          <w:iCs/>
          <w:color w:val="000000"/>
          <w:sz w:val="28"/>
          <w:szCs w:val="28"/>
          <w:lang w:val="sv-SE"/>
        </w:rPr>
      </w:pPr>
    </w:p>
    <w:p w14:paraId="413CF6BC" w14:textId="6B2DCA35" w:rsidR="0056383B" w:rsidRPr="0022361E" w:rsidRDefault="000E66AD" w:rsidP="004162BA">
      <w:pPr>
        <w:spacing w:before="60" w:after="60" w:line="312" w:lineRule="auto"/>
        <w:jc w:val="center"/>
        <w:rPr>
          <w:b/>
          <w:bCs/>
          <w:color w:val="000000"/>
          <w:lang w:val="vi-VN"/>
        </w:rPr>
        <w:sectPr w:rsidR="0056383B" w:rsidRPr="0022361E" w:rsidSect="007032D4">
          <w:headerReference w:type="default" r:id="rId8"/>
          <w:footerReference w:type="even" r:id="rId9"/>
          <w:footerReference w:type="default" r:id="rId10"/>
          <w:pgSz w:w="11907" w:h="16840" w:code="9"/>
          <w:pgMar w:top="1701" w:right="1418" w:bottom="1701" w:left="1985" w:header="720" w:footer="720" w:gutter="0"/>
          <w:pgBorders w:zOrder="back">
            <w:top w:val="twistedLines1" w:sz="18" w:space="1" w:color="auto"/>
            <w:left w:val="twistedLines1" w:sz="18" w:space="1" w:color="auto"/>
            <w:bottom w:val="twistedLines1" w:sz="18" w:space="1" w:color="auto"/>
            <w:right w:val="twistedLines1" w:sz="18" w:space="1" w:color="auto"/>
          </w:pgBorders>
          <w:pgNumType w:fmt="lowerRoman"/>
          <w:cols w:space="720"/>
          <w:titlePg/>
        </w:sectPr>
      </w:pPr>
      <w:r>
        <w:rPr>
          <w:b/>
          <w:bCs/>
          <w:i/>
          <w:iCs/>
          <w:color w:val="000000"/>
          <w:sz w:val="28"/>
          <w:szCs w:val="28"/>
          <w:lang w:val="sv-SE"/>
        </w:rPr>
        <w:t>Cần Thơ</w:t>
      </w:r>
      <w:r w:rsidR="0022361E">
        <w:rPr>
          <w:b/>
          <w:bCs/>
          <w:i/>
          <w:iCs/>
          <w:color w:val="000000"/>
          <w:sz w:val="28"/>
          <w:szCs w:val="28"/>
          <w:lang w:val="sv-SE"/>
        </w:rPr>
        <w:t xml:space="preserve"> 202</w:t>
      </w:r>
      <w:r w:rsidR="007F25D2">
        <w:rPr>
          <w:b/>
          <w:bCs/>
          <w:i/>
          <w:iCs/>
          <w:color w:val="000000"/>
          <w:sz w:val="28"/>
          <w:szCs w:val="28"/>
          <w:lang w:val="sv-SE"/>
        </w:rPr>
        <w:t>6</w:t>
      </w:r>
    </w:p>
    <w:p w14:paraId="3C717025" w14:textId="77777777" w:rsidR="00CF5F4D" w:rsidRPr="00CF5F4D" w:rsidRDefault="00CF5F4D" w:rsidP="00CF5F4D">
      <w:pPr>
        <w:jc w:val="center"/>
        <w:rPr>
          <w:b/>
          <w:bCs/>
          <w:color w:val="000000"/>
          <w:sz w:val="28"/>
          <w:szCs w:val="28"/>
          <w:lang w:val="nl-NL"/>
        </w:rPr>
      </w:pPr>
      <w:bookmarkStart w:id="2" w:name="_Toc123621769"/>
      <w:bookmarkEnd w:id="0"/>
      <w:bookmarkEnd w:id="1"/>
      <w:r w:rsidRPr="00CF5F4D">
        <w:rPr>
          <w:b/>
          <w:bCs/>
          <w:color w:val="000000"/>
          <w:sz w:val="28"/>
          <w:szCs w:val="28"/>
          <w:lang w:val="nl-NL"/>
        </w:rPr>
        <w:lastRenderedPageBreak/>
        <w:t xml:space="preserve">QUỸ HỖ TRỢ CHƯƠNG TRÌNH DỰ ÁN AN SINH </w:t>
      </w:r>
    </w:p>
    <w:p w14:paraId="66E805C5" w14:textId="77777777" w:rsidR="00CF5F4D" w:rsidRPr="00CF5F4D" w:rsidRDefault="00CF5F4D" w:rsidP="00CF5F4D">
      <w:pPr>
        <w:jc w:val="center"/>
        <w:rPr>
          <w:b/>
          <w:bCs/>
          <w:color w:val="000000"/>
          <w:sz w:val="28"/>
          <w:szCs w:val="28"/>
          <w:lang w:val="vi-VN"/>
        </w:rPr>
      </w:pPr>
      <w:r w:rsidRPr="00CF5F4D">
        <w:rPr>
          <w:b/>
          <w:bCs/>
          <w:color w:val="000000"/>
          <w:sz w:val="28"/>
          <w:szCs w:val="28"/>
          <w:lang w:val="nl-NL"/>
        </w:rPr>
        <w:t>XÃ HỘI VIỆT NAM</w:t>
      </w:r>
    </w:p>
    <w:p w14:paraId="7A3C5723" w14:textId="3365E9BC" w:rsidR="00B71F97" w:rsidRPr="007F3CA6" w:rsidRDefault="00405F06" w:rsidP="007F3CA6">
      <w:pPr>
        <w:spacing w:after="200" w:line="276" w:lineRule="auto"/>
        <w:jc w:val="both"/>
        <w:rPr>
          <w:b/>
          <w:bCs/>
          <w:color w:val="000000"/>
          <w:sz w:val="28"/>
          <w:szCs w:val="28"/>
          <w:lang w:val="vi-VN"/>
        </w:rPr>
      </w:pPr>
      <w:r>
        <w:rPr>
          <w:b/>
          <w:bCs/>
          <w:noProof/>
          <w:color w:val="000000"/>
          <w:sz w:val="28"/>
          <w:szCs w:val="28"/>
          <w:lang w:bidi="km-KH"/>
        </w:rPr>
        <mc:AlternateContent>
          <mc:Choice Requires="wps">
            <w:drawing>
              <wp:anchor distT="0" distB="0" distL="114300" distR="114300" simplePos="0" relativeHeight="251657728" behindDoc="0" locked="0" layoutInCell="1" allowOverlap="1" wp14:anchorId="3295F9AA" wp14:editId="36933E33">
                <wp:simplePos x="0" y="0"/>
                <wp:positionH relativeFrom="column">
                  <wp:posOffset>2173019</wp:posOffset>
                </wp:positionH>
                <wp:positionV relativeFrom="paragraph">
                  <wp:posOffset>27208</wp:posOffset>
                </wp:positionV>
                <wp:extent cx="1465384" cy="5862"/>
                <wp:effectExtent l="0" t="0" r="20955" b="32385"/>
                <wp:wrapNone/>
                <wp:docPr id="102816066" name="Straight Connector 1"/>
                <wp:cNvGraphicFramePr/>
                <a:graphic xmlns:a="http://schemas.openxmlformats.org/drawingml/2006/main">
                  <a:graphicData uri="http://schemas.microsoft.com/office/word/2010/wordprocessingShape">
                    <wps:wsp>
                      <wps:cNvCnPr/>
                      <wps:spPr>
                        <a:xfrm flipV="1">
                          <a:off x="0" y="0"/>
                          <a:ext cx="1465384" cy="58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961C47" id="Straight Connector 1"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1pt,2.15pt" to="286.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" strokecolor="black [3213]" strokeweight=".5pt">
                <v:stroke joinstyle="miter"/>
              </v:line>
            </w:pict>
          </mc:Fallback>
        </mc:AlternateContent>
      </w:r>
    </w:p>
    <w:p w14:paraId="231B7B5E" w14:textId="77777777" w:rsidR="00F424AB" w:rsidRDefault="00F424AB" w:rsidP="00B71F97">
      <w:pPr>
        <w:spacing w:before="80" w:after="80" w:line="312" w:lineRule="auto"/>
        <w:ind w:left="-140"/>
        <w:jc w:val="both"/>
        <w:rPr>
          <w:rFonts w:ascii="Arial" w:hAnsi="Arial" w:cs="Arial"/>
          <w:color w:val="000000"/>
          <w:lang w:val="vi-VN"/>
        </w:rPr>
      </w:pPr>
    </w:p>
    <w:p w14:paraId="77E7DD96" w14:textId="77777777" w:rsidR="00B71F97" w:rsidRPr="009752DA" w:rsidRDefault="00B71F97" w:rsidP="00B71F97">
      <w:pPr>
        <w:spacing w:before="80" w:after="80" w:line="312" w:lineRule="auto"/>
        <w:ind w:left="-140"/>
        <w:jc w:val="both"/>
        <w:rPr>
          <w:rFonts w:ascii="Arial" w:hAnsi="Arial" w:cs="Arial"/>
          <w:color w:val="000000"/>
          <w:lang w:val="vi-VN"/>
        </w:rPr>
      </w:pPr>
    </w:p>
    <w:p w14:paraId="1EEEC400" w14:textId="77777777" w:rsidR="007F3CA6" w:rsidRPr="00333858" w:rsidRDefault="007F3CA6" w:rsidP="007F3CA6">
      <w:pPr>
        <w:tabs>
          <w:tab w:val="right" w:pos="8789"/>
        </w:tabs>
        <w:rPr>
          <w:i/>
        </w:rPr>
      </w:pPr>
    </w:p>
    <w:p w14:paraId="48E1FAA8" w14:textId="77777777" w:rsidR="007F3CA6" w:rsidRDefault="007F3CA6" w:rsidP="007F3CA6">
      <w:pPr>
        <w:jc w:val="center"/>
        <w:rPr>
          <w:b/>
          <w:bCs/>
          <w:sz w:val="28"/>
          <w:szCs w:val="28"/>
        </w:rPr>
      </w:pPr>
      <w:r>
        <w:rPr>
          <w:b/>
          <w:sz w:val="28"/>
          <w:szCs w:val="28"/>
        </w:rPr>
        <w:t>THUYẾT MINH</w:t>
      </w:r>
    </w:p>
    <w:p w14:paraId="2059E3E3" w14:textId="77777777" w:rsidR="007F3CA6" w:rsidRDefault="007F3CA6" w:rsidP="007F3CA6">
      <w:pPr>
        <w:jc w:val="center"/>
        <w:rPr>
          <w:b/>
          <w:sz w:val="28"/>
          <w:szCs w:val="28"/>
        </w:rPr>
      </w:pPr>
      <w:r>
        <w:rPr>
          <w:b/>
          <w:sz w:val="28"/>
          <w:szCs w:val="28"/>
        </w:rPr>
        <w:t>THIẾT KẾ, DỰ TOÁN CÔNG TRÌNH LÂM SINH</w:t>
      </w:r>
    </w:p>
    <w:p w14:paraId="338841AC" w14:textId="77777777" w:rsidR="007F3CA6" w:rsidRDefault="007F3CA6" w:rsidP="007F3CA6">
      <w:pPr>
        <w:jc w:val="center"/>
        <w:rPr>
          <w:b/>
          <w:bCs/>
          <w:sz w:val="28"/>
          <w:szCs w:val="28"/>
        </w:rPr>
      </w:pPr>
    </w:p>
    <w:p w14:paraId="0D4C44E5" w14:textId="77777777" w:rsidR="007F3CA6" w:rsidRDefault="007F3CA6" w:rsidP="007F3CA6">
      <w:pPr>
        <w:jc w:val="center"/>
        <w:rPr>
          <w:b/>
          <w:bCs/>
          <w:sz w:val="28"/>
          <w:szCs w:val="28"/>
        </w:rPr>
      </w:pPr>
    </w:p>
    <w:p w14:paraId="13FF81AB" w14:textId="7AD8D741" w:rsidR="003162E7" w:rsidRDefault="007F3CA6" w:rsidP="007F3CA6">
      <w:pPr>
        <w:spacing w:line="360" w:lineRule="auto"/>
        <w:rPr>
          <w:b/>
          <w:sz w:val="28"/>
          <w:szCs w:val="28"/>
        </w:rPr>
      </w:pPr>
      <w:r>
        <w:rPr>
          <w:b/>
          <w:bCs/>
          <w:sz w:val="28"/>
          <w:szCs w:val="28"/>
        </w:rPr>
        <w:t>TÊN CÔNG TRÌNH:</w:t>
      </w:r>
      <w:r>
        <w:rPr>
          <w:sz w:val="28"/>
          <w:szCs w:val="28"/>
        </w:rPr>
        <w:t xml:space="preserve"> </w:t>
      </w:r>
      <w:r w:rsidR="00E56A3B">
        <w:rPr>
          <w:sz w:val="30"/>
          <w:szCs w:val="30"/>
          <w:lang w:val="nl-NL"/>
        </w:rPr>
        <w:t>Trồng mới 10</w:t>
      </w:r>
      <w:r w:rsidR="0004089D">
        <w:rPr>
          <w:sz w:val="30"/>
          <w:szCs w:val="30"/>
          <w:lang w:val="nl-NL"/>
        </w:rPr>
        <w:t xml:space="preserve"> </w:t>
      </w:r>
      <w:r w:rsidR="00E56A3B">
        <w:rPr>
          <w:sz w:val="30"/>
          <w:szCs w:val="30"/>
          <w:lang w:val="nl-NL"/>
        </w:rPr>
        <w:t xml:space="preserve">ha </w:t>
      </w:r>
      <w:r w:rsidR="003162E7" w:rsidRPr="003162E7">
        <w:rPr>
          <w:sz w:val="30"/>
          <w:szCs w:val="30"/>
          <w:lang w:val="nl-NL"/>
        </w:rPr>
        <w:t>rừng phòng hộ ven biển</w:t>
      </w:r>
      <w:r w:rsidR="003162E7">
        <w:rPr>
          <w:b/>
          <w:sz w:val="28"/>
          <w:szCs w:val="28"/>
        </w:rPr>
        <w:t xml:space="preserve"> </w:t>
      </w:r>
    </w:p>
    <w:p w14:paraId="71ABC0FF" w14:textId="1BAEBE5C" w:rsidR="007F3CA6" w:rsidRPr="00171715" w:rsidRDefault="007F3CA6" w:rsidP="007F3CA6">
      <w:pPr>
        <w:spacing w:line="360" w:lineRule="auto"/>
        <w:rPr>
          <w:b/>
          <w:sz w:val="28"/>
          <w:szCs w:val="28"/>
        </w:rPr>
      </w:pPr>
      <w:r>
        <w:rPr>
          <w:b/>
          <w:sz w:val="28"/>
          <w:szCs w:val="28"/>
        </w:rPr>
        <w:t>QUY MÔ:</w:t>
      </w:r>
      <w:r>
        <w:rPr>
          <w:sz w:val="28"/>
          <w:szCs w:val="28"/>
        </w:rPr>
        <w:t xml:space="preserve"> </w:t>
      </w:r>
      <w:r w:rsidR="00E56A3B">
        <w:rPr>
          <w:sz w:val="28"/>
          <w:szCs w:val="28"/>
        </w:rPr>
        <w:t xml:space="preserve">Trồng mới </w:t>
      </w:r>
      <w:r w:rsidR="003162E7">
        <w:rPr>
          <w:sz w:val="28"/>
          <w:szCs w:val="28"/>
        </w:rPr>
        <w:t>10</w:t>
      </w:r>
      <w:r>
        <w:rPr>
          <w:sz w:val="28"/>
          <w:szCs w:val="28"/>
        </w:rPr>
        <w:t xml:space="preserve"> ha</w:t>
      </w:r>
      <w:r w:rsidR="00E56A3B">
        <w:rPr>
          <w:sz w:val="28"/>
          <w:szCs w:val="28"/>
        </w:rPr>
        <w:t xml:space="preserve"> rừng</w:t>
      </w:r>
      <w:r w:rsidRPr="00171715">
        <w:rPr>
          <w:sz w:val="28"/>
          <w:szCs w:val="28"/>
        </w:rPr>
        <w:t>.</w:t>
      </w:r>
    </w:p>
    <w:p w14:paraId="6517EAB3" w14:textId="289BC233" w:rsidR="007F3CA6" w:rsidRPr="00171715" w:rsidRDefault="007F3CA6" w:rsidP="007F3CA6">
      <w:pPr>
        <w:spacing w:line="360" w:lineRule="auto"/>
        <w:rPr>
          <w:sz w:val="28"/>
          <w:szCs w:val="28"/>
        </w:rPr>
      </w:pPr>
      <w:r>
        <w:rPr>
          <w:rFonts w:hint="eastAsia"/>
          <w:b/>
          <w:sz w:val="28"/>
          <w:szCs w:val="28"/>
        </w:rPr>
        <w:t>Đ</w:t>
      </w:r>
      <w:r>
        <w:rPr>
          <w:b/>
          <w:sz w:val="28"/>
          <w:szCs w:val="28"/>
        </w:rPr>
        <w:t>ỊA ĐIỂM:</w:t>
      </w:r>
      <w:r w:rsidR="003162E7">
        <w:rPr>
          <w:b/>
          <w:sz w:val="28"/>
          <w:szCs w:val="28"/>
        </w:rPr>
        <w:t xml:space="preserve"> </w:t>
      </w:r>
      <w:r w:rsidR="003162E7">
        <w:rPr>
          <w:sz w:val="28"/>
          <w:szCs w:val="28"/>
        </w:rPr>
        <w:t>Xã Vĩnh Hải</w:t>
      </w:r>
      <w:r>
        <w:rPr>
          <w:sz w:val="28"/>
          <w:szCs w:val="28"/>
        </w:rPr>
        <w:t>, thành phố Cần Thơ</w:t>
      </w:r>
      <w:r w:rsidRPr="00171715">
        <w:rPr>
          <w:sz w:val="28"/>
          <w:szCs w:val="28"/>
        </w:rPr>
        <w:t>.</w:t>
      </w:r>
    </w:p>
    <w:p w14:paraId="6193BCCD" w14:textId="68F90C2E" w:rsidR="007F3CA6" w:rsidRDefault="007F3CA6" w:rsidP="007F3CA6">
      <w:pPr>
        <w:spacing w:line="360" w:lineRule="auto"/>
        <w:rPr>
          <w:bCs/>
          <w:sz w:val="28"/>
          <w:szCs w:val="28"/>
        </w:rPr>
      </w:pPr>
      <w:r>
        <w:rPr>
          <w:b/>
          <w:sz w:val="28"/>
          <w:szCs w:val="28"/>
        </w:rPr>
        <w:t xml:space="preserve">THỜI GIAN THỰC HIỆN: </w:t>
      </w:r>
      <w:r>
        <w:rPr>
          <w:bCs/>
          <w:sz w:val="28"/>
          <w:szCs w:val="28"/>
        </w:rPr>
        <w:t>2026 - 20</w:t>
      </w:r>
      <w:r w:rsidR="00CF5F4D">
        <w:rPr>
          <w:bCs/>
          <w:sz w:val="28"/>
          <w:szCs w:val="28"/>
        </w:rPr>
        <w:t>28</w:t>
      </w:r>
      <w:r>
        <w:rPr>
          <w:bCs/>
          <w:sz w:val="28"/>
          <w:szCs w:val="28"/>
        </w:rPr>
        <w:t>.</w:t>
      </w:r>
    </w:p>
    <w:p w14:paraId="7BBEF443" w14:textId="43D52FA5" w:rsidR="007F3CA6" w:rsidRDefault="007F3CA6" w:rsidP="007F3CA6">
      <w:pPr>
        <w:spacing w:line="360" w:lineRule="auto"/>
        <w:rPr>
          <w:bCs/>
          <w:sz w:val="28"/>
          <w:szCs w:val="28"/>
        </w:rPr>
      </w:pPr>
    </w:p>
    <w:p w14:paraId="6491B5D7" w14:textId="44F9DE55" w:rsidR="00971A66" w:rsidRDefault="00971A66" w:rsidP="007F3CA6">
      <w:pPr>
        <w:spacing w:line="360" w:lineRule="auto"/>
        <w:rPr>
          <w:bCs/>
          <w:sz w:val="28"/>
          <w:szCs w:val="28"/>
        </w:rPr>
      </w:pPr>
    </w:p>
    <w:p w14:paraId="40D34BEE" w14:textId="77777777" w:rsidR="00971A66" w:rsidRDefault="00971A66" w:rsidP="007F3CA6">
      <w:pPr>
        <w:spacing w:line="360" w:lineRule="auto"/>
        <w:rPr>
          <w:bCs/>
          <w:sz w:val="28"/>
          <w:szCs w:val="28"/>
        </w:rPr>
      </w:pPr>
    </w:p>
    <w:p w14:paraId="67ADAED7" w14:textId="5F8FEDE3" w:rsidR="007F3CA6" w:rsidRPr="004C0B5B" w:rsidRDefault="007F3CA6" w:rsidP="007F3CA6">
      <w:pPr>
        <w:spacing w:line="360" w:lineRule="auto"/>
        <w:rPr>
          <w:bCs/>
          <w:sz w:val="28"/>
          <w:szCs w:val="28"/>
        </w:rPr>
      </w:pPr>
    </w:p>
    <w:p w14:paraId="0D195BBB" w14:textId="77777777" w:rsidR="007F3CA6" w:rsidRDefault="007F3CA6" w:rsidP="007F3CA6">
      <w:pPr>
        <w:spacing w:line="360" w:lineRule="auto"/>
        <w:rPr>
          <w:bCs/>
          <w:sz w:val="28"/>
          <w:szCs w:val="28"/>
        </w:rPr>
      </w:pPr>
    </w:p>
    <w:tbl>
      <w:tblPr>
        <w:tblW w:w="0" w:type="auto"/>
        <w:jc w:val="center"/>
        <w:tblLook w:val="04A0" w:firstRow="1" w:lastRow="0" w:firstColumn="1" w:lastColumn="0" w:noHBand="0" w:noVBand="1"/>
      </w:tblPr>
      <w:tblGrid>
        <w:gridCol w:w="3828"/>
        <w:gridCol w:w="4961"/>
      </w:tblGrid>
      <w:tr w:rsidR="007F3CA6" w14:paraId="778870E5" w14:textId="77777777" w:rsidTr="00FD1331">
        <w:trPr>
          <w:jc w:val="center"/>
        </w:trPr>
        <w:tc>
          <w:tcPr>
            <w:tcW w:w="3828" w:type="dxa"/>
          </w:tcPr>
          <w:p w14:paraId="355540D7" w14:textId="77777777" w:rsidR="00CF5F4D" w:rsidRPr="00CF5F4D" w:rsidRDefault="00CF5F4D" w:rsidP="00CF5F4D">
            <w:pPr>
              <w:jc w:val="center"/>
              <w:rPr>
                <w:b/>
                <w:bCs/>
                <w:color w:val="000000"/>
                <w:sz w:val="28"/>
                <w:szCs w:val="28"/>
                <w:lang w:val="nl-NL"/>
              </w:rPr>
            </w:pPr>
            <w:r w:rsidRPr="00CF5F4D">
              <w:rPr>
                <w:b/>
                <w:bCs/>
                <w:color w:val="000000"/>
                <w:sz w:val="28"/>
                <w:szCs w:val="28"/>
                <w:lang w:val="nl-NL"/>
              </w:rPr>
              <w:t xml:space="preserve">QUỸ HỖ TRỢ CHƯƠNG TRÌNH DỰ ÁN AN SINH </w:t>
            </w:r>
          </w:p>
          <w:p w14:paraId="22A542D0" w14:textId="77777777" w:rsidR="00CF5F4D" w:rsidRPr="00CF5F4D" w:rsidRDefault="00CF5F4D" w:rsidP="00CF5F4D">
            <w:pPr>
              <w:jc w:val="center"/>
              <w:rPr>
                <w:b/>
                <w:bCs/>
                <w:color w:val="000000"/>
                <w:sz w:val="28"/>
                <w:szCs w:val="28"/>
                <w:lang w:val="vi-VN"/>
              </w:rPr>
            </w:pPr>
            <w:r w:rsidRPr="00CF5F4D">
              <w:rPr>
                <w:b/>
                <w:bCs/>
                <w:color w:val="000000"/>
                <w:sz w:val="28"/>
                <w:szCs w:val="28"/>
                <w:lang w:val="nl-NL"/>
              </w:rPr>
              <w:t>XÃ HỘI VIỆT NAM</w:t>
            </w:r>
          </w:p>
          <w:p w14:paraId="630968DB" w14:textId="77777777" w:rsidR="007F3CA6" w:rsidRPr="00282D4B" w:rsidRDefault="007F3CA6" w:rsidP="007F3CA6">
            <w:pPr>
              <w:jc w:val="center"/>
              <w:rPr>
                <w:b/>
                <w:sz w:val="28"/>
                <w:szCs w:val="28"/>
              </w:rPr>
            </w:pPr>
          </w:p>
          <w:p w14:paraId="7B0882AE" w14:textId="77777777" w:rsidR="007F3CA6" w:rsidRPr="00282D4B" w:rsidRDefault="007F3CA6" w:rsidP="007F3CA6">
            <w:pPr>
              <w:jc w:val="center"/>
              <w:rPr>
                <w:b/>
                <w:sz w:val="28"/>
                <w:szCs w:val="28"/>
              </w:rPr>
            </w:pPr>
          </w:p>
          <w:p w14:paraId="108A4759" w14:textId="77777777" w:rsidR="007F3CA6" w:rsidRPr="00282D4B" w:rsidRDefault="007F3CA6" w:rsidP="007F3CA6">
            <w:pPr>
              <w:jc w:val="center"/>
              <w:rPr>
                <w:b/>
                <w:sz w:val="56"/>
                <w:szCs w:val="28"/>
              </w:rPr>
            </w:pPr>
          </w:p>
          <w:p w14:paraId="23DFD7CF" w14:textId="77777777" w:rsidR="007F3CA6" w:rsidRDefault="007F3CA6" w:rsidP="007F3CA6">
            <w:pPr>
              <w:jc w:val="center"/>
              <w:rPr>
                <w:b/>
                <w:sz w:val="28"/>
                <w:szCs w:val="28"/>
              </w:rPr>
            </w:pPr>
          </w:p>
          <w:p w14:paraId="76F39FAF" w14:textId="5CB6C066" w:rsidR="00FD1331" w:rsidRPr="00282D4B" w:rsidRDefault="00FD1331" w:rsidP="007F3CA6">
            <w:pPr>
              <w:jc w:val="center"/>
              <w:rPr>
                <w:b/>
                <w:sz w:val="28"/>
                <w:szCs w:val="28"/>
              </w:rPr>
            </w:pPr>
            <w:r>
              <w:rPr>
                <w:b/>
                <w:sz w:val="28"/>
                <w:szCs w:val="28"/>
              </w:rPr>
              <w:t>Hoàng Phương Thảo</w:t>
            </w:r>
          </w:p>
          <w:p w14:paraId="4D210207" w14:textId="491F1B36" w:rsidR="007F3CA6" w:rsidRPr="00282D4B" w:rsidRDefault="00FD1331" w:rsidP="007F3CA6">
            <w:pPr>
              <w:jc w:val="center"/>
              <w:rPr>
                <w:b/>
                <w:sz w:val="28"/>
                <w:szCs w:val="28"/>
              </w:rPr>
            </w:pPr>
            <w:r>
              <w:rPr>
                <w:b/>
                <w:sz w:val="28"/>
                <w:szCs w:val="28"/>
              </w:rPr>
              <w:t>Giám đốc Điều hành</w:t>
            </w:r>
          </w:p>
        </w:tc>
        <w:tc>
          <w:tcPr>
            <w:tcW w:w="4961" w:type="dxa"/>
          </w:tcPr>
          <w:p w14:paraId="0657A3C2" w14:textId="77777777" w:rsidR="007F3CA6" w:rsidRPr="00282D4B" w:rsidRDefault="007F3CA6" w:rsidP="007F3CA6">
            <w:pPr>
              <w:jc w:val="center"/>
              <w:rPr>
                <w:b/>
                <w:sz w:val="28"/>
                <w:szCs w:val="28"/>
              </w:rPr>
            </w:pPr>
            <w:r>
              <w:rPr>
                <w:b/>
                <w:sz w:val="28"/>
                <w:szCs w:val="28"/>
              </w:rPr>
              <w:t>ĐƠN VỊ TƯ VẤN LẬP THIẾT KẾ, DỰ TOÁN</w:t>
            </w:r>
          </w:p>
          <w:p w14:paraId="6B31FB74" w14:textId="616C86AB" w:rsidR="007F3CA6" w:rsidRPr="00282D4B" w:rsidRDefault="000D4176" w:rsidP="007F3CA6">
            <w:pPr>
              <w:jc w:val="center"/>
              <w:rPr>
                <w:b/>
                <w:sz w:val="28"/>
                <w:szCs w:val="28"/>
              </w:rPr>
            </w:pPr>
            <w:r w:rsidRPr="000D4176">
              <w:rPr>
                <w:b/>
                <w:noProof/>
                <w:sz w:val="28"/>
                <w:szCs w:val="28"/>
                <w:lang w:bidi="km-KH"/>
              </w:rPr>
              <w:drawing>
                <wp:inline distT="0" distB="0" distL="0" distR="0" wp14:anchorId="1B773513" wp14:editId="6B7189A6">
                  <wp:extent cx="2162755" cy="1709530"/>
                  <wp:effectExtent l="0" t="0" r="952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66964" cy="1712857"/>
                          </a:xfrm>
                          <a:prstGeom prst="rect">
                            <a:avLst/>
                          </a:prstGeom>
                        </pic:spPr>
                      </pic:pic>
                    </a:graphicData>
                  </a:graphic>
                </wp:inline>
              </w:drawing>
            </w:r>
          </w:p>
        </w:tc>
      </w:tr>
    </w:tbl>
    <w:p w14:paraId="7F20230F" w14:textId="77777777" w:rsidR="007F3CA6" w:rsidRDefault="007F3CA6" w:rsidP="007F3CA6">
      <w:pPr>
        <w:spacing w:line="360" w:lineRule="auto"/>
        <w:rPr>
          <w:bCs/>
          <w:sz w:val="28"/>
          <w:szCs w:val="28"/>
        </w:rPr>
      </w:pPr>
    </w:p>
    <w:p w14:paraId="0EEDF7EE" w14:textId="77777777" w:rsidR="007F3CA6" w:rsidRDefault="007F3CA6" w:rsidP="007F3CA6">
      <w:pPr>
        <w:rPr>
          <w:b/>
          <w:shd w:val="clear" w:color="auto" w:fill="FFFFFF"/>
        </w:rPr>
      </w:pPr>
      <w:r>
        <w:rPr>
          <w:b/>
        </w:rPr>
        <w:t xml:space="preserve"> </w:t>
      </w:r>
    </w:p>
    <w:p w14:paraId="5A4D1424" w14:textId="77777777" w:rsidR="007F3CA6" w:rsidRDefault="007F3CA6" w:rsidP="007F3CA6">
      <w:pPr>
        <w:rPr>
          <w:b/>
          <w:shd w:val="clear" w:color="auto" w:fill="FFFFFF"/>
        </w:rPr>
      </w:pPr>
    </w:p>
    <w:p w14:paraId="5A0A8923" w14:textId="77777777" w:rsidR="007F3CA6" w:rsidRDefault="007F3CA6" w:rsidP="007F3CA6">
      <w:pPr>
        <w:rPr>
          <w:b/>
          <w:shd w:val="clear" w:color="auto" w:fill="FFFFFF"/>
        </w:rPr>
      </w:pPr>
    </w:p>
    <w:p w14:paraId="613BD84F" w14:textId="77777777" w:rsidR="007F3CA6" w:rsidRDefault="007F3CA6" w:rsidP="007F3CA6">
      <w:pPr>
        <w:rPr>
          <w:b/>
          <w:shd w:val="clear" w:color="auto" w:fill="FFFFFF"/>
        </w:rPr>
      </w:pPr>
    </w:p>
    <w:p w14:paraId="4FE62B4F" w14:textId="77777777" w:rsidR="007F3CA6" w:rsidRDefault="007F3CA6" w:rsidP="007F3CA6">
      <w:pPr>
        <w:rPr>
          <w:b/>
          <w:shd w:val="clear" w:color="auto" w:fill="FFFFFF"/>
        </w:rPr>
      </w:pPr>
    </w:p>
    <w:p w14:paraId="310A0E04" w14:textId="77777777" w:rsidR="007F3CA6" w:rsidRDefault="007F3CA6" w:rsidP="007F3CA6">
      <w:pPr>
        <w:rPr>
          <w:b/>
          <w:shd w:val="clear" w:color="auto" w:fill="FFFFFF"/>
        </w:rPr>
      </w:pPr>
    </w:p>
    <w:p w14:paraId="29B0E565" w14:textId="73AB9C5D" w:rsidR="00014F2C" w:rsidRPr="003162E7" w:rsidRDefault="007F3CA6" w:rsidP="003162E7">
      <w:pPr>
        <w:jc w:val="center"/>
        <w:rPr>
          <w:b/>
          <w:sz w:val="28"/>
          <w:szCs w:val="28"/>
        </w:rPr>
      </w:pPr>
      <w:r>
        <w:rPr>
          <w:b/>
          <w:sz w:val="28"/>
          <w:szCs w:val="28"/>
          <w:shd w:val="clear" w:color="auto" w:fill="FFFFFF"/>
        </w:rPr>
        <w:t>Cần Thơ, năm 202</w:t>
      </w:r>
      <w:bookmarkStart w:id="3" w:name="_Toc196931417"/>
      <w:r w:rsidR="003162E7">
        <w:rPr>
          <w:b/>
          <w:sz w:val="28"/>
          <w:szCs w:val="28"/>
          <w:shd w:val="clear" w:color="auto" w:fill="FFFFFF"/>
        </w:rPr>
        <w:t>6</w:t>
      </w:r>
    </w:p>
    <w:bookmarkEnd w:id="3" w:displacedByCustomXml="next"/>
    <w:bookmarkEnd w:id="2" w:displacedByCustomXml="next"/>
    <w:bookmarkStart w:id="4" w:name="_Toc235538692" w:displacedByCustomXml="next"/>
    <w:sdt>
      <w:sdtPr>
        <w:rPr>
          <w:b w:val="0"/>
          <w:bCs w:val="0"/>
          <w:caps w:val="0"/>
          <w:sz w:val="26"/>
          <w:szCs w:val="26"/>
        </w:rPr>
        <w:id w:val="-716899256"/>
        <w:docPartObj>
          <w:docPartGallery w:val="Table of Contents"/>
          <w:docPartUnique/>
        </w:docPartObj>
      </w:sdtPr>
      <w:sdtEndPr>
        <w:rPr>
          <w:noProof/>
          <w:sz w:val="28"/>
          <w:szCs w:val="28"/>
        </w:rPr>
      </w:sdtEndPr>
      <w:sdtContent>
        <w:p w14:paraId="59CE9C74" w14:textId="1C476050" w:rsidR="00166B2C" w:rsidRPr="00971DDC" w:rsidRDefault="009F3DB5" w:rsidP="009F3DB5">
          <w:pPr>
            <w:pStyle w:val="Heading1"/>
            <w:rPr>
              <w:lang w:val="vi-VN"/>
            </w:rPr>
          </w:pPr>
          <w:r w:rsidRPr="00971DDC">
            <w:rPr>
              <w:lang w:val="vi-VN"/>
            </w:rPr>
            <w:t>MỤC LỤC</w:t>
          </w:r>
          <w:bookmarkEnd w:id="4"/>
        </w:p>
        <w:p w14:paraId="695040E6" w14:textId="04427BFB" w:rsidR="00094E92" w:rsidRDefault="00166B2C">
          <w:pPr>
            <w:pStyle w:val="TOC1"/>
            <w:rPr>
              <w:rFonts w:asciiTheme="minorHAnsi" w:eastAsiaTheme="minorEastAsia" w:hAnsiTheme="minorHAnsi" w:cstheme="minorBidi"/>
              <w:b w:val="0"/>
              <w:bCs w:val="0"/>
              <w:i w:val="0"/>
              <w:iCs w:val="0"/>
              <w:sz w:val="22"/>
              <w:szCs w:val="22"/>
            </w:rPr>
          </w:pPr>
          <w:r w:rsidRPr="00971DDC">
            <w:rPr>
              <w:sz w:val="28"/>
              <w:szCs w:val="28"/>
            </w:rPr>
            <w:fldChar w:fldCharType="begin"/>
          </w:r>
          <w:r w:rsidRPr="00971DDC">
            <w:rPr>
              <w:sz w:val="28"/>
              <w:szCs w:val="28"/>
            </w:rPr>
            <w:instrText xml:space="preserve"> TOC \o "1-3" \h \z \u </w:instrText>
          </w:r>
          <w:r w:rsidRPr="00971DDC">
            <w:rPr>
              <w:sz w:val="28"/>
              <w:szCs w:val="28"/>
            </w:rPr>
            <w:fldChar w:fldCharType="separate"/>
          </w:r>
          <w:hyperlink w:anchor="_Toc235538692" w:history="1">
            <w:r w:rsidR="00094E92" w:rsidRPr="00B626A0">
              <w:rPr>
                <w:rStyle w:val="Hyperlink"/>
                <w:lang w:val="vi-VN"/>
              </w:rPr>
              <w:t>MỤC LỤC</w:t>
            </w:r>
            <w:r w:rsidR="00094E92">
              <w:rPr>
                <w:webHidden/>
              </w:rPr>
              <w:tab/>
            </w:r>
            <w:r w:rsidR="00094E92">
              <w:rPr>
                <w:webHidden/>
              </w:rPr>
              <w:fldChar w:fldCharType="begin"/>
            </w:r>
            <w:r w:rsidR="00094E92">
              <w:rPr>
                <w:webHidden/>
              </w:rPr>
              <w:instrText xml:space="preserve"> PAGEREF _Toc235538692 \h </w:instrText>
            </w:r>
            <w:r w:rsidR="00094E92">
              <w:rPr>
                <w:webHidden/>
              </w:rPr>
            </w:r>
            <w:r w:rsidR="00094E92">
              <w:rPr>
                <w:webHidden/>
              </w:rPr>
              <w:fldChar w:fldCharType="separate"/>
            </w:r>
            <w:r w:rsidR="00B8175E">
              <w:rPr>
                <w:webHidden/>
              </w:rPr>
              <w:t>ii</w:t>
            </w:r>
            <w:r w:rsidR="00094E92">
              <w:rPr>
                <w:webHidden/>
              </w:rPr>
              <w:fldChar w:fldCharType="end"/>
            </w:r>
          </w:hyperlink>
        </w:p>
        <w:p w14:paraId="46D6AD0B" w14:textId="0584896B" w:rsidR="00094E92" w:rsidRDefault="00094E92">
          <w:pPr>
            <w:pStyle w:val="TOC1"/>
            <w:rPr>
              <w:rFonts w:asciiTheme="minorHAnsi" w:eastAsiaTheme="minorEastAsia" w:hAnsiTheme="minorHAnsi" w:cstheme="minorBidi"/>
              <w:b w:val="0"/>
              <w:bCs w:val="0"/>
              <w:i w:val="0"/>
              <w:iCs w:val="0"/>
              <w:sz w:val="22"/>
              <w:szCs w:val="22"/>
            </w:rPr>
          </w:pPr>
          <w:hyperlink w:anchor="_Toc235538693" w:history="1">
            <w:r w:rsidRPr="00B626A0">
              <w:rPr>
                <w:rStyle w:val="Hyperlink"/>
              </w:rPr>
              <w:t>PHẦN I:  THUYẾT MINH CHUNG</w:t>
            </w:r>
            <w:r>
              <w:rPr>
                <w:webHidden/>
              </w:rPr>
              <w:tab/>
            </w:r>
            <w:r>
              <w:rPr>
                <w:webHidden/>
              </w:rPr>
              <w:fldChar w:fldCharType="begin"/>
            </w:r>
            <w:r>
              <w:rPr>
                <w:webHidden/>
              </w:rPr>
              <w:instrText xml:space="preserve"> PAGEREF _Toc235538693 \h </w:instrText>
            </w:r>
            <w:r>
              <w:rPr>
                <w:webHidden/>
              </w:rPr>
            </w:r>
            <w:r>
              <w:rPr>
                <w:webHidden/>
              </w:rPr>
              <w:fldChar w:fldCharType="separate"/>
            </w:r>
            <w:r w:rsidR="00B8175E">
              <w:rPr>
                <w:webHidden/>
              </w:rPr>
              <w:t>1</w:t>
            </w:r>
            <w:r>
              <w:rPr>
                <w:webHidden/>
              </w:rPr>
              <w:fldChar w:fldCharType="end"/>
            </w:r>
          </w:hyperlink>
        </w:p>
        <w:p w14:paraId="34B951A5" w14:textId="1DDAC2AE" w:rsidR="00094E92" w:rsidRDefault="00094E92">
          <w:pPr>
            <w:pStyle w:val="TOC2"/>
            <w:rPr>
              <w:rFonts w:asciiTheme="minorHAnsi" w:eastAsiaTheme="minorEastAsia" w:hAnsiTheme="minorHAnsi" w:cstheme="minorBidi"/>
              <w:b w:val="0"/>
              <w:bCs w:val="0"/>
            </w:rPr>
          </w:pPr>
          <w:hyperlink w:anchor="_Toc235538694" w:history="1">
            <w:r w:rsidRPr="00B626A0">
              <w:rPr>
                <w:rStyle w:val="Hyperlink"/>
              </w:rPr>
              <w:t>1. Tên công trình:</w:t>
            </w:r>
            <w:r>
              <w:rPr>
                <w:webHidden/>
              </w:rPr>
              <w:tab/>
            </w:r>
            <w:r>
              <w:rPr>
                <w:webHidden/>
              </w:rPr>
              <w:fldChar w:fldCharType="begin"/>
            </w:r>
            <w:r>
              <w:rPr>
                <w:webHidden/>
              </w:rPr>
              <w:instrText xml:space="preserve"> PAGEREF _Toc235538694 \h </w:instrText>
            </w:r>
            <w:r>
              <w:rPr>
                <w:webHidden/>
              </w:rPr>
            </w:r>
            <w:r>
              <w:rPr>
                <w:webHidden/>
              </w:rPr>
              <w:fldChar w:fldCharType="separate"/>
            </w:r>
            <w:r w:rsidR="00B8175E">
              <w:rPr>
                <w:webHidden/>
              </w:rPr>
              <w:t>1</w:t>
            </w:r>
            <w:r>
              <w:rPr>
                <w:webHidden/>
              </w:rPr>
              <w:fldChar w:fldCharType="end"/>
            </w:r>
          </w:hyperlink>
        </w:p>
        <w:p w14:paraId="447DE7D4" w14:textId="69EDEDFC" w:rsidR="00094E92" w:rsidRDefault="00094E92">
          <w:pPr>
            <w:pStyle w:val="TOC2"/>
            <w:rPr>
              <w:rFonts w:asciiTheme="minorHAnsi" w:eastAsiaTheme="minorEastAsia" w:hAnsiTheme="minorHAnsi" w:cstheme="minorBidi"/>
              <w:b w:val="0"/>
              <w:bCs w:val="0"/>
            </w:rPr>
          </w:pPr>
          <w:hyperlink w:anchor="_Toc235538695" w:history="1">
            <w:r w:rsidRPr="00B626A0">
              <w:rPr>
                <w:rStyle w:val="Hyperlink"/>
              </w:rPr>
              <w:t>2. Dự án:</w:t>
            </w:r>
            <w:r>
              <w:rPr>
                <w:webHidden/>
              </w:rPr>
              <w:tab/>
            </w:r>
            <w:r>
              <w:rPr>
                <w:webHidden/>
              </w:rPr>
              <w:fldChar w:fldCharType="begin"/>
            </w:r>
            <w:r>
              <w:rPr>
                <w:webHidden/>
              </w:rPr>
              <w:instrText xml:space="preserve"> PAGEREF _Toc235538695 \h </w:instrText>
            </w:r>
            <w:r>
              <w:rPr>
                <w:webHidden/>
              </w:rPr>
            </w:r>
            <w:r>
              <w:rPr>
                <w:webHidden/>
              </w:rPr>
              <w:fldChar w:fldCharType="separate"/>
            </w:r>
            <w:r w:rsidR="00B8175E">
              <w:rPr>
                <w:webHidden/>
              </w:rPr>
              <w:t>1</w:t>
            </w:r>
            <w:r>
              <w:rPr>
                <w:webHidden/>
              </w:rPr>
              <w:fldChar w:fldCharType="end"/>
            </w:r>
          </w:hyperlink>
        </w:p>
        <w:p w14:paraId="2D339565" w14:textId="2C3D8475" w:rsidR="00094E92" w:rsidRDefault="00094E92">
          <w:pPr>
            <w:pStyle w:val="TOC2"/>
            <w:rPr>
              <w:rFonts w:asciiTheme="minorHAnsi" w:eastAsiaTheme="minorEastAsia" w:hAnsiTheme="minorHAnsi" w:cstheme="minorBidi"/>
              <w:b w:val="0"/>
              <w:bCs w:val="0"/>
            </w:rPr>
          </w:pPr>
          <w:hyperlink w:anchor="_Toc235538696" w:history="1">
            <w:r w:rsidRPr="00B626A0">
              <w:rPr>
                <w:rStyle w:val="Hyperlink"/>
              </w:rPr>
              <w:t>3. Mục tiêu:</w:t>
            </w:r>
            <w:r>
              <w:rPr>
                <w:webHidden/>
              </w:rPr>
              <w:tab/>
            </w:r>
            <w:r>
              <w:rPr>
                <w:webHidden/>
              </w:rPr>
              <w:fldChar w:fldCharType="begin"/>
            </w:r>
            <w:r>
              <w:rPr>
                <w:webHidden/>
              </w:rPr>
              <w:instrText xml:space="preserve"> PAGEREF _Toc235538696 \h </w:instrText>
            </w:r>
            <w:r>
              <w:rPr>
                <w:webHidden/>
              </w:rPr>
            </w:r>
            <w:r>
              <w:rPr>
                <w:webHidden/>
              </w:rPr>
              <w:fldChar w:fldCharType="separate"/>
            </w:r>
            <w:r w:rsidR="00B8175E">
              <w:rPr>
                <w:webHidden/>
              </w:rPr>
              <w:t>1</w:t>
            </w:r>
            <w:r>
              <w:rPr>
                <w:webHidden/>
              </w:rPr>
              <w:fldChar w:fldCharType="end"/>
            </w:r>
          </w:hyperlink>
        </w:p>
        <w:p w14:paraId="2EF71451" w14:textId="199009BB" w:rsidR="00094E92" w:rsidRDefault="00094E92">
          <w:pPr>
            <w:pStyle w:val="TOC2"/>
            <w:rPr>
              <w:rFonts w:asciiTheme="minorHAnsi" w:eastAsiaTheme="minorEastAsia" w:hAnsiTheme="minorHAnsi" w:cstheme="minorBidi"/>
              <w:b w:val="0"/>
              <w:bCs w:val="0"/>
            </w:rPr>
          </w:pPr>
          <w:hyperlink w:anchor="_Toc235538697" w:history="1">
            <w:r w:rsidRPr="00B626A0">
              <w:rPr>
                <w:rStyle w:val="Hyperlink"/>
              </w:rPr>
              <w:t>4. Địa điểm xây dựng:</w:t>
            </w:r>
            <w:r>
              <w:rPr>
                <w:webHidden/>
              </w:rPr>
              <w:tab/>
            </w:r>
            <w:r>
              <w:rPr>
                <w:webHidden/>
              </w:rPr>
              <w:fldChar w:fldCharType="begin"/>
            </w:r>
            <w:r>
              <w:rPr>
                <w:webHidden/>
              </w:rPr>
              <w:instrText xml:space="preserve"> PAGEREF _Toc235538697 \h </w:instrText>
            </w:r>
            <w:r>
              <w:rPr>
                <w:webHidden/>
              </w:rPr>
            </w:r>
            <w:r>
              <w:rPr>
                <w:webHidden/>
              </w:rPr>
              <w:fldChar w:fldCharType="separate"/>
            </w:r>
            <w:r w:rsidR="00B8175E">
              <w:rPr>
                <w:webHidden/>
              </w:rPr>
              <w:t>1</w:t>
            </w:r>
            <w:r>
              <w:rPr>
                <w:webHidden/>
              </w:rPr>
              <w:fldChar w:fldCharType="end"/>
            </w:r>
          </w:hyperlink>
        </w:p>
        <w:p w14:paraId="57D32BFC" w14:textId="26363B81" w:rsidR="00094E92" w:rsidRDefault="00094E92">
          <w:pPr>
            <w:pStyle w:val="TOC2"/>
            <w:rPr>
              <w:rFonts w:asciiTheme="minorHAnsi" w:eastAsiaTheme="minorEastAsia" w:hAnsiTheme="minorHAnsi" w:cstheme="minorBidi"/>
              <w:b w:val="0"/>
              <w:bCs w:val="0"/>
            </w:rPr>
          </w:pPr>
          <w:hyperlink w:anchor="_Toc235538698" w:history="1">
            <w:r w:rsidRPr="00B626A0">
              <w:rPr>
                <w:rStyle w:val="Hyperlink"/>
                <w:lang w:val="vi-VN"/>
              </w:rPr>
              <w:t>5. Chủ quản đầu tư:</w:t>
            </w:r>
            <w:r>
              <w:rPr>
                <w:webHidden/>
              </w:rPr>
              <w:tab/>
            </w:r>
            <w:r>
              <w:rPr>
                <w:webHidden/>
              </w:rPr>
              <w:fldChar w:fldCharType="begin"/>
            </w:r>
            <w:r>
              <w:rPr>
                <w:webHidden/>
              </w:rPr>
              <w:instrText xml:space="preserve"> PAGEREF _Toc235538698 \h </w:instrText>
            </w:r>
            <w:r>
              <w:rPr>
                <w:webHidden/>
              </w:rPr>
            </w:r>
            <w:r>
              <w:rPr>
                <w:webHidden/>
              </w:rPr>
              <w:fldChar w:fldCharType="separate"/>
            </w:r>
            <w:r w:rsidR="00B8175E">
              <w:rPr>
                <w:webHidden/>
              </w:rPr>
              <w:t>1</w:t>
            </w:r>
            <w:r>
              <w:rPr>
                <w:webHidden/>
              </w:rPr>
              <w:fldChar w:fldCharType="end"/>
            </w:r>
          </w:hyperlink>
        </w:p>
        <w:p w14:paraId="5B4B441A" w14:textId="4A9F21C5" w:rsidR="00094E92" w:rsidRDefault="00094E92">
          <w:pPr>
            <w:pStyle w:val="TOC2"/>
            <w:rPr>
              <w:rFonts w:asciiTheme="minorHAnsi" w:eastAsiaTheme="minorEastAsia" w:hAnsiTheme="minorHAnsi" w:cstheme="minorBidi"/>
              <w:b w:val="0"/>
              <w:bCs w:val="0"/>
            </w:rPr>
          </w:pPr>
          <w:hyperlink w:anchor="_Toc235538699" w:history="1">
            <w:r w:rsidRPr="00B626A0">
              <w:rPr>
                <w:rStyle w:val="Hyperlink"/>
                <w:lang w:val="vi-VN"/>
              </w:rPr>
              <w:t>7. Căn cứ pháp lý và tài liệu liên quan:</w:t>
            </w:r>
            <w:r>
              <w:rPr>
                <w:webHidden/>
              </w:rPr>
              <w:tab/>
            </w:r>
            <w:r>
              <w:rPr>
                <w:webHidden/>
              </w:rPr>
              <w:fldChar w:fldCharType="begin"/>
            </w:r>
            <w:r>
              <w:rPr>
                <w:webHidden/>
              </w:rPr>
              <w:instrText xml:space="preserve"> PAGEREF _Toc235538699 \h </w:instrText>
            </w:r>
            <w:r>
              <w:rPr>
                <w:webHidden/>
              </w:rPr>
            </w:r>
            <w:r>
              <w:rPr>
                <w:webHidden/>
              </w:rPr>
              <w:fldChar w:fldCharType="separate"/>
            </w:r>
            <w:r w:rsidR="00B8175E">
              <w:rPr>
                <w:webHidden/>
              </w:rPr>
              <w:t>1</w:t>
            </w:r>
            <w:r>
              <w:rPr>
                <w:webHidden/>
              </w:rPr>
              <w:fldChar w:fldCharType="end"/>
            </w:r>
          </w:hyperlink>
        </w:p>
        <w:p w14:paraId="71808650" w14:textId="24CD3AA3" w:rsidR="00094E92" w:rsidRDefault="00094E92">
          <w:pPr>
            <w:pStyle w:val="TOC2"/>
            <w:rPr>
              <w:rFonts w:asciiTheme="minorHAnsi" w:eastAsiaTheme="minorEastAsia" w:hAnsiTheme="minorHAnsi" w:cstheme="minorBidi"/>
              <w:b w:val="0"/>
              <w:bCs w:val="0"/>
            </w:rPr>
          </w:pPr>
          <w:hyperlink w:anchor="_Toc235538700" w:history="1">
            <w:r w:rsidRPr="00B626A0">
              <w:rPr>
                <w:rStyle w:val="Hyperlink"/>
                <w:lang w:val="da-DK"/>
              </w:rPr>
              <w:t>8. Điều kiện tự nhiên, kinh tế xã hội</w:t>
            </w:r>
            <w:r>
              <w:rPr>
                <w:webHidden/>
              </w:rPr>
              <w:tab/>
            </w:r>
          </w:hyperlink>
        </w:p>
        <w:p w14:paraId="0004ADD4" w14:textId="1D6BE354" w:rsidR="00094E92" w:rsidRDefault="00094E92">
          <w:pPr>
            <w:pStyle w:val="TOC2"/>
            <w:rPr>
              <w:rFonts w:asciiTheme="minorHAnsi" w:eastAsiaTheme="minorEastAsia" w:hAnsiTheme="minorHAnsi" w:cstheme="minorBidi"/>
              <w:b w:val="0"/>
              <w:bCs w:val="0"/>
            </w:rPr>
          </w:pPr>
          <w:hyperlink w:anchor="_Toc235538705" w:history="1">
            <w:r w:rsidRPr="00B626A0">
              <w:rPr>
                <w:rStyle w:val="Hyperlink"/>
                <w:lang w:val="nl-NL"/>
              </w:rPr>
              <w:t>9. Nội dung thiết kế</w:t>
            </w:r>
            <w:r>
              <w:rPr>
                <w:webHidden/>
              </w:rPr>
              <w:tab/>
            </w:r>
            <w:r>
              <w:rPr>
                <w:webHidden/>
              </w:rPr>
              <w:fldChar w:fldCharType="begin"/>
            </w:r>
            <w:r>
              <w:rPr>
                <w:webHidden/>
              </w:rPr>
              <w:instrText xml:space="preserve"> PAGEREF _Toc235538705 \h </w:instrText>
            </w:r>
            <w:r>
              <w:rPr>
                <w:webHidden/>
              </w:rPr>
            </w:r>
            <w:r>
              <w:rPr>
                <w:webHidden/>
              </w:rPr>
              <w:fldChar w:fldCharType="separate"/>
            </w:r>
            <w:r w:rsidR="00B8175E">
              <w:rPr>
                <w:webHidden/>
              </w:rPr>
              <w:t>6</w:t>
            </w:r>
            <w:r>
              <w:rPr>
                <w:webHidden/>
              </w:rPr>
              <w:fldChar w:fldCharType="end"/>
            </w:r>
          </w:hyperlink>
        </w:p>
        <w:p w14:paraId="1C1ABBDE" w14:textId="10312B00" w:rsidR="00094E92" w:rsidRDefault="00094E92">
          <w:pPr>
            <w:pStyle w:val="TOC2"/>
            <w:rPr>
              <w:rFonts w:asciiTheme="minorHAnsi" w:eastAsiaTheme="minorEastAsia" w:hAnsiTheme="minorHAnsi" w:cstheme="minorBidi"/>
              <w:b w:val="0"/>
              <w:bCs w:val="0"/>
            </w:rPr>
          </w:pPr>
          <w:hyperlink w:anchor="_Toc235538707" w:history="1">
            <w:r w:rsidRPr="00B626A0">
              <w:rPr>
                <w:rStyle w:val="Hyperlink"/>
                <w:lang w:val="vi-VN"/>
              </w:rPr>
              <w:t>10. Thời gian thực hiện:</w:t>
            </w:r>
            <w:r>
              <w:rPr>
                <w:webHidden/>
              </w:rPr>
              <w:tab/>
            </w:r>
            <w:r>
              <w:rPr>
                <w:webHidden/>
              </w:rPr>
              <w:fldChar w:fldCharType="begin"/>
            </w:r>
            <w:r>
              <w:rPr>
                <w:webHidden/>
              </w:rPr>
              <w:instrText xml:space="preserve"> PAGEREF _Toc235538707 \h </w:instrText>
            </w:r>
            <w:r>
              <w:rPr>
                <w:webHidden/>
              </w:rPr>
            </w:r>
            <w:r>
              <w:rPr>
                <w:webHidden/>
              </w:rPr>
              <w:fldChar w:fldCharType="separate"/>
            </w:r>
            <w:r w:rsidR="00B8175E">
              <w:rPr>
                <w:webHidden/>
              </w:rPr>
              <w:t>12</w:t>
            </w:r>
            <w:r>
              <w:rPr>
                <w:webHidden/>
              </w:rPr>
              <w:fldChar w:fldCharType="end"/>
            </w:r>
          </w:hyperlink>
        </w:p>
        <w:p w14:paraId="48A5EBD8" w14:textId="4954B511" w:rsidR="00094E92" w:rsidRDefault="00094E92">
          <w:pPr>
            <w:pStyle w:val="TOC2"/>
            <w:rPr>
              <w:rFonts w:asciiTheme="minorHAnsi" w:eastAsiaTheme="minorEastAsia" w:hAnsiTheme="minorHAnsi" w:cstheme="minorBidi"/>
              <w:b w:val="0"/>
              <w:bCs w:val="0"/>
            </w:rPr>
          </w:pPr>
          <w:hyperlink w:anchor="_Toc235538708" w:history="1">
            <w:r w:rsidRPr="00B626A0">
              <w:rPr>
                <w:rStyle w:val="Hyperlink"/>
                <w:lang w:val="vi-VN"/>
              </w:rPr>
              <w:t xml:space="preserve">11. </w:t>
            </w:r>
            <w:r w:rsidR="002B2080">
              <w:rPr>
                <w:rStyle w:val="Hyperlink"/>
              </w:rPr>
              <w:t>N</w:t>
            </w:r>
            <w:r w:rsidRPr="00B626A0">
              <w:rPr>
                <w:rStyle w:val="Hyperlink"/>
                <w:lang w:val="nl-NL"/>
              </w:rPr>
              <w:t>guồn vốn</w:t>
            </w:r>
            <w:r>
              <w:rPr>
                <w:webHidden/>
              </w:rPr>
              <w:tab/>
            </w:r>
            <w:r>
              <w:rPr>
                <w:webHidden/>
              </w:rPr>
              <w:fldChar w:fldCharType="begin"/>
            </w:r>
            <w:r>
              <w:rPr>
                <w:webHidden/>
              </w:rPr>
              <w:instrText xml:space="preserve"> PAGEREF _Toc235538708 \h </w:instrText>
            </w:r>
            <w:r>
              <w:rPr>
                <w:webHidden/>
              </w:rPr>
            </w:r>
            <w:r>
              <w:rPr>
                <w:webHidden/>
              </w:rPr>
              <w:fldChar w:fldCharType="separate"/>
            </w:r>
            <w:r w:rsidR="00B8175E">
              <w:rPr>
                <w:webHidden/>
              </w:rPr>
              <w:t>12</w:t>
            </w:r>
            <w:r>
              <w:rPr>
                <w:webHidden/>
              </w:rPr>
              <w:fldChar w:fldCharType="end"/>
            </w:r>
          </w:hyperlink>
        </w:p>
        <w:p w14:paraId="2055A027" w14:textId="4689A7F2" w:rsidR="00094E92" w:rsidRDefault="00094E92">
          <w:pPr>
            <w:pStyle w:val="TOC2"/>
            <w:rPr>
              <w:rFonts w:asciiTheme="minorHAnsi" w:eastAsiaTheme="minorEastAsia" w:hAnsiTheme="minorHAnsi" w:cstheme="minorBidi"/>
              <w:b w:val="0"/>
              <w:bCs w:val="0"/>
            </w:rPr>
          </w:pPr>
          <w:hyperlink w:anchor="_Toc235538709" w:history="1">
            <w:r w:rsidRPr="00B626A0">
              <w:rPr>
                <w:rStyle w:val="Hyperlink"/>
                <w:lang w:val="vi-VN"/>
              </w:rPr>
              <w:t>12. Tổ chức thực hiện</w:t>
            </w:r>
            <w:r>
              <w:rPr>
                <w:webHidden/>
              </w:rPr>
              <w:tab/>
            </w:r>
            <w:r>
              <w:rPr>
                <w:webHidden/>
              </w:rPr>
              <w:fldChar w:fldCharType="begin"/>
            </w:r>
            <w:r>
              <w:rPr>
                <w:webHidden/>
              </w:rPr>
              <w:instrText xml:space="preserve"> PAGEREF _Toc235538709 \h </w:instrText>
            </w:r>
            <w:r>
              <w:rPr>
                <w:webHidden/>
              </w:rPr>
            </w:r>
            <w:r>
              <w:rPr>
                <w:webHidden/>
              </w:rPr>
              <w:fldChar w:fldCharType="separate"/>
            </w:r>
            <w:r w:rsidR="00B8175E">
              <w:rPr>
                <w:webHidden/>
              </w:rPr>
              <w:t>13</w:t>
            </w:r>
            <w:r>
              <w:rPr>
                <w:webHidden/>
              </w:rPr>
              <w:fldChar w:fldCharType="end"/>
            </w:r>
          </w:hyperlink>
        </w:p>
        <w:p w14:paraId="0FEDB41D" w14:textId="62779CBB" w:rsidR="00094E92" w:rsidRDefault="00094E92">
          <w:pPr>
            <w:pStyle w:val="TOC1"/>
            <w:rPr>
              <w:rFonts w:asciiTheme="minorHAnsi" w:eastAsiaTheme="minorEastAsia" w:hAnsiTheme="minorHAnsi" w:cstheme="minorBidi"/>
              <w:b w:val="0"/>
              <w:bCs w:val="0"/>
              <w:i w:val="0"/>
              <w:iCs w:val="0"/>
              <w:sz w:val="22"/>
              <w:szCs w:val="22"/>
            </w:rPr>
          </w:pPr>
          <w:hyperlink w:anchor="_Toc235538710" w:history="1">
            <w:r w:rsidRPr="00B626A0">
              <w:rPr>
                <w:rStyle w:val="Hyperlink"/>
                <w:lang w:val="vi-VN"/>
              </w:rPr>
              <w:t>PHẦN III: KẾT LUẬN - KIẾN NGHỊ</w:t>
            </w:r>
            <w:r>
              <w:rPr>
                <w:webHidden/>
              </w:rPr>
              <w:tab/>
            </w:r>
            <w:r>
              <w:rPr>
                <w:webHidden/>
              </w:rPr>
              <w:fldChar w:fldCharType="begin"/>
            </w:r>
            <w:r>
              <w:rPr>
                <w:webHidden/>
              </w:rPr>
              <w:instrText xml:space="preserve"> PAGEREF _Toc235538710 \h </w:instrText>
            </w:r>
            <w:r>
              <w:rPr>
                <w:webHidden/>
              </w:rPr>
            </w:r>
            <w:r>
              <w:rPr>
                <w:webHidden/>
              </w:rPr>
              <w:fldChar w:fldCharType="separate"/>
            </w:r>
            <w:r w:rsidR="00B8175E">
              <w:rPr>
                <w:webHidden/>
              </w:rPr>
              <w:t>16</w:t>
            </w:r>
            <w:r>
              <w:rPr>
                <w:webHidden/>
              </w:rPr>
              <w:fldChar w:fldCharType="end"/>
            </w:r>
          </w:hyperlink>
        </w:p>
        <w:p w14:paraId="2D237C00" w14:textId="0EE4DD91" w:rsidR="00094E92" w:rsidRDefault="00094E92">
          <w:pPr>
            <w:pStyle w:val="TOC2"/>
            <w:rPr>
              <w:rFonts w:asciiTheme="minorHAnsi" w:eastAsiaTheme="minorEastAsia" w:hAnsiTheme="minorHAnsi" w:cstheme="minorBidi"/>
              <w:b w:val="0"/>
              <w:bCs w:val="0"/>
            </w:rPr>
          </w:pPr>
          <w:hyperlink w:anchor="_Toc235538711" w:history="1">
            <w:r w:rsidRPr="00B626A0">
              <w:rPr>
                <w:rStyle w:val="Hyperlink"/>
                <w:lang w:val="vi-VN"/>
              </w:rPr>
              <w:t xml:space="preserve">I. </w:t>
            </w:r>
            <w:r w:rsidRPr="00B626A0">
              <w:rPr>
                <w:rStyle w:val="Hyperlink"/>
                <w:lang w:val="nb-NO"/>
              </w:rPr>
              <w:t>Kết luận</w:t>
            </w:r>
            <w:r>
              <w:rPr>
                <w:webHidden/>
              </w:rPr>
              <w:tab/>
            </w:r>
            <w:r>
              <w:rPr>
                <w:webHidden/>
              </w:rPr>
              <w:fldChar w:fldCharType="begin"/>
            </w:r>
            <w:r>
              <w:rPr>
                <w:webHidden/>
              </w:rPr>
              <w:instrText xml:space="preserve"> PAGEREF _Toc235538711 \h </w:instrText>
            </w:r>
            <w:r>
              <w:rPr>
                <w:webHidden/>
              </w:rPr>
            </w:r>
            <w:r>
              <w:rPr>
                <w:webHidden/>
              </w:rPr>
              <w:fldChar w:fldCharType="separate"/>
            </w:r>
            <w:r w:rsidR="00B8175E">
              <w:rPr>
                <w:webHidden/>
              </w:rPr>
              <w:t>16</w:t>
            </w:r>
            <w:r>
              <w:rPr>
                <w:webHidden/>
              </w:rPr>
              <w:fldChar w:fldCharType="end"/>
            </w:r>
          </w:hyperlink>
        </w:p>
        <w:p w14:paraId="4558E012" w14:textId="1FF3D722" w:rsidR="00094E92" w:rsidRDefault="00094E92">
          <w:pPr>
            <w:pStyle w:val="TOC2"/>
            <w:rPr>
              <w:rFonts w:asciiTheme="minorHAnsi" w:eastAsiaTheme="minorEastAsia" w:hAnsiTheme="minorHAnsi" w:cstheme="minorBidi"/>
              <w:b w:val="0"/>
              <w:bCs w:val="0"/>
            </w:rPr>
          </w:pPr>
          <w:hyperlink w:anchor="_Toc235538712" w:history="1">
            <w:r w:rsidRPr="00B626A0">
              <w:rPr>
                <w:rStyle w:val="Hyperlink"/>
                <w:lang w:val="vi-VN"/>
              </w:rPr>
              <w:t>II.</w:t>
            </w:r>
            <w:r w:rsidRPr="00B626A0">
              <w:rPr>
                <w:rStyle w:val="Hyperlink"/>
                <w:lang w:val="nb-NO"/>
              </w:rPr>
              <w:t xml:space="preserve"> Kiến nghị</w:t>
            </w:r>
            <w:r>
              <w:rPr>
                <w:webHidden/>
              </w:rPr>
              <w:tab/>
            </w:r>
            <w:r>
              <w:rPr>
                <w:webHidden/>
              </w:rPr>
              <w:fldChar w:fldCharType="begin"/>
            </w:r>
            <w:r>
              <w:rPr>
                <w:webHidden/>
              </w:rPr>
              <w:instrText xml:space="preserve"> PAGEREF _Toc235538712 \h </w:instrText>
            </w:r>
            <w:r>
              <w:rPr>
                <w:webHidden/>
              </w:rPr>
            </w:r>
            <w:r>
              <w:rPr>
                <w:webHidden/>
              </w:rPr>
              <w:fldChar w:fldCharType="separate"/>
            </w:r>
            <w:r w:rsidR="00B8175E">
              <w:rPr>
                <w:webHidden/>
              </w:rPr>
              <w:t>16</w:t>
            </w:r>
            <w:r>
              <w:rPr>
                <w:webHidden/>
              </w:rPr>
              <w:fldChar w:fldCharType="end"/>
            </w:r>
          </w:hyperlink>
        </w:p>
        <w:p w14:paraId="7D98E4BB" w14:textId="1D697CDC" w:rsidR="00094E92" w:rsidRDefault="00094E92">
          <w:pPr>
            <w:pStyle w:val="TOC1"/>
            <w:rPr>
              <w:rFonts w:asciiTheme="minorHAnsi" w:eastAsiaTheme="minorEastAsia" w:hAnsiTheme="minorHAnsi" w:cstheme="minorBidi"/>
              <w:b w:val="0"/>
              <w:bCs w:val="0"/>
              <w:i w:val="0"/>
              <w:iCs w:val="0"/>
              <w:sz w:val="22"/>
              <w:szCs w:val="22"/>
            </w:rPr>
          </w:pPr>
          <w:hyperlink w:anchor="_Toc235538713" w:history="1">
            <w:r w:rsidRPr="00B626A0">
              <w:rPr>
                <w:rStyle w:val="Hyperlink"/>
                <w:lang w:val="nb-NO"/>
              </w:rPr>
              <w:t>PHỤ LỤC</w:t>
            </w:r>
            <w:r>
              <w:rPr>
                <w:webHidden/>
              </w:rPr>
              <w:tab/>
            </w:r>
            <w:r>
              <w:rPr>
                <w:webHidden/>
              </w:rPr>
              <w:fldChar w:fldCharType="begin"/>
            </w:r>
            <w:r>
              <w:rPr>
                <w:webHidden/>
              </w:rPr>
              <w:instrText xml:space="preserve"> PAGEREF _Toc235538713 \h </w:instrText>
            </w:r>
            <w:r>
              <w:rPr>
                <w:webHidden/>
              </w:rPr>
            </w:r>
            <w:r>
              <w:rPr>
                <w:webHidden/>
              </w:rPr>
              <w:fldChar w:fldCharType="separate"/>
            </w:r>
            <w:r w:rsidR="00B8175E">
              <w:rPr>
                <w:webHidden/>
              </w:rPr>
              <w:t>18</w:t>
            </w:r>
            <w:r>
              <w:rPr>
                <w:webHidden/>
              </w:rPr>
              <w:fldChar w:fldCharType="end"/>
            </w:r>
          </w:hyperlink>
        </w:p>
        <w:p w14:paraId="6D8BE419" w14:textId="3DE3DC31" w:rsidR="00094E92" w:rsidRDefault="00094E92">
          <w:pPr>
            <w:pStyle w:val="TOC2"/>
            <w:rPr>
              <w:rFonts w:asciiTheme="minorHAnsi" w:eastAsiaTheme="minorEastAsia" w:hAnsiTheme="minorHAnsi" w:cstheme="minorBidi"/>
              <w:b w:val="0"/>
              <w:bCs w:val="0"/>
            </w:rPr>
          </w:pPr>
          <w:hyperlink w:anchor="_Toc235538714" w:history="1">
            <w:r w:rsidRPr="00B626A0">
              <w:rPr>
                <w:rStyle w:val="Hyperlink"/>
                <w:lang w:val="nb-NO"/>
              </w:rPr>
              <w:t>Biểu 01: Khảo sát các yếu tố tự nhiên, sản xuất</w:t>
            </w:r>
            <w:r>
              <w:rPr>
                <w:webHidden/>
              </w:rPr>
              <w:tab/>
            </w:r>
            <w:r>
              <w:rPr>
                <w:webHidden/>
              </w:rPr>
              <w:fldChar w:fldCharType="begin"/>
            </w:r>
            <w:r>
              <w:rPr>
                <w:webHidden/>
              </w:rPr>
              <w:instrText xml:space="preserve"> PAGEREF _Toc235538714 \h </w:instrText>
            </w:r>
            <w:r>
              <w:rPr>
                <w:webHidden/>
              </w:rPr>
            </w:r>
            <w:r>
              <w:rPr>
                <w:webHidden/>
              </w:rPr>
              <w:fldChar w:fldCharType="separate"/>
            </w:r>
            <w:r w:rsidR="00B8175E">
              <w:rPr>
                <w:webHidden/>
              </w:rPr>
              <w:t>18</w:t>
            </w:r>
            <w:r>
              <w:rPr>
                <w:webHidden/>
              </w:rPr>
              <w:fldChar w:fldCharType="end"/>
            </w:r>
          </w:hyperlink>
        </w:p>
        <w:p w14:paraId="2ABA9130" w14:textId="1785D9BC" w:rsidR="00094E92" w:rsidRDefault="00094E92">
          <w:pPr>
            <w:pStyle w:val="TOC2"/>
            <w:rPr>
              <w:rFonts w:asciiTheme="minorHAnsi" w:eastAsiaTheme="minorEastAsia" w:hAnsiTheme="minorHAnsi" w:cstheme="minorBidi"/>
              <w:b w:val="0"/>
              <w:bCs w:val="0"/>
            </w:rPr>
          </w:pPr>
          <w:hyperlink w:anchor="_Toc235538715" w:history="1">
            <w:r w:rsidRPr="00B626A0">
              <w:rPr>
                <w:rStyle w:val="Hyperlink"/>
              </w:rPr>
              <w:t>Biểu 03: Thiết kế chăm sóc bảo vệ rừng trồng năm thứ 2, 3</w:t>
            </w:r>
            <w:r>
              <w:rPr>
                <w:webHidden/>
              </w:rPr>
              <w:tab/>
            </w:r>
            <w:r>
              <w:rPr>
                <w:webHidden/>
              </w:rPr>
              <w:fldChar w:fldCharType="begin"/>
            </w:r>
            <w:r>
              <w:rPr>
                <w:webHidden/>
              </w:rPr>
              <w:instrText xml:space="preserve"> PAGEREF _Toc235538715 \h </w:instrText>
            </w:r>
            <w:r>
              <w:rPr>
                <w:webHidden/>
              </w:rPr>
            </w:r>
            <w:r>
              <w:rPr>
                <w:webHidden/>
              </w:rPr>
              <w:fldChar w:fldCharType="separate"/>
            </w:r>
            <w:r w:rsidR="00B8175E">
              <w:rPr>
                <w:webHidden/>
              </w:rPr>
              <w:t>20</w:t>
            </w:r>
            <w:r>
              <w:rPr>
                <w:webHidden/>
              </w:rPr>
              <w:fldChar w:fldCharType="end"/>
            </w:r>
          </w:hyperlink>
        </w:p>
        <w:p w14:paraId="61D5611F" w14:textId="06E3830C" w:rsidR="00094E92" w:rsidRDefault="00094E92" w:rsidP="008C3483">
          <w:pPr>
            <w:pStyle w:val="TOC2"/>
            <w:rPr>
              <w:rFonts w:asciiTheme="minorHAnsi" w:eastAsiaTheme="minorEastAsia" w:hAnsiTheme="minorHAnsi" w:cstheme="minorBidi"/>
              <w:b w:val="0"/>
              <w:bCs w:val="0"/>
            </w:rPr>
          </w:pPr>
          <w:hyperlink w:anchor="_Toc235538716" w:history="1">
            <w:r w:rsidRPr="00B626A0">
              <w:rPr>
                <w:rStyle w:val="Hyperlink"/>
              </w:rPr>
              <w:t xml:space="preserve">Biểu 04: Tổng dự toán vốn đầu tư trồng Mắm trắng và Đước, diện tích </w:t>
            </w:r>
            <w:r w:rsidRPr="00B626A0">
              <w:rPr>
                <w:rStyle w:val="Hyperlink"/>
                <w:lang w:val="vi-VN"/>
              </w:rPr>
              <w:t>10</w:t>
            </w:r>
            <w:r w:rsidRPr="00B626A0">
              <w:rPr>
                <w:rStyle w:val="Hyperlink"/>
              </w:rPr>
              <w:t xml:space="preserve"> ha</w:t>
            </w:r>
            <w:r w:rsidRPr="00B626A0">
              <w:rPr>
                <w:rStyle w:val="Hyperlink"/>
                <w:lang w:val="pt-BR"/>
              </w:rPr>
              <w:t>.</w:t>
            </w:r>
            <w:r>
              <w:rPr>
                <w:webHidden/>
              </w:rPr>
              <w:tab/>
            </w:r>
            <w:r>
              <w:rPr>
                <w:webHidden/>
              </w:rPr>
              <w:fldChar w:fldCharType="begin"/>
            </w:r>
            <w:r>
              <w:rPr>
                <w:webHidden/>
              </w:rPr>
              <w:instrText xml:space="preserve"> PAGEREF _Toc235538716 \h </w:instrText>
            </w:r>
            <w:r>
              <w:rPr>
                <w:webHidden/>
              </w:rPr>
            </w:r>
            <w:r>
              <w:rPr>
                <w:webHidden/>
              </w:rPr>
              <w:fldChar w:fldCharType="separate"/>
            </w:r>
            <w:r w:rsidR="00B8175E">
              <w:rPr>
                <w:webHidden/>
              </w:rPr>
              <w:t>21</w:t>
            </w:r>
            <w:r>
              <w:rPr>
                <w:webHidden/>
              </w:rPr>
              <w:fldChar w:fldCharType="end"/>
            </w:r>
          </w:hyperlink>
        </w:p>
        <w:p w14:paraId="51FBC83D" w14:textId="61276C82" w:rsidR="00094E92" w:rsidRDefault="00094E92">
          <w:pPr>
            <w:pStyle w:val="TOC2"/>
            <w:rPr>
              <w:rFonts w:asciiTheme="minorHAnsi" w:eastAsiaTheme="minorEastAsia" w:hAnsiTheme="minorHAnsi" w:cstheme="minorBidi"/>
              <w:b w:val="0"/>
              <w:bCs w:val="0"/>
            </w:rPr>
          </w:pPr>
          <w:hyperlink w:anchor="_Toc235538718" w:history="1">
            <w:r w:rsidRPr="00B626A0">
              <w:rPr>
                <w:rStyle w:val="Hyperlink"/>
                <w:lang w:val="vi-VN"/>
              </w:rPr>
              <w:t>Biểu 0</w:t>
            </w:r>
            <w:r w:rsidR="002B2080">
              <w:rPr>
                <w:rStyle w:val="Hyperlink"/>
              </w:rPr>
              <w:t>4</w:t>
            </w:r>
            <w:r w:rsidRPr="00B626A0">
              <w:rPr>
                <w:rStyle w:val="Hyperlink"/>
                <w:lang w:val="vi-VN"/>
              </w:rPr>
              <w:t xml:space="preserve">: Danh sách tọa độ trồng rừng </w:t>
            </w:r>
            <w:r w:rsidRPr="00B626A0">
              <w:rPr>
                <w:rStyle w:val="Hyperlink"/>
              </w:rPr>
              <w:t>10</w:t>
            </w:r>
            <w:r w:rsidRPr="00B626A0">
              <w:rPr>
                <w:rStyle w:val="Hyperlink"/>
                <w:lang w:val="vi-VN"/>
              </w:rPr>
              <w:t>ha</w:t>
            </w:r>
            <w:r>
              <w:rPr>
                <w:webHidden/>
              </w:rPr>
              <w:tab/>
            </w:r>
            <w:r>
              <w:rPr>
                <w:webHidden/>
              </w:rPr>
              <w:fldChar w:fldCharType="begin"/>
            </w:r>
            <w:r>
              <w:rPr>
                <w:webHidden/>
              </w:rPr>
              <w:instrText xml:space="preserve"> PAGEREF _Toc235538718 \h </w:instrText>
            </w:r>
            <w:r>
              <w:rPr>
                <w:webHidden/>
              </w:rPr>
            </w:r>
            <w:r>
              <w:rPr>
                <w:webHidden/>
              </w:rPr>
              <w:fldChar w:fldCharType="separate"/>
            </w:r>
            <w:r w:rsidR="00B8175E">
              <w:rPr>
                <w:webHidden/>
              </w:rPr>
              <w:t>27</w:t>
            </w:r>
            <w:r>
              <w:rPr>
                <w:webHidden/>
              </w:rPr>
              <w:fldChar w:fldCharType="end"/>
            </w:r>
          </w:hyperlink>
        </w:p>
        <w:p w14:paraId="433DAE2B" w14:textId="39C2C359" w:rsidR="00094E92" w:rsidRDefault="00094E92">
          <w:pPr>
            <w:pStyle w:val="TOC2"/>
            <w:rPr>
              <w:rFonts w:asciiTheme="minorHAnsi" w:eastAsiaTheme="minorEastAsia" w:hAnsiTheme="minorHAnsi" w:cstheme="minorBidi"/>
              <w:b w:val="0"/>
              <w:bCs w:val="0"/>
            </w:rPr>
          </w:pPr>
          <w:hyperlink w:anchor="_Toc235538719" w:history="1">
            <w:r w:rsidRPr="00B626A0">
              <w:rPr>
                <w:rStyle w:val="Hyperlink"/>
              </w:rPr>
              <w:t>BIỂU 0</w:t>
            </w:r>
            <w:r w:rsidR="002B2080">
              <w:rPr>
                <w:rStyle w:val="Hyperlink"/>
              </w:rPr>
              <w:t>5</w:t>
            </w:r>
            <w:r w:rsidRPr="00B626A0">
              <w:rPr>
                <w:rStyle w:val="Hyperlink"/>
              </w:rPr>
              <w:t>: Sơ đồ khu vực thiết kế trồng rừng tại xã vĩnh hải</w:t>
            </w:r>
            <w:r>
              <w:rPr>
                <w:webHidden/>
              </w:rPr>
              <w:tab/>
            </w:r>
            <w:r>
              <w:rPr>
                <w:webHidden/>
              </w:rPr>
              <w:fldChar w:fldCharType="begin"/>
            </w:r>
            <w:r>
              <w:rPr>
                <w:webHidden/>
              </w:rPr>
              <w:instrText xml:space="preserve"> PAGEREF _Toc235538719 \h </w:instrText>
            </w:r>
            <w:r>
              <w:rPr>
                <w:webHidden/>
              </w:rPr>
            </w:r>
            <w:r>
              <w:rPr>
                <w:webHidden/>
              </w:rPr>
              <w:fldChar w:fldCharType="separate"/>
            </w:r>
            <w:r w:rsidR="00B8175E">
              <w:rPr>
                <w:webHidden/>
              </w:rPr>
              <w:t>28</w:t>
            </w:r>
            <w:r>
              <w:rPr>
                <w:webHidden/>
              </w:rPr>
              <w:fldChar w:fldCharType="end"/>
            </w:r>
          </w:hyperlink>
        </w:p>
        <w:p w14:paraId="4376B941" w14:textId="304F7194" w:rsidR="00166B2C" w:rsidRPr="00F20ABD" w:rsidRDefault="00166B2C">
          <w:pPr>
            <w:rPr>
              <w:sz w:val="28"/>
              <w:szCs w:val="28"/>
            </w:rPr>
          </w:pPr>
          <w:r w:rsidRPr="00971DDC">
            <w:rPr>
              <w:b/>
              <w:bCs/>
              <w:noProof/>
              <w:sz w:val="28"/>
              <w:szCs w:val="28"/>
            </w:rPr>
            <w:fldChar w:fldCharType="end"/>
          </w:r>
        </w:p>
      </w:sdtContent>
    </w:sdt>
    <w:p w14:paraId="3CADBAEB" w14:textId="77777777" w:rsidR="007032D4" w:rsidRPr="007032D4" w:rsidRDefault="003E0CA3" w:rsidP="007032D4">
      <w:pPr>
        <w:pStyle w:val="Heading1"/>
        <w:jc w:val="both"/>
        <w:rPr>
          <w:lang w:val="vi-VN"/>
        </w:rPr>
      </w:pPr>
      <w:r w:rsidRPr="00D303BB">
        <w:t xml:space="preserve"> </w:t>
      </w:r>
    </w:p>
    <w:p w14:paraId="2DF57B1A" w14:textId="77777777" w:rsidR="007F25D2" w:rsidRPr="007F25D2" w:rsidRDefault="007F25D2" w:rsidP="007F25D2">
      <w:pPr>
        <w:rPr>
          <w:lang w:val="vi-VN"/>
        </w:rPr>
      </w:pPr>
    </w:p>
    <w:p w14:paraId="7FDD9D2D" w14:textId="02C1D11D" w:rsidR="007F25D2" w:rsidRPr="007F25D2" w:rsidRDefault="007F25D2" w:rsidP="007F25D2">
      <w:pPr>
        <w:tabs>
          <w:tab w:val="left" w:pos="1542"/>
        </w:tabs>
        <w:rPr>
          <w:lang w:val="vi-VN"/>
        </w:rPr>
      </w:pPr>
      <w:r>
        <w:rPr>
          <w:lang w:val="vi-VN"/>
        </w:rPr>
        <w:tab/>
      </w:r>
    </w:p>
    <w:p w14:paraId="6FE8AE12" w14:textId="73E3BC75" w:rsidR="007F25D2" w:rsidRPr="007F25D2" w:rsidRDefault="007F25D2" w:rsidP="007F25D2">
      <w:pPr>
        <w:tabs>
          <w:tab w:val="left" w:pos="1542"/>
        </w:tabs>
        <w:rPr>
          <w:lang w:val="vi-VN"/>
        </w:rPr>
        <w:sectPr w:rsidR="007F25D2" w:rsidRPr="007F25D2" w:rsidSect="00F877FB">
          <w:headerReference w:type="first" r:id="rId12"/>
          <w:pgSz w:w="11907" w:h="16840" w:code="9"/>
          <w:pgMar w:top="1134" w:right="1134" w:bottom="1134" w:left="1701" w:header="709" w:footer="403" w:gutter="0"/>
          <w:pgNumType w:fmt="lowerRoman" w:start="1"/>
          <w:cols w:space="708"/>
          <w:titlePg/>
          <w:docGrid w:linePitch="360"/>
        </w:sectPr>
      </w:pPr>
      <w:r>
        <w:rPr>
          <w:lang w:val="vi-VN"/>
        </w:rPr>
        <w:tab/>
      </w:r>
    </w:p>
    <w:p w14:paraId="4C6AED89" w14:textId="4F786F81" w:rsidR="00AE6F25" w:rsidRPr="00021F60" w:rsidRDefault="00AE6F25" w:rsidP="006A0712">
      <w:pPr>
        <w:pStyle w:val="Heading1"/>
      </w:pPr>
      <w:bookmarkStart w:id="5" w:name="_Toc235538693"/>
      <w:r w:rsidRPr="00021F60">
        <w:lastRenderedPageBreak/>
        <w:t xml:space="preserve">PHẦN I: </w:t>
      </w:r>
      <w:r w:rsidRPr="00021F60">
        <w:br/>
        <w:t>THUYẾT MINH CHUNG</w:t>
      </w:r>
      <w:bookmarkEnd w:id="5"/>
    </w:p>
    <w:p w14:paraId="30F8E8EE" w14:textId="0BAA2856" w:rsidR="00BF469B" w:rsidRPr="001D6D76" w:rsidRDefault="007F3703" w:rsidP="00332196">
      <w:pPr>
        <w:spacing w:before="120" w:line="300" w:lineRule="exact"/>
        <w:ind w:firstLine="720"/>
        <w:jc w:val="both"/>
        <w:rPr>
          <w:color w:val="000000" w:themeColor="text1"/>
          <w:sz w:val="28"/>
          <w:szCs w:val="28"/>
        </w:rPr>
      </w:pPr>
      <w:bookmarkStart w:id="6" w:name="_Toc196931419"/>
      <w:bookmarkStart w:id="7" w:name="_Toc235538694"/>
      <w:bookmarkStart w:id="8" w:name="_Hlk195587707"/>
      <w:r w:rsidRPr="001D6D76">
        <w:rPr>
          <w:rStyle w:val="Heading2Char"/>
          <w:sz w:val="28"/>
          <w:szCs w:val="28"/>
        </w:rPr>
        <w:t xml:space="preserve">1. </w:t>
      </w:r>
      <w:r w:rsidR="00701BA3" w:rsidRPr="001D6D76">
        <w:rPr>
          <w:rStyle w:val="Heading2Char"/>
          <w:sz w:val="28"/>
          <w:szCs w:val="28"/>
        </w:rPr>
        <w:t>Tên công trình:</w:t>
      </w:r>
      <w:bookmarkEnd w:id="6"/>
      <w:bookmarkEnd w:id="7"/>
      <w:r w:rsidR="006B290F" w:rsidRPr="001D6D76">
        <w:rPr>
          <w:color w:val="000000" w:themeColor="text1"/>
          <w:sz w:val="28"/>
          <w:szCs w:val="28"/>
          <w:lang w:val="vi-VN"/>
        </w:rPr>
        <w:t xml:space="preserve"> </w:t>
      </w:r>
      <w:bookmarkEnd w:id="8"/>
      <w:r w:rsidR="00E56A3B" w:rsidRPr="001D6D76">
        <w:rPr>
          <w:sz w:val="28"/>
          <w:szCs w:val="28"/>
          <w:lang w:val="nl-NL"/>
        </w:rPr>
        <w:t xml:space="preserve">Trồng mới 10ha </w:t>
      </w:r>
      <w:r w:rsidR="003162E7" w:rsidRPr="001D6D76">
        <w:rPr>
          <w:sz w:val="28"/>
          <w:szCs w:val="28"/>
          <w:lang w:val="nl-NL"/>
        </w:rPr>
        <w:t>rừng phòng hộ ven biển</w:t>
      </w:r>
    </w:p>
    <w:p w14:paraId="580CAE2D" w14:textId="1D6BFDF2" w:rsidR="006B290F" w:rsidRPr="001D6D76" w:rsidRDefault="00701BA3" w:rsidP="00332196">
      <w:pPr>
        <w:spacing w:before="120" w:line="300" w:lineRule="exact"/>
        <w:ind w:firstLine="720"/>
        <w:jc w:val="both"/>
        <w:rPr>
          <w:sz w:val="28"/>
          <w:szCs w:val="28"/>
        </w:rPr>
      </w:pPr>
      <w:bookmarkStart w:id="9" w:name="_Toc196931420"/>
      <w:bookmarkStart w:id="10" w:name="_Toc235538695"/>
      <w:r w:rsidRPr="001D6D76">
        <w:rPr>
          <w:rStyle w:val="Heading2Char"/>
          <w:sz w:val="28"/>
          <w:szCs w:val="28"/>
        </w:rPr>
        <w:t>2. Dự án:</w:t>
      </w:r>
      <w:bookmarkEnd w:id="9"/>
      <w:bookmarkEnd w:id="10"/>
      <w:r w:rsidR="00BE4859" w:rsidRPr="001D6D76">
        <w:rPr>
          <w:rStyle w:val="Heading2Char"/>
          <w:sz w:val="28"/>
          <w:szCs w:val="28"/>
        </w:rPr>
        <w:t xml:space="preserve"> </w:t>
      </w:r>
      <w:r w:rsidR="00BE4859" w:rsidRPr="001D6D76">
        <w:rPr>
          <w:sz w:val="28"/>
          <w:szCs w:val="28"/>
        </w:rPr>
        <w:t>Tăng cường khả năng thích ứng với biến đổi khí hậu (BĐKH) của cộng đồng ven biển thuộc Đồng bằng sông Cửu Long, giai đoạn 2.</w:t>
      </w:r>
    </w:p>
    <w:p w14:paraId="7982EBA1" w14:textId="7FCCB95F" w:rsidR="006B290F" w:rsidRPr="001D6D76" w:rsidRDefault="006B290F" w:rsidP="00332196">
      <w:pPr>
        <w:spacing w:before="120" w:line="300" w:lineRule="exact"/>
        <w:ind w:firstLine="720"/>
        <w:jc w:val="both"/>
        <w:rPr>
          <w:b/>
          <w:bCs/>
          <w:sz w:val="28"/>
          <w:szCs w:val="28"/>
        </w:rPr>
      </w:pPr>
      <w:bookmarkStart w:id="11" w:name="_Toc196931421"/>
      <w:bookmarkStart w:id="12" w:name="_Toc235538696"/>
      <w:r w:rsidRPr="001D6D76">
        <w:rPr>
          <w:rStyle w:val="Heading2Char"/>
          <w:sz w:val="28"/>
          <w:szCs w:val="28"/>
        </w:rPr>
        <w:t xml:space="preserve">3. Mục </w:t>
      </w:r>
      <w:r w:rsidR="00836E95" w:rsidRPr="001D6D76">
        <w:rPr>
          <w:rStyle w:val="Heading2Char"/>
          <w:sz w:val="28"/>
          <w:szCs w:val="28"/>
        </w:rPr>
        <w:t>tiêu:</w:t>
      </w:r>
      <w:bookmarkEnd w:id="11"/>
      <w:bookmarkEnd w:id="12"/>
      <w:r w:rsidR="00BE4859" w:rsidRPr="001D6D76">
        <w:rPr>
          <w:b/>
          <w:bCs/>
          <w:sz w:val="28"/>
          <w:szCs w:val="28"/>
        </w:rPr>
        <w:t xml:space="preserve"> </w:t>
      </w:r>
      <w:r w:rsidR="00BE4859" w:rsidRPr="001D6D76">
        <w:rPr>
          <w:sz w:val="28"/>
          <w:szCs w:val="28"/>
        </w:rPr>
        <w:t>Góp phần giảm thiểu tác động tiêu cực của biến đổi khí hậu, nâng cao khả nâng chống chịu và thích ứng với cộng đồng ven biển, hạn chế nóng lên toàn cầu và hỗ trợ Việt Nam đạt mục tiêu phát thải ròng bằng 0 trước năm 2050.</w:t>
      </w:r>
    </w:p>
    <w:p w14:paraId="6A93E045" w14:textId="6BF12FF2" w:rsidR="00094E92" w:rsidRPr="001D6D76" w:rsidRDefault="006B290F" w:rsidP="00332196">
      <w:pPr>
        <w:spacing w:before="120" w:line="300" w:lineRule="exact"/>
        <w:ind w:firstLine="720"/>
        <w:jc w:val="both"/>
        <w:rPr>
          <w:color w:val="000000"/>
          <w:sz w:val="28"/>
          <w:szCs w:val="28"/>
          <w:lang w:val="pt-BR"/>
        </w:rPr>
      </w:pPr>
      <w:bookmarkStart w:id="13" w:name="_Toc235538697"/>
      <w:bookmarkStart w:id="14" w:name="_Toc196931422"/>
      <w:r w:rsidRPr="001D6D76">
        <w:rPr>
          <w:rStyle w:val="Heading2Char"/>
          <w:sz w:val="28"/>
          <w:szCs w:val="28"/>
        </w:rPr>
        <w:t>4. Địa điểm xây dựng:</w:t>
      </w:r>
      <w:r w:rsidR="00C35A67" w:rsidRPr="001D6D76">
        <w:rPr>
          <w:rStyle w:val="Heading2Char"/>
          <w:sz w:val="28"/>
          <w:szCs w:val="28"/>
          <w:lang w:val="vi-VN"/>
        </w:rPr>
        <w:t xml:space="preserve"> </w:t>
      </w:r>
      <w:r w:rsidR="00094E92" w:rsidRPr="001D6D76">
        <w:rPr>
          <w:rStyle w:val="Heading2Char"/>
          <w:b w:val="0"/>
          <w:caps w:val="0"/>
          <w:sz w:val="28"/>
          <w:szCs w:val="28"/>
          <w:lang w:val="vi-VN"/>
        </w:rPr>
        <w:t>Lô</w:t>
      </w:r>
      <w:r w:rsidR="00094E92" w:rsidRPr="001D6D76">
        <w:rPr>
          <w:rStyle w:val="Heading2Char"/>
          <w:b w:val="0"/>
          <w:sz w:val="28"/>
          <w:szCs w:val="28"/>
          <w:lang w:val="vi-VN"/>
        </w:rPr>
        <w:t xml:space="preserve"> </w:t>
      </w:r>
      <w:r w:rsidR="00094E92" w:rsidRPr="001D6D76">
        <w:rPr>
          <w:rStyle w:val="Heading2Char"/>
          <w:b w:val="0"/>
          <w:caps w:val="0"/>
          <w:sz w:val="28"/>
          <w:szCs w:val="28"/>
          <w:lang w:val="vi-VN"/>
        </w:rPr>
        <w:t>số</w:t>
      </w:r>
      <w:r w:rsidR="00094E92" w:rsidRPr="001D6D76">
        <w:rPr>
          <w:rStyle w:val="Heading2Char"/>
          <w:b w:val="0"/>
          <w:sz w:val="28"/>
          <w:szCs w:val="28"/>
          <w:lang w:val="vi-VN"/>
        </w:rPr>
        <w:t xml:space="preserve"> </w:t>
      </w:r>
      <w:r w:rsidR="00094E92" w:rsidRPr="001D6D76">
        <w:rPr>
          <w:rStyle w:val="Heading2Char"/>
          <w:b w:val="0"/>
          <w:sz w:val="28"/>
          <w:szCs w:val="28"/>
        </w:rPr>
        <w:t>26</w:t>
      </w:r>
      <w:r w:rsidR="00094E92" w:rsidRPr="001D6D76">
        <w:rPr>
          <w:rStyle w:val="Heading2Char"/>
          <w:b w:val="0"/>
          <w:caps w:val="0"/>
          <w:sz w:val="28"/>
          <w:szCs w:val="28"/>
        </w:rPr>
        <w:t>ca</w:t>
      </w:r>
      <w:r w:rsidR="00094E92" w:rsidRPr="001D6D76">
        <w:rPr>
          <w:rStyle w:val="Heading2Char"/>
          <w:b w:val="0"/>
          <w:sz w:val="28"/>
          <w:szCs w:val="28"/>
        </w:rPr>
        <w:t>;</w:t>
      </w:r>
      <w:r w:rsidR="006A0712" w:rsidRPr="001D6D76">
        <w:rPr>
          <w:rStyle w:val="Heading2Char"/>
          <w:b w:val="0"/>
          <w:sz w:val="28"/>
          <w:szCs w:val="28"/>
        </w:rPr>
        <w:t xml:space="preserve"> </w:t>
      </w:r>
      <w:r w:rsidR="00094E92" w:rsidRPr="001D6D76">
        <w:rPr>
          <w:rStyle w:val="Heading2Char"/>
          <w:b w:val="0"/>
          <w:sz w:val="28"/>
          <w:szCs w:val="28"/>
        </w:rPr>
        <w:t>26</w:t>
      </w:r>
      <w:r w:rsidR="00094E92" w:rsidRPr="001D6D76">
        <w:rPr>
          <w:rStyle w:val="Heading2Char"/>
          <w:b w:val="0"/>
          <w:caps w:val="0"/>
          <w:sz w:val="28"/>
          <w:szCs w:val="28"/>
        </w:rPr>
        <w:t>cc</w:t>
      </w:r>
      <w:r w:rsidR="00094E92" w:rsidRPr="001D6D76">
        <w:rPr>
          <w:rStyle w:val="Heading2Char"/>
          <w:b w:val="0"/>
          <w:sz w:val="28"/>
          <w:szCs w:val="28"/>
        </w:rPr>
        <w:t>;</w:t>
      </w:r>
      <w:r w:rsidR="006A0712" w:rsidRPr="001D6D76">
        <w:rPr>
          <w:rStyle w:val="Heading2Char"/>
          <w:b w:val="0"/>
          <w:sz w:val="28"/>
          <w:szCs w:val="28"/>
        </w:rPr>
        <w:t xml:space="preserve"> </w:t>
      </w:r>
      <w:r w:rsidR="00094E92" w:rsidRPr="001D6D76">
        <w:rPr>
          <w:rStyle w:val="Heading2Char"/>
          <w:b w:val="0"/>
          <w:sz w:val="28"/>
          <w:szCs w:val="28"/>
        </w:rPr>
        <w:t>26</w:t>
      </w:r>
      <w:r w:rsidR="00094E92" w:rsidRPr="001D6D76">
        <w:rPr>
          <w:rStyle w:val="Heading2Char"/>
          <w:b w:val="0"/>
          <w:caps w:val="0"/>
          <w:sz w:val="28"/>
          <w:szCs w:val="28"/>
        </w:rPr>
        <w:t>a</w:t>
      </w:r>
      <w:r w:rsidR="006A0712" w:rsidRPr="001D6D76">
        <w:rPr>
          <w:rStyle w:val="Heading2Char"/>
          <w:b w:val="0"/>
          <w:sz w:val="28"/>
          <w:szCs w:val="28"/>
        </w:rPr>
        <w:t xml:space="preserve">; </w:t>
      </w:r>
      <w:r w:rsidR="00094E92" w:rsidRPr="001D6D76">
        <w:rPr>
          <w:rStyle w:val="Heading2Char"/>
          <w:b w:val="0"/>
          <w:sz w:val="28"/>
          <w:szCs w:val="28"/>
        </w:rPr>
        <w:t>26</w:t>
      </w:r>
      <w:r w:rsidR="00094E92" w:rsidRPr="001D6D76">
        <w:rPr>
          <w:rStyle w:val="Heading2Char"/>
          <w:b w:val="0"/>
          <w:caps w:val="0"/>
          <w:sz w:val="28"/>
          <w:szCs w:val="28"/>
        </w:rPr>
        <w:t>d</w:t>
      </w:r>
      <w:r w:rsidR="00094E92" w:rsidRPr="001D6D76">
        <w:rPr>
          <w:rStyle w:val="Heading2Char"/>
          <w:b w:val="0"/>
          <w:sz w:val="28"/>
          <w:szCs w:val="28"/>
          <w:lang w:val="vi-VN"/>
        </w:rPr>
        <w:t xml:space="preserve"> </w:t>
      </w:r>
      <w:r w:rsidR="00094E92" w:rsidRPr="001D6D76">
        <w:rPr>
          <w:rStyle w:val="Heading2Char"/>
          <w:b w:val="0"/>
          <w:caps w:val="0"/>
          <w:sz w:val="28"/>
          <w:szCs w:val="28"/>
          <w:lang w:val="vi-VN"/>
        </w:rPr>
        <w:t>khoảnh</w:t>
      </w:r>
      <w:r w:rsidR="00094E92" w:rsidRPr="001D6D76">
        <w:rPr>
          <w:rStyle w:val="Heading2Char"/>
          <w:b w:val="0"/>
          <w:sz w:val="28"/>
          <w:szCs w:val="28"/>
          <w:lang w:val="vi-VN"/>
        </w:rPr>
        <w:t xml:space="preserve"> </w:t>
      </w:r>
      <w:r w:rsidR="00094E92" w:rsidRPr="001D6D76">
        <w:rPr>
          <w:rStyle w:val="Heading2Char"/>
          <w:b w:val="0"/>
          <w:sz w:val="28"/>
          <w:szCs w:val="28"/>
        </w:rPr>
        <w:t>2</w:t>
      </w:r>
      <w:r w:rsidR="00094E92" w:rsidRPr="001D6D76">
        <w:rPr>
          <w:rStyle w:val="Heading2Char"/>
          <w:b w:val="0"/>
          <w:sz w:val="28"/>
          <w:szCs w:val="28"/>
          <w:lang w:val="vi-VN"/>
        </w:rPr>
        <w:t xml:space="preserve">, </w:t>
      </w:r>
      <w:r w:rsidR="00094E92" w:rsidRPr="001D6D76">
        <w:rPr>
          <w:rStyle w:val="Heading2Char"/>
          <w:b w:val="0"/>
          <w:caps w:val="0"/>
          <w:sz w:val="28"/>
          <w:szCs w:val="28"/>
          <w:lang w:val="vi-VN"/>
        </w:rPr>
        <w:t>tiểu</w:t>
      </w:r>
      <w:r w:rsidR="00094E92" w:rsidRPr="001D6D76">
        <w:rPr>
          <w:rStyle w:val="Heading2Char"/>
          <w:b w:val="0"/>
          <w:sz w:val="28"/>
          <w:szCs w:val="28"/>
          <w:lang w:val="vi-VN"/>
        </w:rPr>
        <w:t xml:space="preserve"> </w:t>
      </w:r>
      <w:r w:rsidR="00094E92" w:rsidRPr="001D6D76">
        <w:rPr>
          <w:rStyle w:val="Heading2Char"/>
          <w:b w:val="0"/>
          <w:caps w:val="0"/>
          <w:sz w:val="28"/>
          <w:szCs w:val="28"/>
          <w:lang w:val="vi-VN"/>
        </w:rPr>
        <w:t>khu</w:t>
      </w:r>
      <w:r w:rsidR="00094E92" w:rsidRPr="001D6D76">
        <w:rPr>
          <w:rStyle w:val="Heading2Char"/>
          <w:b w:val="0"/>
          <w:sz w:val="28"/>
          <w:szCs w:val="28"/>
          <w:lang w:val="vi-VN"/>
        </w:rPr>
        <w:t xml:space="preserve"> </w:t>
      </w:r>
      <w:r w:rsidR="00094E92" w:rsidRPr="001D6D76">
        <w:rPr>
          <w:rStyle w:val="Heading2Char"/>
          <w:b w:val="0"/>
          <w:sz w:val="28"/>
          <w:szCs w:val="28"/>
        </w:rPr>
        <w:t>9</w:t>
      </w:r>
      <w:bookmarkEnd w:id="13"/>
      <w:r w:rsidR="00094E92" w:rsidRPr="001D6D76">
        <w:rPr>
          <w:iCs/>
          <w:sz w:val="28"/>
          <w:szCs w:val="28"/>
          <w:lang w:val="vi-VN"/>
        </w:rPr>
        <w:t xml:space="preserve">, </w:t>
      </w:r>
      <w:r w:rsidR="00094E92" w:rsidRPr="001D6D76">
        <w:rPr>
          <w:color w:val="000000"/>
          <w:sz w:val="28"/>
          <w:szCs w:val="28"/>
          <w:lang w:val="pt-BR"/>
        </w:rPr>
        <w:t>ấp Mỹ Thanh, xã Vĩnh Hải, thành phố Cần Thơ.</w:t>
      </w:r>
    </w:p>
    <w:p w14:paraId="253D250D" w14:textId="77777777" w:rsidR="00CF5F4D" w:rsidRPr="001D6D76" w:rsidRDefault="006B290F" w:rsidP="00332196">
      <w:pPr>
        <w:spacing w:before="120" w:line="300" w:lineRule="exact"/>
        <w:ind w:firstLine="720"/>
        <w:jc w:val="both"/>
        <w:rPr>
          <w:b/>
          <w:bCs/>
          <w:color w:val="000000"/>
          <w:sz w:val="28"/>
          <w:szCs w:val="28"/>
        </w:rPr>
      </w:pPr>
      <w:bookmarkStart w:id="15" w:name="_Toc196931423"/>
      <w:bookmarkStart w:id="16" w:name="_Toc235538698"/>
      <w:bookmarkEnd w:id="14"/>
      <w:r w:rsidRPr="001D6D76">
        <w:rPr>
          <w:rStyle w:val="Heading2Char"/>
          <w:sz w:val="28"/>
          <w:szCs w:val="28"/>
          <w:lang w:val="vi-VN"/>
        </w:rPr>
        <w:t>5. Chủ quản đầu tư:</w:t>
      </w:r>
      <w:bookmarkEnd w:id="15"/>
      <w:bookmarkEnd w:id="16"/>
      <w:r w:rsidRPr="001D6D76">
        <w:rPr>
          <w:b/>
          <w:bCs/>
          <w:color w:val="000000"/>
          <w:sz w:val="28"/>
          <w:szCs w:val="28"/>
          <w:lang w:val="vi-VN"/>
        </w:rPr>
        <w:t xml:space="preserve"> </w:t>
      </w:r>
      <w:bookmarkStart w:id="17" w:name="_Toc196931424"/>
    </w:p>
    <w:p w14:paraId="1A96F798" w14:textId="2E58C45D" w:rsidR="00CF5F4D" w:rsidRPr="001D6D76" w:rsidRDefault="00CF5F4D" w:rsidP="00332196">
      <w:pPr>
        <w:spacing w:before="120" w:line="300" w:lineRule="exact"/>
        <w:ind w:firstLine="720"/>
        <w:jc w:val="both"/>
        <w:rPr>
          <w:color w:val="000000"/>
          <w:sz w:val="28"/>
          <w:szCs w:val="28"/>
        </w:rPr>
      </w:pPr>
      <w:r w:rsidRPr="001D6D76">
        <w:rPr>
          <w:color w:val="000000"/>
          <w:sz w:val="28"/>
          <w:szCs w:val="28"/>
        </w:rPr>
        <w:t>Cơ quan chủ quản: Bộ Nội vụ</w:t>
      </w:r>
    </w:p>
    <w:p w14:paraId="1E71F9F4" w14:textId="2CE3FE9F" w:rsidR="00CF5F4D" w:rsidRPr="001D6D76" w:rsidRDefault="00CF5F4D" w:rsidP="00332196">
      <w:pPr>
        <w:spacing w:before="120" w:line="300" w:lineRule="exact"/>
        <w:ind w:firstLine="720"/>
        <w:jc w:val="both"/>
        <w:rPr>
          <w:color w:val="000000"/>
          <w:sz w:val="28"/>
          <w:szCs w:val="28"/>
        </w:rPr>
      </w:pPr>
      <w:r w:rsidRPr="001D6D76">
        <w:rPr>
          <w:color w:val="000000"/>
          <w:sz w:val="28"/>
          <w:szCs w:val="28"/>
        </w:rPr>
        <w:t>Bên cung cấp khoản viện trợ: Tổ chức “Bánh mì thế giới”</w:t>
      </w:r>
    </w:p>
    <w:p w14:paraId="6E44FDCA" w14:textId="7A929829" w:rsidR="0043339D" w:rsidRPr="001D6D76" w:rsidRDefault="00CF5F4D" w:rsidP="00332196">
      <w:pPr>
        <w:spacing w:before="120" w:line="300" w:lineRule="exact"/>
        <w:ind w:firstLine="720"/>
        <w:jc w:val="both"/>
        <w:rPr>
          <w:b/>
          <w:bCs/>
          <w:sz w:val="28"/>
          <w:szCs w:val="28"/>
        </w:rPr>
      </w:pPr>
      <w:r w:rsidRPr="001D6D76">
        <w:rPr>
          <w:b/>
          <w:bCs/>
          <w:sz w:val="28"/>
          <w:szCs w:val="28"/>
          <w:lang w:val="vi-VN"/>
        </w:rPr>
        <w:t>6. CHỦ ĐẦU TƯ HOẶC ĐƠN VỊ ĐƯỢC GIAO KINH PHÍ NGÂN SÁCH NHÀ NƯỚC:</w:t>
      </w:r>
      <w:bookmarkEnd w:id="17"/>
      <w:r w:rsidRPr="001D6D76">
        <w:rPr>
          <w:b/>
          <w:bCs/>
          <w:sz w:val="28"/>
          <w:szCs w:val="28"/>
          <w:lang w:val="vi-VN"/>
        </w:rPr>
        <w:t xml:space="preserve"> </w:t>
      </w:r>
    </w:p>
    <w:p w14:paraId="022D5642" w14:textId="77777777" w:rsidR="00CF5F4D" w:rsidRPr="001D6D76" w:rsidRDefault="00CF5F4D" w:rsidP="00332196">
      <w:pPr>
        <w:spacing w:before="120" w:line="300" w:lineRule="exact"/>
        <w:ind w:firstLine="720"/>
        <w:jc w:val="both"/>
        <w:rPr>
          <w:sz w:val="28"/>
          <w:szCs w:val="28"/>
        </w:rPr>
      </w:pPr>
      <w:bookmarkStart w:id="18" w:name="_Hlk231990215"/>
      <w:bookmarkStart w:id="19" w:name="_Toc196931425"/>
      <w:r w:rsidRPr="001D6D76">
        <w:rPr>
          <w:bCs/>
          <w:sz w:val="28"/>
          <w:szCs w:val="28"/>
        </w:rPr>
        <w:t>Chủ khoản viện trợ (Chủ dự án): Quỹ hỗ trợ chương trình, dự án an sinh xã hội Việt Nam (AFV)</w:t>
      </w:r>
      <w:r w:rsidRPr="001D6D76">
        <w:rPr>
          <w:sz w:val="28"/>
          <w:szCs w:val="28"/>
        </w:rPr>
        <w:t xml:space="preserve">. </w:t>
      </w:r>
    </w:p>
    <w:p w14:paraId="2052E078" w14:textId="77777777" w:rsidR="00CF5F4D" w:rsidRPr="001D6D76" w:rsidRDefault="00CF5F4D" w:rsidP="00332196">
      <w:pPr>
        <w:spacing w:before="120" w:line="300" w:lineRule="exact"/>
        <w:ind w:firstLine="720"/>
        <w:jc w:val="both"/>
        <w:rPr>
          <w:sz w:val="28"/>
          <w:szCs w:val="28"/>
        </w:rPr>
      </w:pPr>
      <w:r w:rsidRPr="001D6D76">
        <w:rPr>
          <w:bCs/>
          <w:sz w:val="28"/>
          <w:szCs w:val="28"/>
        </w:rPr>
        <w:t>Đơn vị thực hiện: Quỹ hỗ trợ chương trình, dự án an sinh xã hội Việt Nam (AFV)</w:t>
      </w:r>
      <w:r w:rsidRPr="001D6D76">
        <w:rPr>
          <w:sz w:val="28"/>
          <w:szCs w:val="28"/>
        </w:rPr>
        <w:t xml:space="preserve">. </w:t>
      </w:r>
    </w:p>
    <w:p w14:paraId="17A87751" w14:textId="77777777" w:rsidR="006B290F" w:rsidRPr="001D6D76" w:rsidRDefault="006B290F" w:rsidP="00332196">
      <w:pPr>
        <w:pStyle w:val="Heading2"/>
        <w:spacing w:after="0" w:line="300" w:lineRule="exact"/>
        <w:ind w:firstLine="720"/>
        <w:rPr>
          <w:sz w:val="28"/>
          <w:szCs w:val="28"/>
          <w:lang w:val="vi-VN"/>
        </w:rPr>
      </w:pPr>
      <w:bookmarkStart w:id="20" w:name="_Toc235538699"/>
      <w:bookmarkEnd w:id="18"/>
      <w:r w:rsidRPr="001D6D76">
        <w:rPr>
          <w:sz w:val="28"/>
          <w:szCs w:val="28"/>
          <w:lang w:val="vi-VN"/>
        </w:rPr>
        <w:t xml:space="preserve">7. Căn cứ pháp lý và tài liệu liên </w:t>
      </w:r>
      <w:r w:rsidR="009D4C56" w:rsidRPr="001D6D76">
        <w:rPr>
          <w:sz w:val="28"/>
          <w:szCs w:val="28"/>
          <w:lang w:val="vi-VN"/>
        </w:rPr>
        <w:t>quan:</w:t>
      </w:r>
      <w:bookmarkEnd w:id="19"/>
      <w:bookmarkEnd w:id="20"/>
    </w:p>
    <w:p w14:paraId="34F615F3" w14:textId="0E095281" w:rsidR="00981936" w:rsidRPr="001D6D76" w:rsidRDefault="00981936" w:rsidP="00332196">
      <w:pPr>
        <w:spacing w:before="120" w:line="300" w:lineRule="exact"/>
        <w:ind w:firstLine="720"/>
        <w:jc w:val="both"/>
        <w:rPr>
          <w:rFonts w:eastAsia="Calibri"/>
          <w:sz w:val="28"/>
          <w:szCs w:val="28"/>
          <w:lang w:val="pt-BR"/>
        </w:rPr>
      </w:pPr>
      <w:r w:rsidRPr="001D6D76">
        <w:rPr>
          <w:rFonts w:eastAsia="Calibri"/>
          <w:sz w:val="28"/>
          <w:szCs w:val="28"/>
          <w:lang w:val="pt-BR"/>
        </w:rPr>
        <w:t xml:space="preserve">Căn cứ Luật Lâm nghiệp số 16/2017/QH14; </w:t>
      </w:r>
    </w:p>
    <w:p w14:paraId="5FB4D59B" w14:textId="77777777" w:rsidR="00981936" w:rsidRPr="001D6D76" w:rsidRDefault="00981936" w:rsidP="00332196">
      <w:pPr>
        <w:spacing w:before="120" w:line="300" w:lineRule="exact"/>
        <w:ind w:firstLine="720"/>
        <w:jc w:val="both"/>
        <w:rPr>
          <w:rFonts w:eastAsia="Calibri"/>
          <w:sz w:val="28"/>
          <w:szCs w:val="28"/>
          <w:lang w:val="vi-VN"/>
        </w:rPr>
      </w:pPr>
      <w:r w:rsidRPr="001D6D76">
        <w:rPr>
          <w:rFonts w:eastAsia="Calibri"/>
          <w:sz w:val="28"/>
          <w:szCs w:val="28"/>
          <w:lang w:val="pt-BR"/>
        </w:rPr>
        <w:t xml:space="preserve">Căn cứ </w:t>
      </w:r>
      <w:r w:rsidRPr="001D6D76">
        <w:rPr>
          <w:rFonts w:eastAsia="Calibri"/>
          <w:bCs/>
          <w:iCs/>
          <w:sz w:val="28"/>
          <w:szCs w:val="28"/>
          <w:lang w:val="pt-BR"/>
        </w:rPr>
        <w:t>Nghị định số 156/2018/NĐ-CP ngày 16/11/2018 của Chính phủ, Quy định chi tiết thi hành một số điều của Luật Lâm nghiệp</w:t>
      </w:r>
      <w:r w:rsidRPr="001D6D76">
        <w:rPr>
          <w:rFonts w:eastAsia="Calibri"/>
          <w:sz w:val="28"/>
          <w:szCs w:val="28"/>
          <w:lang w:val="pt-BR"/>
        </w:rPr>
        <w:t>;</w:t>
      </w:r>
    </w:p>
    <w:p w14:paraId="6475F80F" w14:textId="77777777" w:rsidR="00981936" w:rsidRPr="001D6D76" w:rsidRDefault="00981936" w:rsidP="00332196">
      <w:pPr>
        <w:spacing w:before="120" w:line="300" w:lineRule="exact"/>
        <w:ind w:firstLine="720"/>
        <w:jc w:val="both"/>
        <w:rPr>
          <w:rFonts w:eastAsia="Calibri"/>
          <w:sz w:val="28"/>
          <w:szCs w:val="28"/>
          <w:lang w:val="pt-BR"/>
        </w:rPr>
      </w:pPr>
      <w:r w:rsidRPr="001D6D76">
        <w:rPr>
          <w:rFonts w:eastAsia="Calibri"/>
          <w:sz w:val="28"/>
          <w:szCs w:val="28"/>
          <w:lang w:val="pt-BR"/>
        </w:rPr>
        <w:t xml:space="preserve">Căn cứ </w:t>
      </w:r>
      <w:r w:rsidRPr="001D6D76">
        <w:rPr>
          <w:rFonts w:eastAsia="Calibri"/>
          <w:bCs/>
          <w:iCs/>
          <w:sz w:val="28"/>
          <w:szCs w:val="28"/>
          <w:lang w:val="pt-BR"/>
        </w:rPr>
        <w:t>Nghị định số 91/2024/NĐ-CP ngày 18/7/2024 của Chính phủ, Sửa đổi, bổ sung một số điều của Nghị định số 156/2018/NĐ-CP ngày 16 tháng 11 năm 2018 của Chính phủ quy định chi tiết thi hành một số điều của Luật Lâm nghiệp</w:t>
      </w:r>
      <w:r w:rsidRPr="001D6D76">
        <w:rPr>
          <w:rFonts w:eastAsia="Calibri"/>
          <w:sz w:val="28"/>
          <w:szCs w:val="28"/>
          <w:lang w:val="pt-BR"/>
        </w:rPr>
        <w:t>;</w:t>
      </w:r>
    </w:p>
    <w:p w14:paraId="1CBA4B37" w14:textId="77777777" w:rsidR="00981936" w:rsidRPr="001D6D76" w:rsidRDefault="00981936" w:rsidP="00332196">
      <w:pPr>
        <w:spacing w:before="120" w:line="300" w:lineRule="exact"/>
        <w:ind w:firstLine="720"/>
        <w:jc w:val="both"/>
        <w:rPr>
          <w:rFonts w:eastAsia="Calibri"/>
          <w:sz w:val="28"/>
          <w:szCs w:val="28"/>
          <w:lang w:val="pt-BR"/>
        </w:rPr>
      </w:pPr>
      <w:r w:rsidRPr="001D6D76">
        <w:rPr>
          <w:rFonts w:eastAsia="Calibri"/>
          <w:sz w:val="28"/>
          <w:szCs w:val="28"/>
          <w:lang w:val="pt-BR"/>
        </w:rPr>
        <w:t>Căn cứ Nghị định số 58/2024/NĐ-CP ngày 24 tháng 5 năm 2024, về một số chính sách đầu tư trong lâm nghiệp;</w:t>
      </w:r>
    </w:p>
    <w:p w14:paraId="31E448CF" w14:textId="77777777" w:rsidR="00981936" w:rsidRPr="001D6D76" w:rsidRDefault="00981936" w:rsidP="00332196">
      <w:pPr>
        <w:tabs>
          <w:tab w:val="left" w:pos="720"/>
          <w:tab w:val="left" w:pos="960"/>
        </w:tabs>
        <w:spacing w:before="120" w:line="300" w:lineRule="exact"/>
        <w:ind w:firstLine="720"/>
        <w:jc w:val="both"/>
        <w:rPr>
          <w:sz w:val="28"/>
          <w:szCs w:val="28"/>
          <w:lang w:val="pt-BR"/>
        </w:rPr>
      </w:pPr>
      <w:r w:rsidRPr="001D6D76">
        <w:rPr>
          <w:sz w:val="28"/>
          <w:szCs w:val="28"/>
          <w:lang w:val="pt-BR"/>
        </w:rPr>
        <w:t>Căn cứ Nghị định số 73/2024/NĐ-CP ngày 30 tháng 6 năm 2024, quy định mức lương cơ sở và chế độ tiền thưởng đối với cán bộ, công chức, viên chức và lực lượng vũ trang;</w:t>
      </w:r>
    </w:p>
    <w:p w14:paraId="64C77247" w14:textId="77777777" w:rsidR="00495482" w:rsidRPr="001D6D76" w:rsidRDefault="00495482" w:rsidP="001D6D76">
      <w:pPr>
        <w:tabs>
          <w:tab w:val="left" w:pos="720"/>
          <w:tab w:val="left" w:pos="960"/>
        </w:tabs>
        <w:spacing w:before="120" w:line="280" w:lineRule="exact"/>
        <w:ind w:firstLine="720"/>
        <w:jc w:val="both"/>
        <w:rPr>
          <w:sz w:val="28"/>
          <w:szCs w:val="28"/>
          <w:lang w:val="pt-BR"/>
        </w:rPr>
      </w:pPr>
      <w:r w:rsidRPr="001D6D76">
        <w:rPr>
          <w:sz w:val="28"/>
          <w:szCs w:val="28"/>
          <w:lang w:val="pt-BR"/>
        </w:rPr>
        <w:t>Căn cứ Nghị định số 293/2025/NĐ-CP ngày 10 tháng 11 năm 2025 của Chính phủ quy định mức lương tối thiểu đối với người lao động làm việc theo hợp đồng lao động;</w:t>
      </w:r>
    </w:p>
    <w:p w14:paraId="50A78A94" w14:textId="5277FC03" w:rsidR="00EF1006" w:rsidRPr="001D6D76" w:rsidRDefault="00EF1006" w:rsidP="001D6D76">
      <w:pPr>
        <w:tabs>
          <w:tab w:val="left" w:pos="720"/>
          <w:tab w:val="left" w:pos="960"/>
        </w:tabs>
        <w:spacing w:before="120" w:line="280" w:lineRule="exact"/>
        <w:ind w:firstLine="720"/>
        <w:jc w:val="both"/>
        <w:rPr>
          <w:color w:val="000000" w:themeColor="text1"/>
          <w:sz w:val="28"/>
          <w:szCs w:val="28"/>
        </w:rPr>
      </w:pPr>
      <w:r w:rsidRPr="001D6D76">
        <w:rPr>
          <w:color w:val="000000" w:themeColor="text1"/>
          <w:sz w:val="28"/>
          <w:szCs w:val="28"/>
        </w:rPr>
        <w:t>Căm cứ Nghị định số 42/2026/NĐ-CP ngày 26 tháng 01 năm 2026, Sửa đổi, bổ sung một số điều của các Nghị định trong lĩnh vực Lâm nghiệp và Kiểm lâm;</w:t>
      </w:r>
    </w:p>
    <w:p w14:paraId="31CE67C9" w14:textId="77777777" w:rsidR="00981936" w:rsidRPr="001D6D76" w:rsidRDefault="00981936" w:rsidP="001D6D76">
      <w:pPr>
        <w:tabs>
          <w:tab w:val="left" w:pos="720"/>
          <w:tab w:val="left" w:pos="960"/>
        </w:tabs>
        <w:spacing w:before="120" w:line="280" w:lineRule="exact"/>
        <w:ind w:firstLine="720"/>
        <w:jc w:val="both"/>
        <w:rPr>
          <w:sz w:val="28"/>
          <w:szCs w:val="28"/>
          <w:lang w:val="vi-VN"/>
        </w:rPr>
      </w:pPr>
      <w:r w:rsidRPr="001D6D76">
        <w:rPr>
          <w:sz w:val="28"/>
          <w:szCs w:val="28"/>
          <w:lang w:val="pt-BR"/>
        </w:rPr>
        <w:lastRenderedPageBreak/>
        <w:t>Căn cứ Thông tư số 15/2019/TT-BNNPTNT ngày 30/10/2019 của Bộ Nông nghiệp và PTNT về hướng dẫn một số nội dung quản lý công trình lâm sinh;</w:t>
      </w:r>
    </w:p>
    <w:p w14:paraId="56705C24" w14:textId="77777777" w:rsidR="00981936" w:rsidRPr="001D6D76" w:rsidRDefault="00981936" w:rsidP="001D6D76">
      <w:pPr>
        <w:tabs>
          <w:tab w:val="left" w:pos="720"/>
          <w:tab w:val="left" w:pos="960"/>
        </w:tabs>
        <w:spacing w:before="120" w:line="280" w:lineRule="exact"/>
        <w:ind w:firstLine="720"/>
        <w:jc w:val="both"/>
        <w:rPr>
          <w:sz w:val="28"/>
          <w:szCs w:val="28"/>
          <w:lang w:val="vi-VN"/>
        </w:rPr>
      </w:pPr>
      <w:r w:rsidRPr="001D6D76">
        <w:rPr>
          <w:sz w:val="28"/>
          <w:szCs w:val="28"/>
          <w:lang w:val="vi-VN"/>
        </w:rPr>
        <w:t>Căn cứ Thông tư số 24/2024/TT-BNNPTNT ngày 12 tháng 12 năm 2024 của Bộ Nông nghiệp và phát triển nông thôn Sửa đổi, bổ sung một số điều của các thông tư trong lĩnh vực Lâm nghiệp;</w:t>
      </w:r>
    </w:p>
    <w:p w14:paraId="2F8BADEA" w14:textId="7B097E80" w:rsidR="00981936" w:rsidRPr="001D6D76" w:rsidRDefault="00981936" w:rsidP="001D6D76">
      <w:pPr>
        <w:tabs>
          <w:tab w:val="left" w:pos="720"/>
          <w:tab w:val="left" w:pos="960"/>
        </w:tabs>
        <w:spacing w:before="120" w:line="280" w:lineRule="exact"/>
        <w:ind w:firstLine="720"/>
        <w:jc w:val="both"/>
        <w:rPr>
          <w:sz w:val="28"/>
          <w:szCs w:val="28"/>
          <w:lang w:val="pt-BR"/>
        </w:rPr>
      </w:pPr>
      <w:r w:rsidRPr="001D6D76">
        <w:rPr>
          <w:sz w:val="28"/>
          <w:szCs w:val="28"/>
          <w:lang w:val="pt-BR"/>
        </w:rPr>
        <w:t>Căn cứ Thông tư số 29/2018/TT-BNNPTNT ngày 16/11/2018 của Bộ Nông nghiệp và PTNT quy định về các biện pháp lâm sinh;</w:t>
      </w:r>
    </w:p>
    <w:p w14:paraId="3646F05B" w14:textId="0CD5644C" w:rsidR="000653F6" w:rsidRPr="001D6D76" w:rsidRDefault="000653F6" w:rsidP="001D6D76">
      <w:pPr>
        <w:tabs>
          <w:tab w:val="left" w:pos="720"/>
          <w:tab w:val="left" w:pos="960"/>
        </w:tabs>
        <w:spacing w:before="120" w:line="280" w:lineRule="exact"/>
        <w:ind w:firstLine="720"/>
        <w:jc w:val="both"/>
        <w:rPr>
          <w:sz w:val="28"/>
          <w:szCs w:val="28"/>
          <w:lang w:val="pt-BR"/>
        </w:rPr>
      </w:pPr>
      <w:r w:rsidRPr="001D6D76">
        <w:rPr>
          <w:sz w:val="28"/>
          <w:szCs w:val="28"/>
          <w:lang w:val="pt-BR"/>
        </w:rPr>
        <w:t>Căn cứ Thông tư số 17/2022/TT-BNNPTNT ngày 17/10/2022 của Bộ Nông nghiệp và PTNT sửa đổi, bổ sung một số điều của thông tư 29/2018/TT-BNNPTNT ngày 16/11/2018 của Bộ Nông nghiệp và PTNT quy định về các biện pháp lâm sinh</w:t>
      </w:r>
    </w:p>
    <w:p w14:paraId="1F02CA04" w14:textId="77777777" w:rsidR="00981936" w:rsidRPr="001D6D76" w:rsidRDefault="00981936" w:rsidP="001D6D76">
      <w:pPr>
        <w:tabs>
          <w:tab w:val="left" w:pos="720"/>
          <w:tab w:val="left" w:pos="960"/>
        </w:tabs>
        <w:spacing w:before="120" w:line="280" w:lineRule="exact"/>
        <w:ind w:firstLine="720"/>
        <w:jc w:val="both"/>
        <w:rPr>
          <w:sz w:val="28"/>
          <w:szCs w:val="28"/>
          <w:lang w:val="pt-BR"/>
        </w:rPr>
      </w:pPr>
      <w:r w:rsidRPr="001D6D76">
        <w:rPr>
          <w:sz w:val="28"/>
          <w:szCs w:val="28"/>
          <w:lang w:val="pt-BR"/>
        </w:rPr>
        <w:t>Căn cứ Thông tư số 22/2023/TT-BNNPTNT ngày 15 tháng 12 năm 2023 của Bộ trưởng Bộ Nông nghiệp và phát triển nông thôn sửa đổi, bổ sung một số điều của các Thông tư trong lĩnh vực lâm nghiệp;</w:t>
      </w:r>
    </w:p>
    <w:p w14:paraId="490CB24D" w14:textId="447755CB" w:rsidR="00981936" w:rsidRPr="001D6D76" w:rsidRDefault="00981936" w:rsidP="001D6D76">
      <w:pPr>
        <w:tabs>
          <w:tab w:val="left" w:pos="720"/>
          <w:tab w:val="left" w:pos="960"/>
        </w:tabs>
        <w:spacing w:before="120" w:line="280" w:lineRule="exact"/>
        <w:ind w:firstLine="720"/>
        <w:jc w:val="both"/>
        <w:rPr>
          <w:sz w:val="28"/>
          <w:szCs w:val="28"/>
          <w:lang w:val="pt-BR"/>
        </w:rPr>
      </w:pPr>
      <w:r w:rsidRPr="001D6D76">
        <w:rPr>
          <w:sz w:val="28"/>
          <w:szCs w:val="28"/>
          <w:lang w:val="pt-BR"/>
        </w:rPr>
        <w:t>Căn cứ Thông tư số 21/2023/TT-BNNPTNT ngày 15 tháng 12 năm 2023, quy định một số định mức kinh tế - kỹ thuật về lâm nghiệp;</w:t>
      </w:r>
    </w:p>
    <w:p w14:paraId="312331E7" w14:textId="45850A05" w:rsidR="000653F6" w:rsidRPr="001D6D76" w:rsidRDefault="000653F6" w:rsidP="001D6D76">
      <w:pPr>
        <w:tabs>
          <w:tab w:val="left" w:pos="720"/>
          <w:tab w:val="left" w:pos="960"/>
        </w:tabs>
        <w:spacing w:before="120" w:line="280" w:lineRule="exact"/>
        <w:ind w:firstLine="720"/>
        <w:jc w:val="both"/>
        <w:rPr>
          <w:sz w:val="28"/>
          <w:szCs w:val="28"/>
          <w:lang w:val="pt-BR"/>
        </w:rPr>
      </w:pPr>
      <w:r w:rsidRPr="001D6D76">
        <w:rPr>
          <w:sz w:val="28"/>
          <w:szCs w:val="28"/>
          <w:lang w:val="pt-BR"/>
        </w:rPr>
        <w:t xml:space="preserve">Căn cứ Thông tư số16/2025/TT-BNNMT ngày 19 tháng 06 năm 2025, Quy định về phân quyền, phân cấp, phân định thẩm quyền quản lý Nhà nước và một số nội dung trong lĩnh vực Lâm nghiệp và Kiểm lâm; </w:t>
      </w:r>
    </w:p>
    <w:p w14:paraId="30D35F56" w14:textId="77777777" w:rsidR="00CF36B0" w:rsidRPr="001D6D76" w:rsidRDefault="00CF36B0" w:rsidP="001D6D76">
      <w:pPr>
        <w:pStyle w:val="NormalWeb"/>
        <w:spacing w:before="120" w:line="280" w:lineRule="exact"/>
        <w:ind w:firstLine="720"/>
        <w:rPr>
          <w:sz w:val="28"/>
          <w:szCs w:val="28"/>
        </w:rPr>
      </w:pPr>
      <w:r w:rsidRPr="001D6D76">
        <w:rPr>
          <w:rFonts w:eastAsia="SimSun"/>
          <w:sz w:val="28"/>
          <w:szCs w:val="28"/>
        </w:rPr>
        <w:t>Căn cứ Thông tư số 27/2023/TT-BTC ngày 12 tháng 5 năm 2023 của Bộ trưởng Bộ Tài chính quy định mức thu, chế độ thu, nộp, quản lý và sử dụng phí thẩm định thiết kế kỹ thuật, phí thẩm định dự toán xây dựng;</w:t>
      </w:r>
    </w:p>
    <w:p w14:paraId="19E238D3" w14:textId="1852A0FD" w:rsidR="00981936" w:rsidRPr="001D6D76" w:rsidRDefault="00981936" w:rsidP="001D6D76">
      <w:pPr>
        <w:tabs>
          <w:tab w:val="left" w:pos="720"/>
          <w:tab w:val="left" w:pos="960"/>
        </w:tabs>
        <w:spacing w:before="120" w:line="280" w:lineRule="exact"/>
        <w:ind w:firstLine="720"/>
        <w:jc w:val="both"/>
        <w:rPr>
          <w:sz w:val="28"/>
          <w:szCs w:val="28"/>
          <w:lang w:val="vi-VN"/>
        </w:rPr>
      </w:pPr>
      <w:r w:rsidRPr="001D6D76">
        <w:rPr>
          <w:sz w:val="28"/>
          <w:szCs w:val="28"/>
          <w:lang w:val="pt-BR"/>
        </w:rPr>
        <w:t xml:space="preserve">Căn cứ Quyết định số 5365/QĐ-BNN-TCLN của Bộ Nông nghiệp và PTNT ngày 23/12/2016 về việc ban hành hướng dẫn trồng rừng 06 loài cây </w:t>
      </w:r>
      <w:r w:rsidR="0012608F" w:rsidRPr="001D6D76">
        <w:rPr>
          <w:sz w:val="28"/>
          <w:szCs w:val="28"/>
          <w:lang w:val="pt-BR"/>
        </w:rPr>
        <w:t>ngậ</w:t>
      </w:r>
      <w:r w:rsidRPr="001D6D76">
        <w:rPr>
          <w:sz w:val="28"/>
          <w:szCs w:val="28"/>
          <w:lang w:val="pt-BR"/>
        </w:rPr>
        <w:t>p mặn: Mấm trắng, Mấm trắng, Đước đôi, Đưng, Bần trắng và Cóc trắng</w:t>
      </w:r>
      <w:r w:rsidRPr="001D6D76">
        <w:rPr>
          <w:sz w:val="28"/>
          <w:szCs w:val="28"/>
          <w:lang w:val="vi-VN"/>
        </w:rPr>
        <w:t>;</w:t>
      </w:r>
    </w:p>
    <w:p w14:paraId="16AAAF60" w14:textId="3AE86BD5" w:rsidR="00981936" w:rsidRPr="001D6D76" w:rsidRDefault="00F00F14" w:rsidP="001D6D76">
      <w:pPr>
        <w:tabs>
          <w:tab w:val="left" w:pos="720"/>
          <w:tab w:val="left" w:pos="960"/>
        </w:tabs>
        <w:spacing w:before="120" w:line="280" w:lineRule="exact"/>
        <w:ind w:firstLine="720"/>
        <w:jc w:val="both"/>
        <w:rPr>
          <w:sz w:val="28"/>
          <w:szCs w:val="28"/>
          <w:lang w:val="pt-BR"/>
        </w:rPr>
      </w:pPr>
      <w:r w:rsidRPr="001D6D76">
        <w:rPr>
          <w:sz w:val="28"/>
          <w:szCs w:val="28"/>
          <w:lang w:val="pt-BR"/>
        </w:rPr>
        <w:t>Căn cứ Quyết định số 176</w:t>
      </w:r>
      <w:r w:rsidR="00981936" w:rsidRPr="001D6D76">
        <w:rPr>
          <w:sz w:val="28"/>
          <w:szCs w:val="28"/>
          <w:lang w:val="pt-BR"/>
        </w:rPr>
        <w:t>5/QĐ-UBND ngày 02 tháng 8 năm 2024 của Ủy ban nhân dân tỉnh Sóc Trăng, về việc ban hành đơn giá trồng rừng trên đất ngập mặn và tuần tra bảo vệ rừng trên địa bàn tỉnh Sóc Trăng;</w:t>
      </w:r>
    </w:p>
    <w:p w14:paraId="017D93D0" w14:textId="34F6BBBD" w:rsidR="00CF36B0" w:rsidRPr="001D6D76" w:rsidRDefault="00CF36B0" w:rsidP="001D6D76">
      <w:pPr>
        <w:pStyle w:val="NormalWeb"/>
        <w:spacing w:before="120" w:line="280" w:lineRule="exact"/>
        <w:ind w:firstLine="720"/>
        <w:rPr>
          <w:sz w:val="28"/>
          <w:szCs w:val="28"/>
        </w:rPr>
      </w:pPr>
      <w:r w:rsidRPr="001D6D76">
        <w:rPr>
          <w:sz w:val="28"/>
          <w:szCs w:val="28"/>
        </w:rPr>
        <w:t>Căn cứ Quyết định số 668/QĐ-UBND ngày 11 tháng 02 năm 2026 của Ủy ban nhân dân thành phố Cần Thơ về Quy định chức năng, nhiệm vụ, quyền hạn và cơ cấu tổ chức của Ban Quản lý rừng phòng hộ ven biển trực thuộc Sở Nông nghiệp và Môi trường thành phố Cần Thơ;</w:t>
      </w:r>
    </w:p>
    <w:p w14:paraId="788D137B" w14:textId="36FBCF6E" w:rsidR="001D6D76" w:rsidRPr="001D6D76" w:rsidRDefault="001D6D76" w:rsidP="001D6D76">
      <w:pPr>
        <w:spacing w:before="120" w:line="280" w:lineRule="exact"/>
        <w:ind w:firstLine="720"/>
        <w:rPr>
          <w:sz w:val="28"/>
          <w:szCs w:val="28"/>
        </w:rPr>
      </w:pPr>
      <w:r w:rsidRPr="001D6D76">
        <w:rPr>
          <w:sz w:val="28"/>
          <w:szCs w:val="28"/>
        </w:rPr>
        <w:t>Căn cứ Quyết định số 1321/QĐ-BNV ngày 10 tháng 11 năm 2025 của Bộ Nội vụ phê duyệt tiếp nhận viện trợ không hoàn lại nước ngoài;</w:t>
      </w:r>
    </w:p>
    <w:p w14:paraId="5FD18170" w14:textId="5358F963" w:rsidR="001D6D76" w:rsidRPr="001D6D76" w:rsidRDefault="001D6D76" w:rsidP="001D6D76">
      <w:pPr>
        <w:tabs>
          <w:tab w:val="left" w:pos="3402"/>
        </w:tabs>
        <w:spacing w:before="120" w:line="280" w:lineRule="exact"/>
        <w:ind w:firstLine="720"/>
        <w:jc w:val="both"/>
        <w:rPr>
          <w:sz w:val="28"/>
          <w:szCs w:val="28"/>
        </w:rPr>
      </w:pPr>
      <w:r w:rsidRPr="001D6D76">
        <w:rPr>
          <w:sz w:val="28"/>
          <w:szCs w:val="28"/>
        </w:rPr>
        <w:t>Căn cứ Công văn số AFV/2026/002 ngày 6/1/2026 của AFV về việc đề nghị phối hợp triển khai thực hiện các hoạt động của Dự án “Tăng cường khả năng thích ứng với biến đổi khí hậu của cộng đồng ven biển” trên địa bàn thành phố Cần Thơ, giai đoạn 2;</w:t>
      </w:r>
    </w:p>
    <w:p w14:paraId="74A8954E" w14:textId="2A14F20F" w:rsidR="00FF7FA7" w:rsidRPr="001D6D76" w:rsidRDefault="00FF7FA7" w:rsidP="001D6D76">
      <w:pPr>
        <w:tabs>
          <w:tab w:val="left" w:pos="720"/>
          <w:tab w:val="left" w:pos="960"/>
        </w:tabs>
        <w:spacing w:before="120" w:line="280" w:lineRule="exact"/>
        <w:ind w:firstLine="720"/>
        <w:jc w:val="both"/>
        <w:rPr>
          <w:sz w:val="28"/>
          <w:szCs w:val="28"/>
          <w:lang w:val="pt-BR"/>
        </w:rPr>
      </w:pPr>
      <w:r w:rsidRPr="001D6D76">
        <w:rPr>
          <w:sz w:val="28"/>
          <w:szCs w:val="28"/>
          <w:lang w:val="pt-BR"/>
        </w:rPr>
        <w:t>Căn cứ Công văn số 1354/UBND-XDĐT ngày 19 tháng 3 năm 2026 của Ủy ban nhân dân thành phố Cần Thơ về việc phối hợp triển khai thực hiện các hoạt động của Dự án “Tăng cường khả năng thích ứng với biến đổi khí hậu của cộng đồng ven biển” trên địa bàn thành phố Cần Thơ giai đoạn 2</w:t>
      </w:r>
      <w:r w:rsidR="00304D97" w:rsidRPr="001D6D76">
        <w:rPr>
          <w:sz w:val="28"/>
          <w:szCs w:val="28"/>
          <w:lang w:val="pt-BR"/>
        </w:rPr>
        <w:t>.</w:t>
      </w:r>
    </w:p>
    <w:p w14:paraId="12F5860E" w14:textId="59B0BC36" w:rsidR="007B3E67" w:rsidRPr="007D51B1" w:rsidRDefault="007B3E67" w:rsidP="007B3E67">
      <w:pPr>
        <w:pStyle w:val="Heading2"/>
        <w:spacing w:after="0" w:line="320" w:lineRule="exact"/>
        <w:ind w:firstLine="720"/>
        <w:jc w:val="left"/>
        <w:rPr>
          <w:sz w:val="28"/>
          <w:szCs w:val="28"/>
          <w:lang w:val="da-DK"/>
        </w:rPr>
      </w:pPr>
      <w:r w:rsidRPr="007D51B1">
        <w:rPr>
          <w:sz w:val="28"/>
          <w:szCs w:val="28"/>
          <w:lang w:val="da-DK"/>
        </w:rPr>
        <w:lastRenderedPageBreak/>
        <w:t xml:space="preserve">8. Điều kiện tự nhiên, kinh tế xã hội </w:t>
      </w:r>
    </w:p>
    <w:p w14:paraId="702487E5" w14:textId="77777777" w:rsidR="007B3E67" w:rsidRPr="007D51B1" w:rsidRDefault="007B3E67" w:rsidP="007B3E67">
      <w:pPr>
        <w:pStyle w:val="Heading2"/>
        <w:spacing w:after="0" w:line="320" w:lineRule="exact"/>
        <w:ind w:firstLine="720"/>
        <w:rPr>
          <w:sz w:val="28"/>
          <w:szCs w:val="28"/>
          <w:lang w:val="da-DK"/>
        </w:rPr>
      </w:pPr>
      <w:r w:rsidRPr="007D51B1">
        <w:rPr>
          <w:sz w:val="28"/>
          <w:szCs w:val="28"/>
          <w:lang w:val="da-DK"/>
        </w:rPr>
        <w:t xml:space="preserve">8.1. Vị </w:t>
      </w:r>
      <w:r w:rsidRPr="007D51B1">
        <w:rPr>
          <w:sz w:val="28"/>
          <w:szCs w:val="28"/>
        </w:rPr>
        <w:t>trí</w:t>
      </w:r>
      <w:r w:rsidRPr="007D51B1">
        <w:rPr>
          <w:sz w:val="28"/>
          <w:szCs w:val="28"/>
          <w:lang w:val="da-DK"/>
        </w:rPr>
        <w:t xml:space="preserve"> địa lý </w:t>
      </w:r>
    </w:p>
    <w:p w14:paraId="447E60F7" w14:textId="77777777" w:rsidR="007B3E67" w:rsidRPr="007D51B1" w:rsidRDefault="007B3E67" w:rsidP="007B3E67">
      <w:pPr>
        <w:pStyle w:val="Heading5"/>
        <w:spacing w:before="120" w:line="320" w:lineRule="exact"/>
        <w:ind w:firstLine="720"/>
        <w:jc w:val="both"/>
        <w:rPr>
          <w:sz w:val="28"/>
          <w:szCs w:val="28"/>
        </w:rPr>
      </w:pPr>
      <w:r w:rsidRPr="007D51B1">
        <w:rPr>
          <w:spacing w:val="-4"/>
          <w:sz w:val="28"/>
          <w:szCs w:val="28"/>
          <w:lang w:val="da-DK"/>
        </w:rPr>
        <w:t>Khu vực thi</w:t>
      </w:r>
      <w:r w:rsidRPr="007D51B1">
        <w:rPr>
          <w:spacing w:val="-4"/>
          <w:sz w:val="28"/>
          <w:szCs w:val="28"/>
        </w:rPr>
        <w:t>ết kế trồng rừng</w:t>
      </w:r>
      <w:r w:rsidRPr="007D51B1">
        <w:rPr>
          <w:spacing w:val="-4"/>
          <w:sz w:val="28"/>
          <w:szCs w:val="28"/>
          <w:lang w:val="da-DK"/>
        </w:rPr>
        <w:t xml:space="preserve"> thuộc bãi bồi ven biển</w:t>
      </w:r>
      <w:r>
        <w:rPr>
          <w:spacing w:val="-4"/>
          <w:sz w:val="28"/>
          <w:szCs w:val="28"/>
          <w:lang w:val="da-DK"/>
        </w:rPr>
        <w:t xml:space="preserve"> </w:t>
      </w:r>
      <w:r>
        <w:rPr>
          <w:bCs/>
          <w:sz w:val="28"/>
          <w:szCs w:val="28"/>
        </w:rPr>
        <w:t>ấp Mỹ Thanh, xã Vĩnh Hải</w:t>
      </w:r>
      <w:r w:rsidRPr="007D51B1">
        <w:rPr>
          <w:bCs/>
          <w:sz w:val="28"/>
          <w:szCs w:val="28"/>
        </w:rPr>
        <w:t xml:space="preserve">, thành phố Cần Thơ </w:t>
      </w:r>
    </w:p>
    <w:p w14:paraId="67D28998" w14:textId="60F7F278" w:rsidR="007B3E67" w:rsidRPr="007D51B1" w:rsidRDefault="001D6D76" w:rsidP="0097107F">
      <w:pPr>
        <w:tabs>
          <w:tab w:val="left" w:pos="720"/>
          <w:tab w:val="left" w:pos="960"/>
        </w:tabs>
        <w:spacing w:before="120" w:line="320" w:lineRule="exact"/>
        <w:ind w:firstLine="720"/>
        <w:jc w:val="both"/>
        <w:rPr>
          <w:sz w:val="28"/>
          <w:szCs w:val="28"/>
          <w:lang w:val="pt-BR"/>
        </w:rPr>
      </w:pPr>
      <w:r>
        <w:rPr>
          <w:b/>
          <w:noProof/>
          <w:color w:val="FF0000"/>
          <w:spacing w:val="-4"/>
          <w:sz w:val="28"/>
          <w:szCs w:val="28"/>
          <w:lang w:bidi="km-KH"/>
        </w:rPr>
        <w:drawing>
          <wp:anchor distT="0" distB="0" distL="114300" distR="114300" simplePos="0" relativeHeight="251648512" behindDoc="1" locked="0" layoutInCell="1" allowOverlap="1" wp14:anchorId="550F6B57" wp14:editId="7054F77B">
            <wp:simplePos x="0" y="0"/>
            <wp:positionH relativeFrom="column">
              <wp:posOffset>783590</wp:posOffset>
            </wp:positionH>
            <wp:positionV relativeFrom="paragraph">
              <wp:posOffset>212090</wp:posOffset>
            </wp:positionV>
            <wp:extent cx="4267200" cy="1555750"/>
            <wp:effectExtent l="152400" t="114300" r="133350" b="139700"/>
            <wp:wrapTight wrapText="bothSides">
              <wp:wrapPolygon edited="0">
                <wp:start x="-482" y="-1587"/>
                <wp:lineTo x="-771" y="-1058"/>
                <wp:lineTo x="-675" y="23275"/>
                <wp:lineTo x="22179" y="23275"/>
                <wp:lineTo x="22082" y="-1587"/>
                <wp:lineTo x="-482" y="-1587"/>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6-07-21 135017.png"/>
                    <pic:cNvPicPr/>
                  </pic:nvPicPr>
                  <pic:blipFill>
                    <a:blip r:embed="rId13">
                      <a:extLst>
                        <a:ext uri="{28A0092B-C50C-407E-A947-70E740481C1C}">
                          <a14:useLocalDpi xmlns:a14="http://schemas.microsoft.com/office/drawing/2010/main" val="0"/>
                        </a:ext>
                      </a:extLst>
                    </a:blip>
                    <a:stretch>
                      <a:fillRect/>
                    </a:stretch>
                  </pic:blipFill>
                  <pic:spPr>
                    <a:xfrm>
                      <a:off x="0" y="0"/>
                      <a:ext cx="4267200" cy="1555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7B6F4ED3" w14:textId="1BA340C1" w:rsidR="00D77D97" w:rsidRDefault="00D77D97" w:rsidP="007B3E67">
      <w:pPr>
        <w:spacing w:before="120" w:line="320" w:lineRule="exact"/>
        <w:jc w:val="both"/>
        <w:rPr>
          <w:b/>
          <w:noProof/>
          <w:color w:val="FF0000"/>
          <w:spacing w:val="-4"/>
          <w:sz w:val="28"/>
          <w:szCs w:val="28"/>
          <w:lang w:bidi="km-KH"/>
        </w:rPr>
      </w:pPr>
      <w:bookmarkStart w:id="21" w:name="_Toc196931428"/>
    </w:p>
    <w:p w14:paraId="0C9D45A2" w14:textId="758B1D53" w:rsidR="00FA4F19" w:rsidRDefault="00FA4F19" w:rsidP="0097107F">
      <w:pPr>
        <w:spacing w:before="120" w:line="320" w:lineRule="exact"/>
        <w:ind w:firstLine="720"/>
        <w:jc w:val="both"/>
        <w:rPr>
          <w:b/>
          <w:noProof/>
          <w:color w:val="FF0000"/>
          <w:spacing w:val="-4"/>
          <w:sz w:val="28"/>
          <w:szCs w:val="28"/>
          <w:lang w:bidi="km-KH"/>
        </w:rPr>
      </w:pPr>
    </w:p>
    <w:p w14:paraId="72051336" w14:textId="177C5674" w:rsidR="00FA4F19" w:rsidRPr="007D51B1" w:rsidRDefault="00FA4F19" w:rsidP="0097107F">
      <w:pPr>
        <w:spacing w:before="120" w:line="320" w:lineRule="exact"/>
        <w:ind w:firstLine="720"/>
        <w:jc w:val="both"/>
        <w:rPr>
          <w:b/>
          <w:noProof/>
          <w:color w:val="FF0000"/>
          <w:spacing w:val="-4"/>
          <w:sz w:val="28"/>
          <w:szCs w:val="28"/>
          <w:lang w:bidi="km-KH"/>
        </w:rPr>
      </w:pPr>
    </w:p>
    <w:p w14:paraId="384FE3B3" w14:textId="4A694ACF" w:rsidR="00893FA7" w:rsidRPr="007D51B1" w:rsidRDefault="00893FA7" w:rsidP="0097107F">
      <w:pPr>
        <w:spacing w:before="120" w:line="320" w:lineRule="exact"/>
        <w:ind w:firstLine="720"/>
        <w:jc w:val="both"/>
        <w:rPr>
          <w:b/>
          <w:color w:val="FF0000"/>
          <w:spacing w:val="-4"/>
          <w:sz w:val="28"/>
          <w:szCs w:val="28"/>
          <w:lang w:val="da-DK"/>
        </w:rPr>
      </w:pPr>
    </w:p>
    <w:p w14:paraId="1541F0B1" w14:textId="1F6AE309" w:rsidR="00FA4F19" w:rsidRDefault="00FA4F19" w:rsidP="0097107F">
      <w:pPr>
        <w:pStyle w:val="Heading5"/>
        <w:spacing w:before="120" w:line="320" w:lineRule="exact"/>
        <w:ind w:firstLine="720"/>
        <w:jc w:val="both"/>
        <w:rPr>
          <w:sz w:val="28"/>
          <w:szCs w:val="28"/>
        </w:rPr>
      </w:pPr>
      <w:bookmarkStart w:id="22" w:name="_Toc118225397"/>
      <w:bookmarkStart w:id="23" w:name="_Toc118225808"/>
      <w:bookmarkStart w:id="24" w:name="_Toc124706302"/>
    </w:p>
    <w:p w14:paraId="1E5361BB" w14:textId="36E79A4D" w:rsidR="00FA4F19" w:rsidRDefault="00FA4F19" w:rsidP="001D6D76">
      <w:pPr>
        <w:pStyle w:val="Heading5"/>
        <w:spacing w:before="120" w:line="320" w:lineRule="exact"/>
        <w:jc w:val="both"/>
        <w:rPr>
          <w:sz w:val="28"/>
          <w:szCs w:val="28"/>
        </w:rPr>
      </w:pPr>
    </w:p>
    <w:p w14:paraId="782FDE39" w14:textId="109AFC49" w:rsidR="00D77D97" w:rsidRPr="007D51B1" w:rsidRDefault="00D77D97" w:rsidP="0097107F">
      <w:pPr>
        <w:pStyle w:val="Heading5"/>
        <w:spacing w:before="120" w:line="320" w:lineRule="exact"/>
        <w:ind w:firstLine="720"/>
        <w:jc w:val="both"/>
        <w:rPr>
          <w:sz w:val="28"/>
          <w:szCs w:val="28"/>
        </w:rPr>
      </w:pPr>
      <w:r w:rsidRPr="007D51B1">
        <w:rPr>
          <w:sz w:val="28"/>
          <w:szCs w:val="28"/>
        </w:rPr>
        <w:t>Hình 0</w:t>
      </w:r>
      <w:r w:rsidR="004D1A4C" w:rsidRPr="007D51B1">
        <w:rPr>
          <w:sz w:val="28"/>
          <w:szCs w:val="28"/>
        </w:rPr>
        <w:fldChar w:fldCharType="begin"/>
      </w:r>
      <w:r w:rsidR="004D1A4C" w:rsidRPr="007D51B1">
        <w:rPr>
          <w:sz w:val="28"/>
          <w:szCs w:val="28"/>
        </w:rPr>
        <w:instrText xml:space="preserve"> SEQ Hình \* ARABIC </w:instrText>
      </w:r>
      <w:r w:rsidR="004D1A4C" w:rsidRPr="007D51B1">
        <w:rPr>
          <w:sz w:val="28"/>
          <w:szCs w:val="28"/>
        </w:rPr>
        <w:fldChar w:fldCharType="separate"/>
      </w:r>
      <w:r w:rsidR="00B8175E">
        <w:rPr>
          <w:noProof/>
          <w:sz w:val="28"/>
          <w:szCs w:val="28"/>
        </w:rPr>
        <w:t>1</w:t>
      </w:r>
      <w:r w:rsidR="004D1A4C" w:rsidRPr="007D51B1">
        <w:rPr>
          <w:noProof/>
          <w:sz w:val="28"/>
          <w:szCs w:val="28"/>
        </w:rPr>
        <w:fldChar w:fldCharType="end"/>
      </w:r>
      <w:r w:rsidRPr="007D51B1">
        <w:rPr>
          <w:sz w:val="28"/>
          <w:szCs w:val="28"/>
        </w:rPr>
        <w:t xml:space="preserve">. </w:t>
      </w:r>
      <w:r w:rsidRPr="007D51B1">
        <w:rPr>
          <w:bCs/>
          <w:sz w:val="28"/>
          <w:szCs w:val="28"/>
        </w:rPr>
        <w:t>Vị trí trồng rừng tại</w:t>
      </w:r>
      <w:bookmarkEnd w:id="22"/>
      <w:bookmarkEnd w:id="23"/>
      <w:bookmarkEnd w:id="24"/>
      <w:r w:rsidR="00B7695E">
        <w:rPr>
          <w:bCs/>
          <w:sz w:val="28"/>
          <w:szCs w:val="28"/>
        </w:rPr>
        <w:t xml:space="preserve"> ấp Mỹ Thanh</w:t>
      </w:r>
      <w:r w:rsidR="00893FA7" w:rsidRPr="007D51B1">
        <w:rPr>
          <w:bCs/>
          <w:sz w:val="28"/>
          <w:szCs w:val="28"/>
        </w:rPr>
        <w:t xml:space="preserve">, </w:t>
      </w:r>
      <w:r w:rsidR="00B7695E">
        <w:rPr>
          <w:bCs/>
          <w:sz w:val="28"/>
          <w:szCs w:val="28"/>
        </w:rPr>
        <w:t>xã Vĩnh hải</w:t>
      </w:r>
      <w:r w:rsidR="00AE74FA">
        <w:rPr>
          <w:bCs/>
          <w:sz w:val="28"/>
          <w:szCs w:val="28"/>
        </w:rPr>
        <w:t xml:space="preserve">, </w:t>
      </w:r>
      <w:r w:rsidR="00893FA7" w:rsidRPr="007D51B1">
        <w:rPr>
          <w:bCs/>
          <w:sz w:val="28"/>
          <w:szCs w:val="28"/>
        </w:rPr>
        <w:t xml:space="preserve">thành phố Cần Thơ </w:t>
      </w:r>
    </w:p>
    <w:p w14:paraId="5F6D2E5C" w14:textId="77777777" w:rsidR="00D77D97" w:rsidRPr="007D51B1" w:rsidRDefault="00D77D97" w:rsidP="001D6D76">
      <w:pPr>
        <w:pStyle w:val="Heading2"/>
        <w:spacing w:after="0" w:line="300" w:lineRule="exact"/>
        <w:ind w:firstLine="720"/>
        <w:rPr>
          <w:sz w:val="28"/>
          <w:szCs w:val="28"/>
        </w:rPr>
      </w:pPr>
      <w:bookmarkStart w:id="25" w:name="_Toc124705987"/>
      <w:bookmarkStart w:id="26" w:name="_Toc235538702"/>
      <w:r w:rsidRPr="007D51B1">
        <w:rPr>
          <w:sz w:val="28"/>
          <w:szCs w:val="28"/>
        </w:rPr>
        <w:t>8.2. Đặc điểm điều kiện tự nhiên khu vực dự án</w:t>
      </w:r>
      <w:bookmarkEnd w:id="25"/>
      <w:bookmarkEnd w:id="26"/>
    </w:p>
    <w:p w14:paraId="7A9870C9" w14:textId="77777777" w:rsidR="00D77D97" w:rsidRPr="007D51B1" w:rsidRDefault="00D77D97" w:rsidP="001D6D76">
      <w:pPr>
        <w:pStyle w:val="NormalWeb"/>
        <w:spacing w:before="120" w:line="300" w:lineRule="exact"/>
        <w:ind w:firstLine="720"/>
        <w:rPr>
          <w:b/>
          <w:bCs/>
          <w:spacing w:val="-2"/>
          <w:sz w:val="28"/>
          <w:szCs w:val="28"/>
          <w:lang w:val="sv-SE"/>
        </w:rPr>
      </w:pPr>
      <w:r w:rsidRPr="007D51B1">
        <w:rPr>
          <w:b/>
          <w:bCs/>
          <w:spacing w:val="-2"/>
          <w:sz w:val="28"/>
          <w:szCs w:val="28"/>
          <w:lang w:val="sv-SE"/>
        </w:rPr>
        <w:t xml:space="preserve">a. Địa hình khu vực: </w:t>
      </w:r>
    </w:p>
    <w:p w14:paraId="4072B2C7" w14:textId="374B8D6D" w:rsidR="00756780" w:rsidRPr="007D51B1" w:rsidRDefault="00756780" w:rsidP="001D6D76">
      <w:pPr>
        <w:spacing w:before="120" w:line="300" w:lineRule="exact"/>
        <w:ind w:firstLine="720"/>
        <w:jc w:val="both"/>
        <w:rPr>
          <w:sz w:val="28"/>
          <w:szCs w:val="28"/>
        </w:rPr>
      </w:pPr>
      <w:bookmarkStart w:id="27" w:name="_Hlk117076717"/>
      <w:r w:rsidRPr="007D51B1">
        <w:rPr>
          <w:sz w:val="28"/>
          <w:szCs w:val="28"/>
        </w:rPr>
        <w:t xml:space="preserve">Khu vực thiết kế trồng rừng tại </w:t>
      </w:r>
      <w:r w:rsidR="00304D97">
        <w:rPr>
          <w:sz w:val="28"/>
          <w:szCs w:val="28"/>
        </w:rPr>
        <w:t xml:space="preserve">ấp Mỹ Thanh, </w:t>
      </w:r>
      <w:r w:rsidR="00AE74FA">
        <w:rPr>
          <w:sz w:val="28"/>
          <w:szCs w:val="28"/>
        </w:rPr>
        <w:t xml:space="preserve">xã Vĩnh Hải </w:t>
      </w:r>
      <w:r w:rsidRPr="007D51B1">
        <w:rPr>
          <w:sz w:val="28"/>
          <w:szCs w:val="28"/>
        </w:rPr>
        <w:t xml:space="preserve">thuộc vùng ven biển thành phố Cần Thơ. Địa hình nhìn chung </w:t>
      </w:r>
      <w:r w:rsidR="003D775C">
        <w:rPr>
          <w:sz w:val="28"/>
          <w:szCs w:val="28"/>
        </w:rPr>
        <w:t>tương đối thấp, hướng dốc từ đai rừng hiện hữu ra biển</w:t>
      </w:r>
      <w:r w:rsidRPr="007D51B1">
        <w:rPr>
          <w:sz w:val="28"/>
          <w:szCs w:val="28"/>
        </w:rPr>
        <w:t>, chịu ảnh hưởng trực tiếp của thủy triều biển Đông. C</w:t>
      </w:r>
      <w:r w:rsidR="00CF5F4D">
        <w:rPr>
          <w:sz w:val="28"/>
          <w:szCs w:val="28"/>
        </w:rPr>
        <w:t>ó địa hình tương đối bằng phẳng</w:t>
      </w:r>
      <w:r w:rsidRPr="007D51B1">
        <w:rPr>
          <w:sz w:val="28"/>
          <w:szCs w:val="28"/>
        </w:rPr>
        <w:t xml:space="preserve">. Khu vực phổ biến có lớp phù sa trên bề mặt khoảng 20-30 cm. Cao trình bãi trung bình là </w:t>
      </w:r>
      <w:r w:rsidR="00AE74FA">
        <w:rPr>
          <w:sz w:val="28"/>
          <w:szCs w:val="28"/>
        </w:rPr>
        <w:t xml:space="preserve">-0,6 </w:t>
      </w:r>
      <w:r w:rsidRPr="007D51B1">
        <w:rPr>
          <w:sz w:val="28"/>
          <w:szCs w:val="28"/>
        </w:rPr>
        <w:t xml:space="preserve">m và </w:t>
      </w:r>
      <w:r w:rsidR="00AE74FA">
        <w:rPr>
          <w:sz w:val="28"/>
          <w:szCs w:val="28"/>
        </w:rPr>
        <w:t xml:space="preserve">- </w:t>
      </w:r>
      <w:r w:rsidRPr="007D51B1">
        <w:rPr>
          <w:sz w:val="28"/>
          <w:szCs w:val="28"/>
        </w:rPr>
        <w:t>0,</w:t>
      </w:r>
      <w:r w:rsidR="00AE74FA">
        <w:rPr>
          <w:sz w:val="28"/>
          <w:szCs w:val="28"/>
        </w:rPr>
        <w:t>1</w:t>
      </w:r>
      <w:r w:rsidR="003D775C">
        <w:rPr>
          <w:sz w:val="28"/>
          <w:szCs w:val="28"/>
        </w:rPr>
        <w:t xml:space="preserve"> m. P</w:t>
      </w:r>
      <w:r w:rsidRPr="007D51B1">
        <w:rPr>
          <w:sz w:val="28"/>
          <w:szCs w:val="28"/>
        </w:rPr>
        <w:t>hù hợp cho sự phát triển của các loài cây ngập mặn.</w:t>
      </w:r>
    </w:p>
    <w:p w14:paraId="3BB3FB26" w14:textId="10CD134C" w:rsidR="00D77D97" w:rsidRPr="007D51B1" w:rsidRDefault="00D77D97" w:rsidP="001D6D76">
      <w:pPr>
        <w:widowControl w:val="0"/>
        <w:tabs>
          <w:tab w:val="left" w:pos="851"/>
        </w:tabs>
        <w:spacing w:before="120" w:line="300" w:lineRule="exact"/>
        <w:ind w:firstLine="720"/>
        <w:jc w:val="both"/>
        <w:rPr>
          <w:b/>
          <w:color w:val="000000" w:themeColor="text1"/>
          <w:sz w:val="28"/>
          <w:szCs w:val="28"/>
          <w:lang w:val="vi-VN"/>
        </w:rPr>
      </w:pPr>
      <w:r w:rsidRPr="007D51B1">
        <w:rPr>
          <w:b/>
          <w:color w:val="000000" w:themeColor="text1"/>
          <w:sz w:val="28"/>
          <w:szCs w:val="28"/>
          <w:lang w:val="vi-VN"/>
        </w:rPr>
        <w:t>b. Dạng lập địa:</w:t>
      </w:r>
    </w:p>
    <w:p w14:paraId="5744DD45" w14:textId="73C1A3A7" w:rsidR="00756780" w:rsidRDefault="00097A34" w:rsidP="001D6D76">
      <w:pPr>
        <w:spacing w:before="120" w:line="300" w:lineRule="exact"/>
        <w:ind w:firstLine="720"/>
        <w:jc w:val="both"/>
        <w:rPr>
          <w:sz w:val="28"/>
          <w:szCs w:val="28"/>
        </w:rPr>
      </w:pPr>
      <w:r w:rsidRPr="00F3121B">
        <w:rPr>
          <w:noProof/>
          <w:lang w:bidi="km-KH"/>
        </w:rPr>
        <w:drawing>
          <wp:anchor distT="0" distB="0" distL="114300" distR="114300" simplePos="0" relativeHeight="251667968" behindDoc="0" locked="0" layoutInCell="1" allowOverlap="1" wp14:anchorId="2D161FEA" wp14:editId="58482DE9">
            <wp:simplePos x="0" y="0"/>
            <wp:positionH relativeFrom="margin">
              <wp:posOffset>2864485</wp:posOffset>
            </wp:positionH>
            <wp:positionV relativeFrom="margin">
              <wp:posOffset>6713855</wp:posOffset>
            </wp:positionV>
            <wp:extent cx="2930525" cy="1506220"/>
            <wp:effectExtent l="0" t="0" r="317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930525" cy="1506220"/>
                    </a:xfrm>
                    <a:prstGeom prst="rect">
                      <a:avLst/>
                    </a:prstGeom>
                  </pic:spPr>
                </pic:pic>
              </a:graphicData>
            </a:graphic>
            <wp14:sizeRelH relativeFrom="page">
              <wp14:pctWidth>0</wp14:pctWidth>
            </wp14:sizeRelH>
            <wp14:sizeRelV relativeFrom="page">
              <wp14:pctHeight>0</wp14:pctHeight>
            </wp14:sizeRelV>
          </wp:anchor>
        </w:drawing>
      </w:r>
      <w:r w:rsidR="00D77D97" w:rsidRPr="007D51B1">
        <w:rPr>
          <w:bCs/>
          <w:sz w:val="28"/>
          <w:szCs w:val="28"/>
          <w:lang w:val="sv-SE"/>
        </w:rPr>
        <w:t xml:space="preserve">- Lập địa: Thể nền khu vực thiết kế trồng rừng là đất </w:t>
      </w:r>
      <w:r w:rsidR="00756780" w:rsidRPr="007D51B1">
        <w:rPr>
          <w:bCs/>
          <w:sz w:val="28"/>
          <w:szCs w:val="28"/>
          <w:lang w:val="sv-SE"/>
        </w:rPr>
        <w:t>bùn</w:t>
      </w:r>
      <w:r w:rsidR="00D77D97" w:rsidRPr="007D51B1">
        <w:rPr>
          <w:bCs/>
          <w:sz w:val="28"/>
          <w:szCs w:val="28"/>
          <w:lang w:val="sv-SE"/>
        </w:rPr>
        <w:t xml:space="preserve"> pha sét với tỷ lệ cát trung bình khoảng </w:t>
      </w:r>
      <w:r w:rsidR="00CF5F4D">
        <w:rPr>
          <w:bCs/>
          <w:sz w:val="28"/>
          <w:szCs w:val="28"/>
          <w:lang w:val="sv-SE"/>
        </w:rPr>
        <w:t>5-10</w:t>
      </w:r>
      <w:r w:rsidR="00AE74FA">
        <w:rPr>
          <w:bCs/>
          <w:sz w:val="28"/>
          <w:szCs w:val="28"/>
          <w:lang w:val="sv-SE"/>
        </w:rPr>
        <w:t xml:space="preserve">% </w:t>
      </w:r>
      <w:r w:rsidR="00D77D97" w:rsidRPr="007D51B1">
        <w:rPr>
          <w:bCs/>
          <w:sz w:val="28"/>
          <w:szCs w:val="28"/>
          <w:lang w:val="sv-SE"/>
        </w:rPr>
        <w:t xml:space="preserve">bãi ngập triều </w:t>
      </w:r>
      <w:r w:rsidR="003D775C">
        <w:rPr>
          <w:bCs/>
          <w:sz w:val="28"/>
          <w:szCs w:val="28"/>
          <w:lang w:val="sv-SE"/>
        </w:rPr>
        <w:t xml:space="preserve">tương đối </w:t>
      </w:r>
      <w:r w:rsidR="00D77D97" w:rsidRPr="007D51B1">
        <w:rPr>
          <w:bCs/>
          <w:sz w:val="28"/>
          <w:szCs w:val="28"/>
          <w:lang w:val="sv-SE"/>
        </w:rPr>
        <w:t xml:space="preserve">thấp, thời gian phơi bãi từ </w:t>
      </w:r>
      <w:r w:rsidR="00CF5F4D">
        <w:rPr>
          <w:bCs/>
          <w:sz w:val="28"/>
          <w:szCs w:val="28"/>
          <w:lang w:val="sv-SE"/>
        </w:rPr>
        <w:t>5-8</w:t>
      </w:r>
      <w:r w:rsidR="00D77D97" w:rsidRPr="007D51B1">
        <w:rPr>
          <w:bCs/>
          <w:sz w:val="28"/>
          <w:szCs w:val="28"/>
          <w:lang w:val="sv-SE"/>
        </w:rPr>
        <w:t xml:space="preserve"> giờ/ngày</w:t>
      </w:r>
      <w:r w:rsidR="00D77D97" w:rsidRPr="007D51B1">
        <w:rPr>
          <w:b/>
          <w:spacing w:val="-4"/>
          <w:sz w:val="28"/>
          <w:szCs w:val="28"/>
          <w:lang w:val="da-DK"/>
        </w:rPr>
        <w:t xml:space="preserve"> </w:t>
      </w:r>
      <w:r w:rsidR="00756780" w:rsidRPr="007D51B1">
        <w:rPr>
          <w:sz w:val="28"/>
          <w:szCs w:val="28"/>
        </w:rPr>
        <w:t xml:space="preserve">rất thích hợp cho trồng rừng. Việc trồng rừng tại đây nhằm tăng cường diện tích che phủ, bảo vệ bờ biển, hạn chế xói lở và góp phần phát triển sinh kế bền vững cho cộng đồng ven biển </w:t>
      </w:r>
      <w:r w:rsidR="007824D8">
        <w:rPr>
          <w:sz w:val="28"/>
          <w:szCs w:val="28"/>
        </w:rPr>
        <w:t xml:space="preserve">thành phố </w:t>
      </w:r>
      <w:r w:rsidR="00756780" w:rsidRPr="007D51B1">
        <w:rPr>
          <w:sz w:val="28"/>
          <w:szCs w:val="28"/>
        </w:rPr>
        <w:t>Cần Thơ.</w:t>
      </w:r>
    </w:p>
    <w:p w14:paraId="60FE8BAD" w14:textId="194E8143" w:rsidR="00097A34" w:rsidRDefault="00000000" w:rsidP="001D6D76">
      <w:pPr>
        <w:spacing w:before="120" w:line="300" w:lineRule="exact"/>
        <w:ind w:firstLine="720"/>
        <w:jc w:val="both"/>
        <w:rPr>
          <w:sz w:val="28"/>
          <w:szCs w:val="28"/>
        </w:rPr>
      </w:pPr>
      <w:r>
        <w:rPr>
          <w:noProof/>
          <w:sz w:val="2"/>
          <w:szCs w:val="2"/>
        </w:rPr>
        <w:object w:dxaOrig="1440" w:dyaOrig="1440" w14:anchorId="20DF9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15pt;margin-top:528.9pt;width:226.35pt;height:117.9pt;z-index:251661824;mso-position-horizontal-relative:margin;mso-position-vertical-relative:margin;mso-width-relative:page;mso-height-relative:page">
            <v:imagedata r:id="rId15" o:title=""/>
            <w10:wrap type="square" anchorx="margin" anchory="margin"/>
          </v:shape>
          <o:OLEObject Type="Embed" ProgID="PBrush" ShapeID="_x0000_s2051" DrawAspect="Content" ObjectID="_1853053118" r:id="rId16"/>
        </w:object>
      </w:r>
    </w:p>
    <w:p w14:paraId="08F9E74A" w14:textId="0D1806F8" w:rsidR="00FA4F19" w:rsidRPr="007B3E67" w:rsidRDefault="00FA4F19" w:rsidP="00097A34">
      <w:pPr>
        <w:pStyle w:val="Heading5"/>
        <w:spacing w:line="240" w:lineRule="auto"/>
        <w:jc w:val="center"/>
        <w:rPr>
          <w:bCs/>
        </w:rPr>
      </w:pPr>
      <w:bookmarkStart w:id="28" w:name="_Toc118225809"/>
      <w:bookmarkStart w:id="29" w:name="_Toc124706303"/>
      <w:r w:rsidRPr="005F5F59">
        <w:t>Hình 02.</w:t>
      </w:r>
      <w:r w:rsidRPr="00C20AD7">
        <w:t xml:space="preserve"> </w:t>
      </w:r>
      <w:r w:rsidRPr="005F5F59">
        <w:rPr>
          <w:bCs/>
        </w:rPr>
        <w:t>Hiện trạng bãi bồi vị trí dự án thuộc</w:t>
      </w:r>
      <w:r>
        <w:rPr>
          <w:bCs/>
        </w:rPr>
        <w:t xml:space="preserve"> khu vực</w:t>
      </w:r>
      <w:r w:rsidR="00A2071A">
        <w:rPr>
          <w:bCs/>
        </w:rPr>
        <w:t xml:space="preserve"> ấp Mỹ Thanh, </w:t>
      </w:r>
      <w:r>
        <w:rPr>
          <w:bCs/>
        </w:rPr>
        <w:t>xã Vĩnh Hải,</w:t>
      </w:r>
      <w:bookmarkEnd w:id="28"/>
      <w:bookmarkEnd w:id="29"/>
      <w:r w:rsidR="0064592A">
        <w:rPr>
          <w:bCs/>
        </w:rPr>
        <w:t xml:space="preserve"> </w:t>
      </w:r>
      <w:r>
        <w:rPr>
          <w:bCs/>
        </w:rPr>
        <w:t>thành phố Cần Thơ</w:t>
      </w:r>
    </w:p>
    <w:p w14:paraId="58D94883" w14:textId="48171F15" w:rsidR="00D77D97" w:rsidRPr="007D51B1" w:rsidRDefault="00D77D97" w:rsidP="00097A34">
      <w:pPr>
        <w:spacing w:before="120" w:line="320" w:lineRule="exact"/>
        <w:ind w:firstLine="720"/>
        <w:jc w:val="both"/>
        <w:rPr>
          <w:bCs/>
          <w:spacing w:val="-2"/>
          <w:sz w:val="28"/>
          <w:szCs w:val="28"/>
          <w:lang w:val="sv-SE"/>
        </w:rPr>
      </w:pPr>
      <w:r w:rsidRPr="007D51B1">
        <w:rPr>
          <w:sz w:val="28"/>
          <w:szCs w:val="28"/>
          <w:lang w:val="pt-BR"/>
        </w:rPr>
        <w:t xml:space="preserve">- Thực bì: </w:t>
      </w:r>
      <w:r w:rsidRPr="007D51B1">
        <w:rPr>
          <w:bCs/>
          <w:spacing w:val="-2"/>
          <w:sz w:val="28"/>
          <w:szCs w:val="28"/>
          <w:lang w:val="sv-SE"/>
        </w:rPr>
        <w:t>Khu vực thiết kế trồng rừng ngập mặn không có thực bì</w:t>
      </w:r>
    </w:p>
    <w:p w14:paraId="22BFADEC" w14:textId="77777777" w:rsidR="00D77D97" w:rsidRPr="007D51B1" w:rsidRDefault="00D77D97" w:rsidP="00FF7FA7">
      <w:pPr>
        <w:spacing w:before="120" w:line="320" w:lineRule="exact"/>
        <w:ind w:firstLine="720"/>
        <w:jc w:val="both"/>
        <w:rPr>
          <w:b/>
          <w:sz w:val="28"/>
          <w:szCs w:val="28"/>
        </w:rPr>
      </w:pPr>
      <w:r w:rsidRPr="007D51B1">
        <w:rPr>
          <w:b/>
          <w:spacing w:val="-2"/>
          <w:sz w:val="28"/>
          <w:szCs w:val="28"/>
          <w:lang w:val="sv-SE"/>
        </w:rPr>
        <w:lastRenderedPageBreak/>
        <w:t xml:space="preserve">c. </w:t>
      </w:r>
      <w:r w:rsidRPr="007D51B1">
        <w:rPr>
          <w:b/>
          <w:sz w:val="28"/>
          <w:szCs w:val="28"/>
        </w:rPr>
        <w:t>Độ mặn nước biển</w:t>
      </w:r>
    </w:p>
    <w:p w14:paraId="2E7FF287" w14:textId="0E1D0165" w:rsidR="00D77D97" w:rsidRPr="007D51B1" w:rsidRDefault="00D77D97" w:rsidP="00FF7FA7">
      <w:pPr>
        <w:spacing w:before="120" w:line="320" w:lineRule="exact"/>
        <w:ind w:firstLine="720"/>
        <w:jc w:val="both"/>
        <w:rPr>
          <w:sz w:val="28"/>
          <w:szCs w:val="28"/>
          <w:lang w:val="pt-BR"/>
        </w:rPr>
      </w:pPr>
      <w:r w:rsidRPr="007D51B1">
        <w:rPr>
          <w:sz w:val="28"/>
          <w:szCs w:val="28"/>
          <w:lang w:val="pt-BR"/>
        </w:rPr>
        <w:t xml:space="preserve">Tại </w:t>
      </w:r>
      <w:r w:rsidR="00AE74FA">
        <w:rPr>
          <w:sz w:val="28"/>
          <w:szCs w:val="28"/>
          <w:lang w:val="pt-BR"/>
        </w:rPr>
        <w:t xml:space="preserve">xã Vĩnh Hải </w:t>
      </w:r>
      <w:r w:rsidRPr="007D51B1">
        <w:rPr>
          <w:sz w:val="28"/>
          <w:szCs w:val="28"/>
          <w:lang w:val="pt-BR"/>
        </w:rPr>
        <w:t xml:space="preserve">độ mặn cao nhất vào mùa khô là </w:t>
      </w:r>
      <w:r w:rsidR="00DA0CEC" w:rsidRPr="007D51B1">
        <w:rPr>
          <w:sz w:val="28"/>
          <w:szCs w:val="28"/>
        </w:rPr>
        <w:t xml:space="preserve">12 - </w:t>
      </w:r>
      <w:r w:rsidR="00DA0CEC" w:rsidRPr="007D51B1">
        <w:rPr>
          <w:sz w:val="28"/>
          <w:szCs w:val="28"/>
          <w:lang w:val="da-DK"/>
        </w:rPr>
        <w:t>2</w:t>
      </w:r>
      <w:r w:rsidR="00DA0CEC" w:rsidRPr="007D51B1">
        <w:rPr>
          <w:sz w:val="28"/>
          <w:szCs w:val="28"/>
        </w:rPr>
        <w:t>2</w:t>
      </w:r>
      <w:r w:rsidR="00DA0CEC" w:rsidRPr="007D51B1">
        <w:rPr>
          <w:sz w:val="28"/>
          <w:szCs w:val="28"/>
          <w:lang w:val="da-DK"/>
        </w:rPr>
        <w:t>%</w:t>
      </w:r>
      <w:r w:rsidR="00DA0CEC" w:rsidRPr="007D51B1">
        <w:rPr>
          <w:sz w:val="28"/>
          <w:szCs w:val="28"/>
          <w:vertAlign w:val="subscript"/>
          <w:lang w:val="da-DK"/>
        </w:rPr>
        <w:t>o</w:t>
      </w:r>
      <w:r w:rsidR="00DA0CEC" w:rsidRPr="007D51B1">
        <w:rPr>
          <w:sz w:val="28"/>
          <w:szCs w:val="28"/>
          <w:lang w:val="da-DK"/>
        </w:rPr>
        <w:t xml:space="preserve">. Mùa mưa từ tháng 5 - 11, lượng mưa chủ yếu tháng 7, 8, 9 là </w:t>
      </w:r>
      <w:r w:rsidR="00AE74FA">
        <w:rPr>
          <w:sz w:val="28"/>
          <w:szCs w:val="28"/>
          <w:lang w:val="da-DK"/>
        </w:rPr>
        <w:t>1.660</w:t>
      </w:r>
      <w:r w:rsidR="00DA0CEC" w:rsidRPr="007D51B1">
        <w:rPr>
          <w:sz w:val="28"/>
          <w:szCs w:val="28"/>
          <w:lang w:val="da-DK"/>
        </w:rPr>
        <w:t xml:space="preserve"> - </w:t>
      </w:r>
      <w:r w:rsidR="00AE74FA">
        <w:rPr>
          <w:sz w:val="28"/>
          <w:szCs w:val="28"/>
          <w:lang w:val="da-DK"/>
        </w:rPr>
        <w:t>2.230</w:t>
      </w:r>
      <w:r w:rsidR="00DA0CEC" w:rsidRPr="007D51B1">
        <w:rPr>
          <w:sz w:val="28"/>
          <w:szCs w:val="28"/>
          <w:lang w:val="da-DK"/>
        </w:rPr>
        <w:t xml:space="preserve"> mm/</w:t>
      </w:r>
      <w:r w:rsidR="00AE74FA">
        <w:rPr>
          <w:sz w:val="28"/>
          <w:szCs w:val="28"/>
          <w:lang w:val="da-DK"/>
        </w:rPr>
        <w:t>năm</w:t>
      </w:r>
      <w:r w:rsidR="00DA0CEC" w:rsidRPr="007D51B1">
        <w:rPr>
          <w:sz w:val="28"/>
          <w:szCs w:val="28"/>
          <w:lang w:val="da-DK"/>
        </w:rPr>
        <w:t>. Đây cũng là thời điểm có nhiều nước lũ từ thượng nguồn đổ về mang theo phù sa và độ mặn vùng cửa sông giảm còn 10-1</w:t>
      </w:r>
      <w:r w:rsidR="00DA0CEC" w:rsidRPr="007D51B1">
        <w:rPr>
          <w:sz w:val="28"/>
          <w:szCs w:val="28"/>
        </w:rPr>
        <w:t>2</w:t>
      </w:r>
      <w:r w:rsidR="00DA0CEC" w:rsidRPr="007D51B1">
        <w:rPr>
          <w:sz w:val="28"/>
          <w:szCs w:val="28"/>
          <w:lang w:val="da-DK"/>
        </w:rPr>
        <w:t>‰</w:t>
      </w:r>
      <w:r w:rsidR="00651DB3">
        <w:rPr>
          <w:sz w:val="28"/>
          <w:szCs w:val="28"/>
          <w:lang w:val="da-DK"/>
        </w:rPr>
        <w:t>.</w:t>
      </w:r>
    </w:p>
    <w:p w14:paraId="457B4CDA" w14:textId="54E4B827" w:rsidR="00AE74FA" w:rsidRDefault="00D77D97" w:rsidP="00FF7FA7">
      <w:pPr>
        <w:spacing w:before="120" w:line="320" w:lineRule="exact"/>
        <w:ind w:firstLine="720"/>
        <w:jc w:val="both"/>
        <w:rPr>
          <w:sz w:val="28"/>
          <w:szCs w:val="28"/>
        </w:rPr>
      </w:pPr>
      <w:r w:rsidRPr="007D51B1">
        <w:rPr>
          <w:b/>
          <w:sz w:val="28"/>
          <w:szCs w:val="28"/>
        </w:rPr>
        <w:t xml:space="preserve">d. Chế độ sóng: </w:t>
      </w:r>
      <w:r w:rsidR="00AE74FA">
        <w:rPr>
          <w:sz w:val="28"/>
          <w:szCs w:val="28"/>
        </w:rPr>
        <w:t xml:space="preserve">Sóng tại khu vực trồng rừng </w:t>
      </w:r>
      <w:r w:rsidR="00AE74FA">
        <w:rPr>
          <w:sz w:val="28"/>
          <w:szCs w:val="28"/>
          <w:lang w:val="da-DK"/>
        </w:rPr>
        <w:t xml:space="preserve">tương tự như sóng vùng ven biển phía </w:t>
      </w:r>
      <w:r w:rsidR="00AE74FA">
        <w:rPr>
          <w:rFonts w:hint="eastAsia"/>
          <w:sz w:val="28"/>
          <w:szCs w:val="28"/>
          <w:lang w:val="da-DK"/>
        </w:rPr>
        <w:t>Đô</w:t>
      </w:r>
      <w:r w:rsidR="00AE74FA">
        <w:rPr>
          <w:sz w:val="28"/>
          <w:szCs w:val="28"/>
          <w:lang w:val="da-DK"/>
        </w:rPr>
        <w:t xml:space="preserve">ng ĐBSCL nói chung, thường là sóng hỗn hợp. </w:t>
      </w:r>
      <w:r w:rsidR="00AE74FA">
        <w:rPr>
          <w:rFonts w:hint="eastAsia"/>
          <w:sz w:val="28"/>
          <w:szCs w:val="28"/>
          <w:lang w:val="da-DK"/>
        </w:rPr>
        <w:t>Đ</w:t>
      </w:r>
      <w:r w:rsidR="00AE74FA">
        <w:rPr>
          <w:sz w:val="28"/>
          <w:szCs w:val="28"/>
          <w:lang w:val="da-DK"/>
        </w:rPr>
        <w:t xml:space="preserve">ộ cao và chu kỳ năm là 1,6 m và 5,5 giây tương ứng, còn </w:t>
      </w:r>
      <w:r w:rsidR="00AE74FA">
        <w:rPr>
          <w:rFonts w:hint="eastAsia"/>
          <w:sz w:val="28"/>
          <w:szCs w:val="28"/>
          <w:lang w:val="da-DK"/>
        </w:rPr>
        <w:t>đ</w:t>
      </w:r>
      <w:r w:rsidR="00AE74FA">
        <w:rPr>
          <w:sz w:val="28"/>
          <w:szCs w:val="28"/>
          <w:lang w:val="da-DK"/>
        </w:rPr>
        <w:t xml:space="preserve">ộ cao và chu kỳ sóng cực </w:t>
      </w:r>
      <w:r w:rsidR="00AE74FA">
        <w:rPr>
          <w:rFonts w:hint="eastAsia"/>
          <w:sz w:val="28"/>
          <w:szCs w:val="28"/>
          <w:lang w:val="da-DK"/>
        </w:rPr>
        <w:t>đ</w:t>
      </w:r>
      <w:r w:rsidR="00AE74FA">
        <w:rPr>
          <w:sz w:val="28"/>
          <w:szCs w:val="28"/>
          <w:lang w:val="da-DK"/>
        </w:rPr>
        <w:t xml:space="preserve">ại quan trắc </w:t>
      </w:r>
      <w:r w:rsidR="00AE74FA">
        <w:rPr>
          <w:rFonts w:hint="eastAsia"/>
          <w:sz w:val="28"/>
          <w:szCs w:val="28"/>
          <w:lang w:val="da-DK"/>
        </w:rPr>
        <w:t>đư</w:t>
      </w:r>
      <w:r w:rsidR="00AE74FA">
        <w:rPr>
          <w:sz w:val="28"/>
          <w:szCs w:val="28"/>
          <w:lang w:val="da-DK"/>
        </w:rPr>
        <w:t xml:space="preserve">ợc có thể lên </w:t>
      </w:r>
      <w:r w:rsidR="00AE74FA">
        <w:rPr>
          <w:rFonts w:hint="eastAsia"/>
          <w:sz w:val="28"/>
          <w:szCs w:val="28"/>
          <w:lang w:val="da-DK"/>
        </w:rPr>
        <w:t>đ</w:t>
      </w:r>
      <w:r w:rsidR="00AE74FA">
        <w:rPr>
          <w:sz w:val="28"/>
          <w:szCs w:val="28"/>
          <w:lang w:val="da-DK"/>
        </w:rPr>
        <w:t xml:space="preserve">ến 10,5 m và chu kỳ tương </w:t>
      </w:r>
      <w:r w:rsidR="00AE74FA">
        <w:rPr>
          <w:rFonts w:hint="eastAsia"/>
          <w:sz w:val="28"/>
          <w:szCs w:val="28"/>
          <w:lang w:val="da-DK"/>
        </w:rPr>
        <w:t>đươ</w:t>
      </w:r>
      <w:r w:rsidR="00A2071A">
        <w:rPr>
          <w:sz w:val="28"/>
          <w:szCs w:val="28"/>
          <w:lang w:val="da-DK"/>
        </w:rPr>
        <w:t>ng 11,5 giây. Tuy nhiên tại vị trí trồng rừng</w:t>
      </w:r>
      <w:r w:rsidR="004E05F4">
        <w:rPr>
          <w:sz w:val="28"/>
          <w:szCs w:val="28"/>
          <w:lang w:val="da-DK"/>
        </w:rPr>
        <w:t xml:space="preserve"> nằm bên trong </w:t>
      </w:r>
      <w:r w:rsidR="00A2071A">
        <w:rPr>
          <w:sz w:val="28"/>
          <w:szCs w:val="28"/>
          <w:lang w:val="da-DK"/>
        </w:rPr>
        <w:t>kè bê tông nên sóng giảm nhiều thích hợp cho việc trồng rừng ngập mặn.</w:t>
      </w:r>
    </w:p>
    <w:p w14:paraId="7D87FCEE" w14:textId="2165219F" w:rsidR="00D77D97" w:rsidRPr="007D51B1" w:rsidRDefault="00AE74FA" w:rsidP="00FF7FA7">
      <w:pPr>
        <w:spacing w:before="120" w:line="320" w:lineRule="exact"/>
        <w:ind w:firstLine="720"/>
        <w:jc w:val="both"/>
        <w:rPr>
          <w:sz w:val="28"/>
          <w:szCs w:val="28"/>
        </w:rPr>
      </w:pPr>
      <w:r>
        <w:rPr>
          <w:sz w:val="28"/>
          <w:szCs w:val="28"/>
        </w:rPr>
        <w:t xml:space="preserve">Vào mùa gió </w:t>
      </w:r>
      <w:r>
        <w:rPr>
          <w:rFonts w:hint="eastAsia"/>
          <w:sz w:val="28"/>
          <w:szCs w:val="28"/>
        </w:rPr>
        <w:t>Đô</w:t>
      </w:r>
      <w:r>
        <w:rPr>
          <w:sz w:val="28"/>
          <w:szCs w:val="28"/>
        </w:rPr>
        <w:t xml:space="preserve">ng Bắc, tần suất sóng gió có </w:t>
      </w:r>
      <w:r>
        <w:rPr>
          <w:rFonts w:hint="eastAsia"/>
          <w:sz w:val="28"/>
          <w:szCs w:val="28"/>
        </w:rPr>
        <w:t>đ</w:t>
      </w:r>
      <w:r>
        <w:rPr>
          <w:sz w:val="28"/>
          <w:szCs w:val="28"/>
        </w:rPr>
        <w:t xml:space="preserve">ộ cao nhỏ hơn 1 m chiếm 82%, trong </w:t>
      </w:r>
      <w:r>
        <w:rPr>
          <w:rFonts w:hint="eastAsia"/>
          <w:sz w:val="28"/>
          <w:szCs w:val="28"/>
        </w:rPr>
        <w:t>đó</w:t>
      </w:r>
      <w:r>
        <w:rPr>
          <w:sz w:val="28"/>
          <w:szCs w:val="28"/>
        </w:rPr>
        <w:t xml:space="preserve"> hướng </w:t>
      </w:r>
      <w:r>
        <w:rPr>
          <w:rFonts w:hint="eastAsia"/>
          <w:sz w:val="28"/>
          <w:szCs w:val="28"/>
        </w:rPr>
        <w:t>Đô</w:t>
      </w:r>
      <w:r>
        <w:rPr>
          <w:sz w:val="28"/>
          <w:szCs w:val="28"/>
        </w:rPr>
        <w:t xml:space="preserve">ng Bắc chiếm 49% và hướng Bắc 24%; còn sóng có </w:t>
      </w:r>
      <w:r>
        <w:rPr>
          <w:rFonts w:hint="eastAsia"/>
          <w:sz w:val="28"/>
          <w:szCs w:val="28"/>
        </w:rPr>
        <w:t>đ</w:t>
      </w:r>
      <w:r>
        <w:rPr>
          <w:sz w:val="28"/>
          <w:szCs w:val="28"/>
        </w:rPr>
        <w:t xml:space="preserve">ộ cao từ 1-1,5 m chiếm 12%. Sóng lừng có </w:t>
      </w:r>
      <w:r>
        <w:rPr>
          <w:rFonts w:hint="eastAsia"/>
          <w:sz w:val="28"/>
          <w:szCs w:val="28"/>
        </w:rPr>
        <w:t>đ</w:t>
      </w:r>
      <w:r>
        <w:rPr>
          <w:sz w:val="28"/>
          <w:szCs w:val="28"/>
        </w:rPr>
        <w:t xml:space="preserve">ộ cao từ 1,9-3,7 m có tần suất 20% trong </w:t>
      </w:r>
      <w:r>
        <w:rPr>
          <w:rFonts w:hint="eastAsia"/>
          <w:sz w:val="28"/>
          <w:szCs w:val="28"/>
        </w:rPr>
        <w:t>đó</w:t>
      </w:r>
      <w:r>
        <w:rPr>
          <w:sz w:val="28"/>
          <w:szCs w:val="28"/>
        </w:rPr>
        <w:t xml:space="preserve"> hướng Bắc chiếm 19%. Sóng lừng có </w:t>
      </w:r>
      <w:r>
        <w:rPr>
          <w:rFonts w:hint="eastAsia"/>
          <w:sz w:val="28"/>
          <w:szCs w:val="28"/>
        </w:rPr>
        <w:t>đ</w:t>
      </w:r>
      <w:r>
        <w:rPr>
          <w:sz w:val="28"/>
          <w:szCs w:val="28"/>
        </w:rPr>
        <w:t xml:space="preserve">ộ cao lớn hơn 3,7 m chiếm 7%. Tần suất lặng sóng là 65%. Vào mùa gió Tây Nam, tần suất sóng có </w:t>
      </w:r>
      <w:r>
        <w:rPr>
          <w:rFonts w:hint="eastAsia"/>
          <w:sz w:val="28"/>
          <w:szCs w:val="28"/>
        </w:rPr>
        <w:t>đ</w:t>
      </w:r>
      <w:r>
        <w:rPr>
          <w:sz w:val="28"/>
          <w:szCs w:val="28"/>
        </w:rPr>
        <w:t xml:space="preserve">ộ cao nhỏ hơn 1 m chiếm 77%, trong </w:t>
      </w:r>
      <w:r>
        <w:rPr>
          <w:rFonts w:hint="eastAsia"/>
          <w:sz w:val="28"/>
          <w:szCs w:val="28"/>
        </w:rPr>
        <w:t>đó</w:t>
      </w:r>
      <w:r>
        <w:rPr>
          <w:sz w:val="28"/>
          <w:szCs w:val="28"/>
        </w:rPr>
        <w:t xml:space="preserve"> hướng Tây Nam chiếm 50% và hướng Nam 15%; còn sóng gió có </w:t>
      </w:r>
      <w:r>
        <w:rPr>
          <w:rFonts w:hint="eastAsia"/>
          <w:sz w:val="28"/>
          <w:szCs w:val="28"/>
        </w:rPr>
        <w:t>đ</w:t>
      </w:r>
      <w:r>
        <w:rPr>
          <w:sz w:val="28"/>
          <w:szCs w:val="28"/>
        </w:rPr>
        <w:t xml:space="preserve">ộ cao từ 1-1,5 m chiếm 14%. Sóng lừng có </w:t>
      </w:r>
      <w:r>
        <w:rPr>
          <w:rFonts w:hint="eastAsia"/>
          <w:sz w:val="28"/>
          <w:szCs w:val="28"/>
        </w:rPr>
        <w:t>đ</w:t>
      </w:r>
      <w:r>
        <w:rPr>
          <w:sz w:val="28"/>
          <w:szCs w:val="28"/>
        </w:rPr>
        <w:t xml:space="preserve">ộ cao từ 0,3-1,8 m chiếm 17%, trong </w:t>
      </w:r>
      <w:r>
        <w:rPr>
          <w:rFonts w:hint="eastAsia"/>
          <w:sz w:val="28"/>
          <w:szCs w:val="28"/>
        </w:rPr>
        <w:t>đó</w:t>
      </w:r>
      <w:r>
        <w:rPr>
          <w:sz w:val="28"/>
          <w:szCs w:val="28"/>
        </w:rPr>
        <w:t xml:space="preserve"> hướng Nam 9% và Tây Nam 7%; các sóng lừng có </w:t>
      </w:r>
      <w:r>
        <w:rPr>
          <w:rFonts w:hint="eastAsia"/>
          <w:sz w:val="28"/>
          <w:szCs w:val="28"/>
        </w:rPr>
        <w:t>đ</w:t>
      </w:r>
      <w:r>
        <w:rPr>
          <w:sz w:val="28"/>
          <w:szCs w:val="28"/>
        </w:rPr>
        <w:t xml:space="preserve">ộ cao từ 1,9-3,7 m có tần suất 15% trong </w:t>
      </w:r>
      <w:r>
        <w:rPr>
          <w:rFonts w:hint="eastAsia"/>
          <w:sz w:val="28"/>
          <w:szCs w:val="28"/>
        </w:rPr>
        <w:t>đó</w:t>
      </w:r>
      <w:r>
        <w:rPr>
          <w:sz w:val="28"/>
          <w:szCs w:val="28"/>
        </w:rPr>
        <w:t xml:space="preserve"> hướng Tây Nam chiếm 8%, hướng Nam 7%. Sóng lừng có </w:t>
      </w:r>
      <w:r>
        <w:rPr>
          <w:rFonts w:hint="eastAsia"/>
          <w:sz w:val="28"/>
          <w:szCs w:val="28"/>
        </w:rPr>
        <w:t>đ</w:t>
      </w:r>
      <w:r>
        <w:rPr>
          <w:sz w:val="28"/>
          <w:szCs w:val="28"/>
        </w:rPr>
        <w:t>ộ cao lớn hơn 3,7 m chiếm 9%. Tần suất lặng sóng là 69%.</w:t>
      </w:r>
    </w:p>
    <w:p w14:paraId="64FF3922" w14:textId="562A1EA1" w:rsidR="00D77D97" w:rsidRPr="007D51B1" w:rsidRDefault="00D77D97" w:rsidP="00FF7FA7">
      <w:pPr>
        <w:spacing w:before="120" w:line="320" w:lineRule="exact"/>
        <w:ind w:firstLine="720"/>
        <w:jc w:val="both"/>
        <w:rPr>
          <w:sz w:val="28"/>
          <w:szCs w:val="28"/>
        </w:rPr>
      </w:pPr>
      <w:r w:rsidRPr="007D51B1">
        <w:rPr>
          <w:b/>
          <w:sz w:val="28"/>
          <w:szCs w:val="28"/>
        </w:rPr>
        <w:t xml:space="preserve">e. Chế độ thủy văn: </w:t>
      </w:r>
      <w:r w:rsidR="00756780" w:rsidRPr="007D51B1">
        <w:rPr>
          <w:sz w:val="28"/>
          <w:szCs w:val="28"/>
        </w:rPr>
        <w:t xml:space="preserve">Chế độ thủy văn của vùng chịu ảnh hưởng chính bởi sông Mỹ Thanh và rạch Cổ Cò. Toàn bộ diện tích đất đai của </w:t>
      </w:r>
      <w:r w:rsidR="00A35579">
        <w:rPr>
          <w:sz w:val="28"/>
          <w:szCs w:val="28"/>
        </w:rPr>
        <w:t xml:space="preserve">xã Vĩnh Hải </w:t>
      </w:r>
      <w:r w:rsidR="00756780" w:rsidRPr="007D51B1">
        <w:rPr>
          <w:sz w:val="28"/>
          <w:szCs w:val="28"/>
        </w:rPr>
        <w:t xml:space="preserve">chịu ảnh hưởng mạnh của chế độ bán nhật triều không đều của biển Đông có biên độ lớn. Hướng xâm nhập triều từ biển Đông chủ yếu thông qua cửa sông Mỹ Thanh và rạch Cổ Cò đi Bạc Liêu. </w:t>
      </w:r>
    </w:p>
    <w:p w14:paraId="7081084C" w14:textId="08C14773" w:rsidR="00D77D97" w:rsidRPr="0060635A" w:rsidRDefault="0060635A" w:rsidP="0060635A">
      <w:pPr>
        <w:pStyle w:val="Heading2"/>
        <w:ind w:firstLine="720"/>
      </w:pPr>
      <w:bookmarkStart w:id="30" w:name="_Toc124705988"/>
      <w:bookmarkStart w:id="31" w:name="_Toc235538703"/>
      <w:r w:rsidRPr="0060635A">
        <w:t>8.3. ĐÁNH GIÁ VỀ ĐIỀU KIỆN TỰ NHIÊN LIÊN QUAN ĐẾN CÂY NGẬP MẶN</w:t>
      </w:r>
      <w:bookmarkEnd w:id="30"/>
      <w:bookmarkEnd w:id="31"/>
    </w:p>
    <w:p w14:paraId="212843F2" w14:textId="0B6D5D5F" w:rsidR="00D77D97" w:rsidRPr="007D51B1" w:rsidRDefault="00D77D97" w:rsidP="00FF7FA7">
      <w:pPr>
        <w:spacing w:before="120" w:line="320" w:lineRule="exact"/>
        <w:ind w:firstLine="720"/>
        <w:jc w:val="both"/>
        <w:rPr>
          <w:spacing w:val="-2"/>
          <w:sz w:val="28"/>
          <w:szCs w:val="28"/>
          <w:lang w:val="pt-BR"/>
        </w:rPr>
      </w:pPr>
      <w:r w:rsidRPr="007D51B1">
        <w:rPr>
          <w:i/>
          <w:spacing w:val="-2"/>
          <w:sz w:val="28"/>
          <w:szCs w:val="28"/>
          <w:lang w:val="pt-BR"/>
        </w:rPr>
        <w:t xml:space="preserve">+ Địa hình: </w:t>
      </w:r>
      <w:r w:rsidRPr="007D51B1">
        <w:rPr>
          <w:spacing w:val="-2"/>
          <w:sz w:val="28"/>
          <w:szCs w:val="28"/>
          <w:lang w:val="pt-BR"/>
        </w:rPr>
        <w:t>Địa hình khu vực dự án đều có cao trình bãi phù hợp để trồng cây ngập m</w:t>
      </w:r>
      <w:r w:rsidR="00CF5F4D">
        <w:rPr>
          <w:spacing w:val="-2"/>
          <w:sz w:val="28"/>
          <w:szCs w:val="28"/>
          <w:lang w:val="pt-BR"/>
        </w:rPr>
        <w:t>ặn đảm bảo thời gian phơi bãi 5-8</w:t>
      </w:r>
      <w:r w:rsidRPr="007D51B1">
        <w:rPr>
          <w:spacing w:val="-2"/>
          <w:sz w:val="28"/>
          <w:szCs w:val="28"/>
          <w:lang w:val="pt-BR"/>
        </w:rPr>
        <w:t xml:space="preserve"> giờ/ngày.</w:t>
      </w:r>
    </w:p>
    <w:p w14:paraId="20C369F7" w14:textId="10C76391" w:rsidR="00D77D97" w:rsidRPr="007D51B1" w:rsidRDefault="00D77D97" w:rsidP="00FF7FA7">
      <w:pPr>
        <w:spacing w:before="120" w:line="320" w:lineRule="exact"/>
        <w:ind w:firstLine="720"/>
        <w:jc w:val="both"/>
        <w:rPr>
          <w:bCs/>
          <w:sz w:val="28"/>
          <w:szCs w:val="28"/>
          <w:lang w:val="sv-SE"/>
        </w:rPr>
      </w:pPr>
      <w:r w:rsidRPr="007D51B1">
        <w:rPr>
          <w:spacing w:val="-2"/>
          <w:sz w:val="28"/>
          <w:szCs w:val="28"/>
          <w:lang w:val="pt-BR"/>
        </w:rPr>
        <w:t xml:space="preserve">+ </w:t>
      </w:r>
      <w:r w:rsidRPr="007D51B1">
        <w:rPr>
          <w:i/>
          <w:spacing w:val="-2"/>
          <w:sz w:val="28"/>
          <w:szCs w:val="28"/>
          <w:lang w:val="pt-BR"/>
        </w:rPr>
        <w:t xml:space="preserve">Dạng lập địa: </w:t>
      </w:r>
      <w:r w:rsidR="003162E7" w:rsidRPr="007D51B1">
        <w:rPr>
          <w:bCs/>
          <w:sz w:val="28"/>
          <w:szCs w:val="28"/>
          <w:lang w:val="sv-SE"/>
        </w:rPr>
        <w:t>Áp dụng theo Quyết định 5365/QĐ-BNN-TCLN ngày 23 tháng 12 năm 2016 của BNN&amp;PTNT về việc ban hành hướng dẫn kỹ thuật trồng rừng 6 loài cây ngập mặn: Mắm Trắng, Mắm Biển, Đước Đôi, Đưng, Bần Trắng và Cóc Trắng</w:t>
      </w:r>
      <w:r w:rsidR="006548A8">
        <w:rPr>
          <w:bCs/>
          <w:sz w:val="28"/>
          <w:szCs w:val="28"/>
          <w:lang w:val="sv-SE"/>
        </w:rPr>
        <w:t xml:space="preserve"> </w:t>
      </w:r>
      <w:r w:rsidRPr="007D51B1">
        <w:rPr>
          <w:bCs/>
          <w:sz w:val="28"/>
          <w:szCs w:val="28"/>
          <w:lang w:val="sv-SE"/>
        </w:rPr>
        <w:t xml:space="preserve">theo 3 yếu tố như sau: </w:t>
      </w:r>
    </w:p>
    <w:p w14:paraId="65593959" w14:textId="77777777" w:rsidR="001D6D76" w:rsidRDefault="00D77D97" w:rsidP="001D6D76">
      <w:pPr>
        <w:spacing w:before="120" w:line="320" w:lineRule="exact"/>
        <w:ind w:firstLine="720"/>
        <w:jc w:val="both"/>
        <w:rPr>
          <w:i/>
          <w:spacing w:val="-2"/>
          <w:sz w:val="28"/>
          <w:szCs w:val="28"/>
          <w:lang w:val="pt-BR"/>
        </w:rPr>
      </w:pPr>
      <w:r w:rsidRPr="007D51B1">
        <w:rPr>
          <w:bCs/>
          <w:sz w:val="28"/>
          <w:szCs w:val="28"/>
        </w:rPr>
        <w:t xml:space="preserve">- </w:t>
      </w:r>
      <w:r w:rsidRPr="007D51B1">
        <w:rPr>
          <w:bCs/>
          <w:sz w:val="28"/>
          <w:szCs w:val="28"/>
          <w:lang w:val="sv-SE"/>
        </w:rPr>
        <w:t xml:space="preserve">Số ngày ngập triều tháng từ </w:t>
      </w:r>
      <w:r w:rsidR="003162E7">
        <w:rPr>
          <w:bCs/>
          <w:sz w:val="28"/>
          <w:szCs w:val="28"/>
          <w:lang w:val="sv-SE"/>
        </w:rPr>
        <w:t>20</w:t>
      </w:r>
      <w:r w:rsidRPr="007D51B1">
        <w:rPr>
          <w:bCs/>
          <w:sz w:val="28"/>
          <w:szCs w:val="28"/>
          <w:lang w:val="sv-SE"/>
        </w:rPr>
        <w:t>-2</w:t>
      </w:r>
      <w:r w:rsidR="003162E7">
        <w:rPr>
          <w:bCs/>
          <w:sz w:val="28"/>
          <w:szCs w:val="28"/>
          <w:lang w:val="sv-SE"/>
        </w:rPr>
        <w:t>5</w:t>
      </w:r>
      <w:r w:rsidRPr="007D51B1">
        <w:rPr>
          <w:bCs/>
          <w:sz w:val="28"/>
          <w:szCs w:val="28"/>
          <w:lang w:val="sv-SE"/>
        </w:rPr>
        <w:t xml:space="preserve"> ngày/tháng;</w:t>
      </w:r>
    </w:p>
    <w:p w14:paraId="35E12528" w14:textId="39900694" w:rsidR="00D77D97" w:rsidRPr="001D6D76" w:rsidRDefault="00D77D97" w:rsidP="001D6D76">
      <w:pPr>
        <w:spacing w:before="120" w:line="320" w:lineRule="exact"/>
        <w:ind w:firstLine="720"/>
        <w:jc w:val="both"/>
        <w:rPr>
          <w:i/>
          <w:spacing w:val="-2"/>
          <w:sz w:val="28"/>
          <w:szCs w:val="28"/>
          <w:lang w:val="pt-BR"/>
        </w:rPr>
      </w:pPr>
      <w:r w:rsidRPr="001D6D76">
        <w:rPr>
          <w:bCs/>
          <w:sz w:val="28"/>
          <w:szCs w:val="28"/>
        </w:rPr>
        <w:t xml:space="preserve">- </w:t>
      </w:r>
      <w:r w:rsidRPr="001D6D76">
        <w:rPr>
          <w:bCs/>
          <w:sz w:val="28"/>
          <w:szCs w:val="28"/>
          <w:lang w:val="sv-SE"/>
        </w:rPr>
        <w:t xml:space="preserve">Thời gian phơi bãi từ </w:t>
      </w:r>
      <w:r w:rsidR="003162E7" w:rsidRPr="001D6D76">
        <w:rPr>
          <w:bCs/>
          <w:sz w:val="28"/>
          <w:szCs w:val="28"/>
        </w:rPr>
        <w:t xml:space="preserve">5-8 </w:t>
      </w:r>
      <w:r w:rsidR="008979CC" w:rsidRPr="001D6D76">
        <w:rPr>
          <w:bCs/>
          <w:sz w:val="28"/>
          <w:szCs w:val="28"/>
          <w:lang w:val="sv-SE"/>
        </w:rPr>
        <w:t>giờ</w:t>
      </w:r>
      <w:r w:rsidRPr="001D6D76">
        <w:rPr>
          <w:bCs/>
          <w:sz w:val="28"/>
          <w:szCs w:val="28"/>
          <w:lang w:val="sv-SE"/>
        </w:rPr>
        <w:t>/ngày;</w:t>
      </w:r>
    </w:p>
    <w:p w14:paraId="195B2E2D" w14:textId="3C9BE0D4" w:rsidR="00D77D97" w:rsidRPr="001D6D76" w:rsidRDefault="00D77D97" w:rsidP="001D6D76">
      <w:pPr>
        <w:keepNext/>
        <w:widowControl w:val="0"/>
        <w:tabs>
          <w:tab w:val="left" w:pos="454"/>
        </w:tabs>
        <w:spacing w:before="120" w:line="320" w:lineRule="exact"/>
        <w:jc w:val="both"/>
        <w:rPr>
          <w:i/>
          <w:spacing w:val="-2"/>
          <w:sz w:val="28"/>
          <w:szCs w:val="28"/>
          <w:lang w:val="pt-BR"/>
        </w:rPr>
      </w:pPr>
      <w:r w:rsidRPr="001D6D76">
        <w:rPr>
          <w:bCs/>
          <w:sz w:val="28"/>
          <w:szCs w:val="28"/>
        </w:rPr>
        <w:t xml:space="preserve"> - </w:t>
      </w:r>
      <w:r w:rsidRPr="001D6D76">
        <w:rPr>
          <w:bCs/>
          <w:sz w:val="28"/>
          <w:szCs w:val="28"/>
          <w:lang w:val="sv-SE"/>
        </w:rPr>
        <w:t>Độ thành thục của đất</w:t>
      </w:r>
      <w:r w:rsidR="005D2FC3" w:rsidRPr="001D6D76">
        <w:rPr>
          <w:bCs/>
          <w:sz w:val="28"/>
          <w:szCs w:val="28"/>
          <w:lang w:val="sv-SE"/>
        </w:rPr>
        <w:t>: đất</w:t>
      </w:r>
      <w:r w:rsidR="00A314D3" w:rsidRPr="001D6D76">
        <w:rPr>
          <w:bCs/>
          <w:sz w:val="28"/>
          <w:szCs w:val="28"/>
          <w:lang w:val="sv-SE"/>
        </w:rPr>
        <w:t xml:space="preserve"> </w:t>
      </w:r>
      <w:r w:rsidR="0029076D" w:rsidRPr="001D6D76">
        <w:rPr>
          <w:bCs/>
          <w:sz w:val="28"/>
          <w:szCs w:val="28"/>
          <w:lang w:val="sv-SE"/>
        </w:rPr>
        <w:t>tỉ lệ pha cát &lt;</w:t>
      </w:r>
      <w:r w:rsidR="0037446C" w:rsidRPr="001D6D76">
        <w:rPr>
          <w:bCs/>
          <w:sz w:val="28"/>
          <w:szCs w:val="28"/>
          <w:lang w:val="sv-SE"/>
        </w:rPr>
        <w:t>1</w:t>
      </w:r>
      <w:r w:rsidR="003162E7" w:rsidRPr="001D6D76">
        <w:rPr>
          <w:bCs/>
          <w:sz w:val="28"/>
          <w:szCs w:val="28"/>
          <w:lang w:val="sv-SE"/>
        </w:rPr>
        <w:t>0</w:t>
      </w:r>
      <w:r w:rsidR="0029076D" w:rsidRPr="001D6D76">
        <w:rPr>
          <w:bCs/>
          <w:sz w:val="28"/>
          <w:szCs w:val="28"/>
          <w:lang w:val="sv-SE"/>
        </w:rPr>
        <w:t>%</w:t>
      </w:r>
      <w:r w:rsidR="005D2FC3" w:rsidRPr="001D6D76">
        <w:rPr>
          <w:bCs/>
          <w:sz w:val="28"/>
          <w:szCs w:val="28"/>
          <w:lang w:val="sv-SE"/>
        </w:rPr>
        <w:t>;</w:t>
      </w:r>
    </w:p>
    <w:p w14:paraId="5A072221" w14:textId="430CE933" w:rsidR="00D77D97" w:rsidRPr="007D51B1" w:rsidRDefault="00D77D97" w:rsidP="00FF7FA7">
      <w:pPr>
        <w:keepNext/>
        <w:widowControl w:val="0"/>
        <w:tabs>
          <w:tab w:val="left" w:pos="454"/>
        </w:tabs>
        <w:spacing w:before="120" w:line="320" w:lineRule="exact"/>
        <w:ind w:firstLine="720"/>
        <w:jc w:val="both"/>
        <w:rPr>
          <w:bCs/>
          <w:sz w:val="28"/>
          <w:szCs w:val="28"/>
          <w:lang w:val="sv-SE"/>
        </w:rPr>
      </w:pPr>
      <w:r w:rsidRPr="007D51B1">
        <w:rPr>
          <w:bCs/>
          <w:sz w:val="28"/>
          <w:szCs w:val="28"/>
          <w:lang w:val="sv-SE"/>
        </w:rPr>
        <w:t>Từ đó xác định dạng lập địa tại khu vực dự án thuộc nhóm lập địa I</w:t>
      </w:r>
      <w:r w:rsidR="0037446C">
        <w:rPr>
          <w:bCs/>
          <w:sz w:val="28"/>
          <w:szCs w:val="28"/>
          <w:lang w:val="sv-SE"/>
        </w:rPr>
        <w:t>b</w:t>
      </w:r>
      <w:r w:rsidR="00A314D3" w:rsidRPr="007D51B1">
        <w:rPr>
          <w:bCs/>
          <w:sz w:val="28"/>
          <w:szCs w:val="28"/>
          <w:lang w:val="sv-SE"/>
        </w:rPr>
        <w:t xml:space="preserve"> (điều kiện gây trồng nhóm I</w:t>
      </w:r>
      <w:r w:rsidR="0037446C">
        <w:rPr>
          <w:bCs/>
          <w:sz w:val="28"/>
          <w:szCs w:val="28"/>
          <w:lang w:val="sv-SE"/>
        </w:rPr>
        <w:t>b</w:t>
      </w:r>
      <w:r w:rsidR="00A314D3" w:rsidRPr="007D51B1">
        <w:rPr>
          <w:bCs/>
          <w:sz w:val="28"/>
          <w:szCs w:val="28"/>
          <w:lang w:val="sv-SE"/>
        </w:rPr>
        <w:t xml:space="preserve"> đối với</w:t>
      </w:r>
      <w:r w:rsidR="003162E7">
        <w:rPr>
          <w:bCs/>
          <w:sz w:val="28"/>
          <w:szCs w:val="28"/>
          <w:lang w:val="sv-SE"/>
        </w:rPr>
        <w:t xml:space="preserve"> Mấm trắng</w:t>
      </w:r>
      <w:r w:rsidR="00A314D3" w:rsidRPr="007D51B1">
        <w:rPr>
          <w:bCs/>
          <w:sz w:val="28"/>
          <w:szCs w:val="28"/>
          <w:lang w:val="sv-SE"/>
        </w:rPr>
        <w:t>)</w:t>
      </w:r>
      <w:r w:rsidRPr="007D51B1">
        <w:rPr>
          <w:bCs/>
          <w:sz w:val="28"/>
          <w:szCs w:val="28"/>
          <w:lang w:val="sv-SE"/>
        </w:rPr>
        <w:t>.</w:t>
      </w:r>
    </w:p>
    <w:p w14:paraId="5EB52527" w14:textId="77777777" w:rsidR="00D77D97" w:rsidRPr="007D51B1" w:rsidRDefault="00D77D97" w:rsidP="00FF7FA7">
      <w:pPr>
        <w:keepNext/>
        <w:widowControl w:val="0"/>
        <w:tabs>
          <w:tab w:val="left" w:pos="454"/>
        </w:tabs>
        <w:spacing w:before="120" w:line="320" w:lineRule="exact"/>
        <w:ind w:firstLine="720"/>
        <w:jc w:val="both"/>
        <w:rPr>
          <w:spacing w:val="-2"/>
          <w:sz w:val="28"/>
          <w:szCs w:val="28"/>
          <w:lang w:val="pt-BR"/>
        </w:rPr>
      </w:pPr>
      <w:r w:rsidRPr="007D51B1">
        <w:rPr>
          <w:bCs/>
          <w:sz w:val="28"/>
          <w:szCs w:val="28"/>
          <w:lang w:val="sv-SE"/>
        </w:rPr>
        <w:t xml:space="preserve">+ </w:t>
      </w:r>
      <w:r w:rsidRPr="007D51B1">
        <w:rPr>
          <w:bCs/>
          <w:i/>
          <w:sz w:val="28"/>
          <w:szCs w:val="28"/>
          <w:lang w:val="sv-SE"/>
        </w:rPr>
        <w:t xml:space="preserve">Điều kiện gây trồng: </w:t>
      </w:r>
      <w:r w:rsidRPr="007D51B1">
        <w:rPr>
          <w:bCs/>
          <w:sz w:val="28"/>
          <w:szCs w:val="28"/>
          <w:lang w:val="sv-SE"/>
        </w:rPr>
        <w:t xml:space="preserve">Áp dụng theo Quyết định 5365/QĐ-BNN-TCLN </w:t>
      </w:r>
      <w:r w:rsidRPr="007D51B1">
        <w:rPr>
          <w:bCs/>
          <w:sz w:val="28"/>
          <w:szCs w:val="28"/>
          <w:lang w:val="sv-SE"/>
        </w:rPr>
        <w:lastRenderedPageBreak/>
        <w:t>ngày 23 tháng 12 năm 2016 của BNN&amp;PTNT về việc ban hành hướng dẫn kỹ thuật trồng rừng 6 loài cây ngập mặn: Mắm Trắng, Mắm Biển, Đước Đôi, Đưng, Bần Trắng và Cóc Trắng tương ứng với dạng lập địa Ib</w:t>
      </w:r>
      <w:r w:rsidRPr="007D51B1">
        <w:rPr>
          <w:bCs/>
          <w:sz w:val="28"/>
          <w:szCs w:val="28"/>
        </w:rPr>
        <w:t>,</w:t>
      </w:r>
      <w:r w:rsidRPr="007D51B1">
        <w:rPr>
          <w:bCs/>
          <w:sz w:val="28"/>
          <w:szCs w:val="28"/>
          <w:lang w:val="sv-SE"/>
        </w:rPr>
        <w:t xml:space="preserve"> nên chọn nhóm điều kiện gây trồng</w:t>
      </w:r>
      <w:r w:rsidRPr="007D51B1">
        <w:rPr>
          <w:bCs/>
          <w:sz w:val="28"/>
          <w:szCs w:val="28"/>
        </w:rPr>
        <w:t xml:space="preserve"> của </w:t>
      </w:r>
      <w:r w:rsidRPr="007D51B1">
        <w:rPr>
          <w:bCs/>
          <w:sz w:val="28"/>
          <w:szCs w:val="28"/>
          <w:lang w:val="sv-SE"/>
        </w:rPr>
        <w:t>khu vực khảo sát nhóm I và cần có biện pháp lựa chọn mật độ cũng như phương thức làm đất phù hợp để gây trồng.</w:t>
      </w:r>
    </w:p>
    <w:bookmarkEnd w:id="27"/>
    <w:p w14:paraId="665F28D9" w14:textId="770FE97A" w:rsidR="00D77D97" w:rsidRPr="007D51B1" w:rsidRDefault="00D77D97" w:rsidP="00FF7FA7">
      <w:pPr>
        <w:keepNext/>
        <w:widowControl w:val="0"/>
        <w:tabs>
          <w:tab w:val="left" w:pos="454"/>
        </w:tabs>
        <w:spacing w:before="120" w:line="320" w:lineRule="exact"/>
        <w:ind w:firstLine="720"/>
        <w:jc w:val="both"/>
        <w:rPr>
          <w:sz w:val="28"/>
          <w:szCs w:val="28"/>
          <w:lang w:val="pt-BR"/>
        </w:rPr>
      </w:pPr>
      <w:r w:rsidRPr="007D51B1">
        <w:rPr>
          <w:i/>
          <w:sz w:val="28"/>
          <w:szCs w:val="28"/>
          <w:lang w:val="pt-BR"/>
        </w:rPr>
        <w:t>+ Chế độ sóng:</w:t>
      </w:r>
      <w:r w:rsidRPr="007D51B1">
        <w:rPr>
          <w:sz w:val="28"/>
          <w:szCs w:val="28"/>
          <w:lang w:val="pt-BR"/>
        </w:rPr>
        <w:t xml:space="preserve"> K</w:t>
      </w:r>
      <w:r w:rsidRPr="007D51B1">
        <w:rPr>
          <w:sz w:val="28"/>
          <w:szCs w:val="28"/>
        </w:rPr>
        <w:t xml:space="preserve">hu vực dự án chịu sự ảnh hưởng của hướng sóng Đông Bắc, Tây Nam. </w:t>
      </w:r>
      <w:r w:rsidRPr="007D51B1">
        <w:rPr>
          <w:sz w:val="28"/>
          <w:szCs w:val="28"/>
          <w:lang w:val="pt-BR"/>
        </w:rPr>
        <w:t>Cây trong khu vực thường xuyên bị sóng tác động gây bất lợi như nghiêng, đổ cây, đánh gãy các chồi cành mới mọc</w:t>
      </w:r>
      <w:r w:rsidRPr="007D51B1">
        <w:rPr>
          <w:sz w:val="28"/>
          <w:szCs w:val="28"/>
        </w:rPr>
        <w:t xml:space="preserve">. Vì vậy, để cây ngập mặn có thể sinh trưởng và phát triển bình thường, </w:t>
      </w:r>
      <w:r w:rsidR="004C7C6A">
        <w:rPr>
          <w:sz w:val="28"/>
          <w:szCs w:val="28"/>
        </w:rPr>
        <w:t xml:space="preserve">khi trồng cần cắm cọc đỡ cây </w:t>
      </w:r>
      <w:r w:rsidR="009F3C76">
        <w:rPr>
          <w:sz w:val="28"/>
          <w:szCs w:val="28"/>
        </w:rPr>
        <w:t xml:space="preserve">con </w:t>
      </w:r>
      <w:r w:rsidR="009F3C76" w:rsidRPr="007D51B1">
        <w:rPr>
          <w:sz w:val="28"/>
          <w:szCs w:val="28"/>
        </w:rPr>
        <w:t>trong</w:t>
      </w:r>
      <w:r w:rsidRPr="007D51B1">
        <w:rPr>
          <w:sz w:val="28"/>
          <w:szCs w:val="28"/>
        </w:rPr>
        <w:t xml:space="preserve"> thời gian cây con mới trồng</w:t>
      </w:r>
      <w:r w:rsidRPr="007D51B1">
        <w:rPr>
          <w:i/>
          <w:sz w:val="28"/>
          <w:szCs w:val="28"/>
        </w:rPr>
        <w:t>.</w:t>
      </w:r>
    </w:p>
    <w:p w14:paraId="6BAF0B4F" w14:textId="77777777" w:rsidR="00D77D97" w:rsidRPr="007D51B1" w:rsidRDefault="00D77D97" w:rsidP="00FF7FA7">
      <w:pPr>
        <w:keepNext/>
        <w:widowControl w:val="0"/>
        <w:tabs>
          <w:tab w:val="left" w:pos="454"/>
        </w:tabs>
        <w:suppressAutoHyphens/>
        <w:spacing w:before="120" w:line="320" w:lineRule="exact"/>
        <w:ind w:firstLine="720"/>
        <w:jc w:val="both"/>
        <w:rPr>
          <w:spacing w:val="-4"/>
          <w:sz w:val="28"/>
          <w:szCs w:val="28"/>
          <w:lang w:val="pt-BR"/>
        </w:rPr>
      </w:pPr>
      <w:r w:rsidRPr="007D51B1">
        <w:rPr>
          <w:i/>
          <w:sz w:val="28"/>
          <w:szCs w:val="28"/>
          <w:lang w:val="pt-BR"/>
        </w:rPr>
        <w:t xml:space="preserve">+ Độ mặn: </w:t>
      </w:r>
      <w:r w:rsidRPr="007D51B1">
        <w:rPr>
          <w:spacing w:val="-4"/>
          <w:sz w:val="28"/>
          <w:szCs w:val="28"/>
          <w:lang w:val="pt-BR"/>
        </w:rPr>
        <w:t xml:space="preserve">Độ mặn khu vực dự án </w:t>
      </w:r>
      <w:r w:rsidRPr="007D51B1">
        <w:rPr>
          <w:sz w:val="28"/>
          <w:szCs w:val="28"/>
          <w:lang w:val="pt-BR"/>
        </w:rPr>
        <w:t xml:space="preserve">với độ mặn khá cao vào mùa khô nên Hà trong khu vực phát triển mạnh gây chết những cây non và giảm khả năng sinh trưởng phát triển của cây ngập mặn. Vì vậy để trồng cây trong khu vực này cần lưu ý đến tiêu chuẩn cây đem trồng phải đảm bảo đủ tuổi để có thể chống chịu với Hà. </w:t>
      </w:r>
      <w:r w:rsidRPr="007D51B1">
        <w:rPr>
          <w:spacing w:val="-4"/>
          <w:sz w:val="28"/>
          <w:szCs w:val="28"/>
          <w:lang w:val="pt-BR"/>
        </w:rPr>
        <w:t>Vào mùa mưa, khu vực dự án có độ mặn khá thấp cũng chính là thời vụ thích hợp để trồng cây ngập mặn.</w:t>
      </w:r>
    </w:p>
    <w:p w14:paraId="3551C6EB" w14:textId="77777777" w:rsidR="00D77D97" w:rsidRPr="007D51B1" w:rsidRDefault="00D77D97" w:rsidP="00FF7FA7">
      <w:pPr>
        <w:keepNext/>
        <w:widowControl w:val="0"/>
        <w:tabs>
          <w:tab w:val="left" w:pos="454"/>
        </w:tabs>
        <w:suppressAutoHyphens/>
        <w:spacing w:before="120" w:line="320" w:lineRule="exact"/>
        <w:ind w:firstLine="720"/>
        <w:jc w:val="both"/>
        <w:rPr>
          <w:i/>
          <w:sz w:val="28"/>
          <w:szCs w:val="28"/>
          <w:lang w:val="pt-BR"/>
        </w:rPr>
      </w:pPr>
      <w:r w:rsidRPr="007D51B1">
        <w:rPr>
          <w:sz w:val="28"/>
          <w:szCs w:val="28"/>
          <w:lang w:val="pt-BR"/>
        </w:rPr>
        <w:t xml:space="preserve">+ </w:t>
      </w:r>
      <w:r w:rsidRPr="007D51B1">
        <w:rPr>
          <w:i/>
          <w:sz w:val="28"/>
          <w:szCs w:val="28"/>
          <w:lang w:val="pt-BR"/>
        </w:rPr>
        <w:t xml:space="preserve">Chế độ thủy văn: </w:t>
      </w:r>
      <w:r w:rsidRPr="007D51B1">
        <w:rPr>
          <w:sz w:val="28"/>
          <w:szCs w:val="28"/>
        </w:rPr>
        <w:t>Địa bàn bị ảnh hưởng bởi thủy triều lên xuống 2 lần/ngày và hầu hết là có dòng chảy 2 chiều trong năm nên nguồn nước trên sông đục và không ảnh hưởng bởi ngập lụt do mực nước thủy triều dao động ở mức trung bình từ 0,4 – 1,4m. Tuy nhiên do tiếp giáp với biển nên mùa khô nước mặn theo hệ thống sông, kênh rạch xâm nhập vào sâu nội đồng gây khó khăn cho sản xuất nông nghiệp (ngành trồng trọt và chăn nuôi gia súc).</w:t>
      </w:r>
    </w:p>
    <w:p w14:paraId="115A2FFC" w14:textId="0F1EE6F9" w:rsidR="00D77D97" w:rsidRPr="0060635A" w:rsidRDefault="00D77D97" w:rsidP="0060635A">
      <w:pPr>
        <w:pStyle w:val="Heading2"/>
        <w:spacing w:after="0" w:line="320" w:lineRule="exact"/>
        <w:ind w:firstLine="720"/>
        <w:rPr>
          <w:sz w:val="28"/>
          <w:szCs w:val="28"/>
          <w:lang w:val="da-DK"/>
        </w:rPr>
      </w:pPr>
      <w:bookmarkStart w:id="32" w:name="_Toc124705989"/>
      <w:bookmarkStart w:id="33" w:name="_Toc235538704"/>
      <w:bookmarkStart w:id="34" w:name="_Toc444606803"/>
      <w:bookmarkStart w:id="35" w:name="_Toc509237250"/>
      <w:r w:rsidRPr="007D51B1">
        <w:rPr>
          <w:sz w:val="28"/>
          <w:szCs w:val="28"/>
          <w:shd w:val="clear" w:color="auto" w:fill="FFFFFF"/>
        </w:rPr>
        <w:t xml:space="preserve">8.4. </w:t>
      </w:r>
      <w:bookmarkStart w:id="36" w:name="_Toc529006526"/>
      <w:r w:rsidRPr="007D51B1">
        <w:rPr>
          <w:sz w:val="28"/>
          <w:szCs w:val="28"/>
          <w:lang w:val="da-DK"/>
        </w:rPr>
        <w:t>Kinh tế xã hội</w:t>
      </w:r>
      <w:bookmarkEnd w:id="36"/>
      <w:r w:rsidRPr="007D51B1">
        <w:rPr>
          <w:sz w:val="28"/>
          <w:szCs w:val="28"/>
          <w:lang w:val="da-DK"/>
        </w:rPr>
        <w:t xml:space="preserve"> vùng dự án</w:t>
      </w:r>
      <w:bookmarkEnd w:id="32"/>
      <w:bookmarkEnd w:id="33"/>
    </w:p>
    <w:p w14:paraId="4BEFA273" w14:textId="77777777" w:rsidR="00D77D97" w:rsidRPr="0060635A" w:rsidRDefault="00D77D97" w:rsidP="00FF7FA7">
      <w:pPr>
        <w:pStyle w:val="14"/>
        <w:keepNext/>
        <w:widowControl w:val="0"/>
        <w:spacing w:after="0" w:line="320" w:lineRule="exact"/>
        <w:ind w:firstLine="720"/>
        <w:rPr>
          <w:b/>
          <w:bCs/>
          <w:color w:val="auto"/>
          <w:sz w:val="28"/>
          <w:szCs w:val="28"/>
          <w:bdr w:val="none" w:sz="0" w:space="0" w:color="auto" w:frame="1"/>
        </w:rPr>
      </w:pPr>
      <w:r w:rsidRPr="0060635A">
        <w:rPr>
          <w:b/>
          <w:bCs/>
          <w:color w:val="auto"/>
          <w:sz w:val="28"/>
          <w:szCs w:val="28"/>
          <w:bdr w:val="none" w:sz="0" w:space="0" w:color="auto" w:frame="1"/>
        </w:rPr>
        <w:t>a. Kinh tế</w:t>
      </w:r>
    </w:p>
    <w:p w14:paraId="65E3C347" w14:textId="4D691A05" w:rsidR="0037446C" w:rsidRDefault="0037446C" w:rsidP="00FF7FA7">
      <w:pPr>
        <w:spacing w:before="120" w:line="320" w:lineRule="exact"/>
        <w:ind w:firstLine="720"/>
        <w:jc w:val="both"/>
        <w:rPr>
          <w:sz w:val="28"/>
          <w:szCs w:val="28"/>
        </w:rPr>
      </w:pPr>
      <w:r>
        <w:rPr>
          <w:sz w:val="28"/>
          <w:szCs w:val="28"/>
        </w:rPr>
        <w:t>- Xã Vĩnh Hải</w:t>
      </w:r>
      <w:r w:rsidR="003E3ED2">
        <w:rPr>
          <w:sz w:val="28"/>
          <w:szCs w:val="28"/>
        </w:rPr>
        <w:t xml:space="preserve"> </w:t>
      </w:r>
      <w:r>
        <w:rPr>
          <w:sz w:val="28"/>
          <w:szCs w:val="28"/>
        </w:rPr>
        <w:t xml:space="preserve">nằm dọc theo vùng cửa sông Mỹ Thanh, có sinh kế chính dựa vào nuôi tôm sú, nuôi quảng canh cải tiến, và khai thác thủy sản ven bờ. Theo Niên giám thống kê Sóc Trăng 2023, các xã ven biển thuộc thị xã Vĩnh Châu có diện tích nuôi tôm trên 9.000 ha, trong đó Vĩnh Hải đóng góp tỉ trọng đáng kể. Địa phương cũng duy trì sản xuất nông nghiệp trên đất giồng cát, nổi bật với cây hành tím – sản phẩm OCOP 4 sao của thị xã Vĩnh Châu (Văn phòng Điều phối NTM Sóc Trăng, 2022). Vùng ven biển </w:t>
      </w:r>
      <w:r w:rsidR="003E3ED2">
        <w:rPr>
          <w:sz w:val="28"/>
          <w:szCs w:val="28"/>
        </w:rPr>
        <w:t xml:space="preserve">xã </w:t>
      </w:r>
      <w:r>
        <w:rPr>
          <w:sz w:val="28"/>
          <w:szCs w:val="28"/>
        </w:rPr>
        <w:t>Vĩnh Hải có các bãi bồi</w:t>
      </w:r>
      <w:r w:rsidR="003E3ED2">
        <w:rPr>
          <w:sz w:val="28"/>
          <w:szCs w:val="28"/>
        </w:rPr>
        <w:t xml:space="preserve"> lớn được quy hoạch cho trồng </w:t>
      </w:r>
      <w:r>
        <w:rPr>
          <w:sz w:val="28"/>
          <w:szCs w:val="28"/>
        </w:rPr>
        <w:t>rừng, theo Quy hoạch bảo vệ và phát triển rừng tỉnh Sóc Trăng 2021–2030.</w:t>
      </w:r>
    </w:p>
    <w:p w14:paraId="33CFBFD2" w14:textId="1BDFFB92" w:rsidR="00D77D97" w:rsidRPr="0060635A" w:rsidRDefault="00D77D97" w:rsidP="00FF7FA7">
      <w:pPr>
        <w:pStyle w:val="14"/>
        <w:keepNext/>
        <w:widowControl w:val="0"/>
        <w:tabs>
          <w:tab w:val="left" w:pos="2049"/>
        </w:tabs>
        <w:spacing w:after="0" w:line="320" w:lineRule="exact"/>
        <w:ind w:firstLine="720"/>
        <w:rPr>
          <w:b/>
          <w:bCs/>
          <w:color w:val="auto"/>
          <w:sz w:val="28"/>
          <w:szCs w:val="28"/>
        </w:rPr>
      </w:pPr>
      <w:r w:rsidRPr="0060635A">
        <w:rPr>
          <w:b/>
          <w:bCs/>
          <w:color w:val="auto"/>
          <w:sz w:val="28"/>
          <w:szCs w:val="28"/>
        </w:rPr>
        <w:t xml:space="preserve">b. </w:t>
      </w:r>
      <w:r w:rsidR="00DA0CEC" w:rsidRPr="0060635A">
        <w:rPr>
          <w:b/>
          <w:bCs/>
          <w:color w:val="auto"/>
          <w:sz w:val="28"/>
          <w:szCs w:val="28"/>
        </w:rPr>
        <w:t>Xã hội</w:t>
      </w:r>
      <w:r w:rsidR="00DA0CEC" w:rsidRPr="0060635A">
        <w:rPr>
          <w:b/>
          <w:bCs/>
          <w:color w:val="auto"/>
          <w:sz w:val="28"/>
          <w:szCs w:val="28"/>
        </w:rPr>
        <w:tab/>
      </w:r>
    </w:p>
    <w:p w14:paraId="5EE57007" w14:textId="75D8FAD3" w:rsidR="0037446C" w:rsidRDefault="0037446C" w:rsidP="00FF7FA7">
      <w:pPr>
        <w:spacing w:before="120" w:line="320" w:lineRule="exact"/>
        <w:ind w:firstLine="720"/>
        <w:jc w:val="both"/>
        <w:rPr>
          <w:sz w:val="28"/>
          <w:szCs w:val="28"/>
        </w:rPr>
      </w:pPr>
      <w:bookmarkStart w:id="37" w:name="_Toc529006530"/>
      <w:bookmarkStart w:id="38" w:name="_Toc124705991"/>
      <w:r>
        <w:rPr>
          <w:sz w:val="28"/>
          <w:szCs w:val="28"/>
        </w:rPr>
        <w:t xml:space="preserve">- Xã Vĩnh Hải có cộng đồng dân cư gồm ba dân tộc chính: Kinh, Khmer và Hoa, phân bố rải rác dọc theo tuyến dân cư ven biển. Trên địa bàn có hệ thống trường học từ bậc mầm non, tiểu học đến trung học cơ sở và trung học phổ thông, đáp ứng </w:t>
      </w:r>
      <w:r w:rsidR="00DD30F4">
        <w:rPr>
          <w:sz w:val="28"/>
          <w:szCs w:val="28"/>
        </w:rPr>
        <w:t>nhu cầu học tập của địa phương</w:t>
      </w:r>
      <w:r>
        <w:rPr>
          <w:sz w:val="28"/>
          <w:szCs w:val="28"/>
        </w:rPr>
        <w:t>. Các thiết chế văn hóa cộng đồng đang được nâng cấp để phục vụ sinh hoạt, giao lưu văn hóa – xã hội và hỗ trợ công tác tuyên truyền liên quan đến bảo vệ rừng và ứng phó biến đổi khí hậu.</w:t>
      </w:r>
    </w:p>
    <w:p w14:paraId="7F4A844F" w14:textId="77777777" w:rsidR="00873091" w:rsidRDefault="00873091" w:rsidP="0060635A">
      <w:pPr>
        <w:spacing w:before="120" w:line="320" w:lineRule="exact"/>
        <w:ind w:firstLine="720"/>
        <w:rPr>
          <w:b/>
          <w:bCs/>
          <w:sz w:val="28"/>
          <w:szCs w:val="28"/>
        </w:rPr>
      </w:pPr>
    </w:p>
    <w:p w14:paraId="4A6EFCAA" w14:textId="675D3F19" w:rsidR="00D77D97" w:rsidRPr="0060635A" w:rsidRDefault="00D77D97" w:rsidP="0060635A">
      <w:pPr>
        <w:spacing w:before="120" w:line="320" w:lineRule="exact"/>
        <w:ind w:firstLine="720"/>
        <w:rPr>
          <w:b/>
          <w:bCs/>
          <w:sz w:val="28"/>
          <w:szCs w:val="28"/>
        </w:rPr>
      </w:pPr>
      <w:r w:rsidRPr="0060635A">
        <w:rPr>
          <w:b/>
          <w:bCs/>
          <w:sz w:val="28"/>
          <w:szCs w:val="28"/>
        </w:rPr>
        <w:lastRenderedPageBreak/>
        <w:t>Đánh giá chung về điều kiện kinh tế, xã hội</w:t>
      </w:r>
      <w:bookmarkEnd w:id="37"/>
      <w:bookmarkEnd w:id="38"/>
    </w:p>
    <w:p w14:paraId="1EDFF182" w14:textId="7CF2C1FD" w:rsidR="00D77D97" w:rsidRPr="007D51B1" w:rsidRDefault="00D77D97" w:rsidP="00FF7FA7">
      <w:pPr>
        <w:keepNext/>
        <w:widowControl w:val="0"/>
        <w:tabs>
          <w:tab w:val="left" w:pos="9450"/>
        </w:tabs>
        <w:spacing w:before="120" w:line="320" w:lineRule="exact"/>
        <w:ind w:firstLine="720"/>
        <w:jc w:val="both"/>
        <w:rPr>
          <w:sz w:val="28"/>
          <w:szCs w:val="28"/>
        </w:rPr>
      </w:pPr>
      <w:r w:rsidRPr="007D51B1">
        <w:rPr>
          <w:sz w:val="28"/>
          <w:szCs w:val="28"/>
          <w:lang w:val="da-DK"/>
        </w:rPr>
        <w:t xml:space="preserve">Nhìn chung trong những năm gần đây, tình hình kinh tế-xã hội thuộc khu vực có bước tăng trưởng. Sản xuất nông nghiệp, thủy sản, công nghiệp và thương mại đã có những chuyển biến theo hướng tích cực đạt năng suất và sản lượng tăng so với các năm trước. </w:t>
      </w:r>
      <w:r w:rsidRPr="007D51B1">
        <w:rPr>
          <w:sz w:val="28"/>
          <w:szCs w:val="28"/>
        </w:rPr>
        <w:t>Đời sống vật chất tinh thần của nhân dân được nâng cao, tỷ lệ hộ nghèo giảm đáng kể, sự nghiệp y tế, văn hoá, giáo dục ngày một phát triển. Tuy nhiên trước những mặt làm được thì vẫn còn một số tồn tại sau:</w:t>
      </w:r>
    </w:p>
    <w:p w14:paraId="1040C359" w14:textId="3CF6A65A" w:rsidR="00D77D97" w:rsidRPr="007D51B1" w:rsidRDefault="00D77D97" w:rsidP="00FF7FA7">
      <w:pPr>
        <w:keepNext/>
        <w:widowControl w:val="0"/>
        <w:tabs>
          <w:tab w:val="left" w:pos="0"/>
        </w:tabs>
        <w:spacing w:before="120" w:line="320" w:lineRule="exact"/>
        <w:ind w:firstLine="720"/>
        <w:jc w:val="both"/>
        <w:rPr>
          <w:sz w:val="28"/>
          <w:szCs w:val="28"/>
        </w:rPr>
      </w:pPr>
      <w:r w:rsidRPr="007D51B1">
        <w:rPr>
          <w:sz w:val="28"/>
          <w:szCs w:val="28"/>
        </w:rPr>
        <w:t>+ Là</w:t>
      </w:r>
      <w:r w:rsidR="0037446C">
        <w:rPr>
          <w:sz w:val="28"/>
          <w:szCs w:val="28"/>
        </w:rPr>
        <w:t xml:space="preserve"> xã</w:t>
      </w:r>
      <w:r w:rsidR="00DA0CEC" w:rsidRPr="007D51B1">
        <w:rPr>
          <w:sz w:val="28"/>
          <w:szCs w:val="28"/>
        </w:rPr>
        <w:t xml:space="preserve"> </w:t>
      </w:r>
      <w:r w:rsidRPr="007D51B1">
        <w:rPr>
          <w:sz w:val="28"/>
          <w:szCs w:val="28"/>
        </w:rPr>
        <w:t>ven biển, sản xuất nông nghiệp và ngư nghiệp là chủ yếu, phụ thuộc rất nhiều vào thiên nhiên. Do đó cần có chiến lược giải quyết nước ngọt phục vụ cho cây trồng do mặn xâm thực sâu vào hệ thống sông, kênh</w:t>
      </w:r>
      <w:r w:rsidR="007D51B1" w:rsidRPr="007D51B1">
        <w:rPr>
          <w:sz w:val="28"/>
          <w:szCs w:val="28"/>
        </w:rPr>
        <w:t>.</w:t>
      </w:r>
    </w:p>
    <w:p w14:paraId="1F92ECE0" w14:textId="6E7B1904" w:rsidR="00D77D97" w:rsidRPr="007D51B1" w:rsidRDefault="00D77D97" w:rsidP="00FF7FA7">
      <w:pPr>
        <w:keepNext/>
        <w:widowControl w:val="0"/>
        <w:tabs>
          <w:tab w:val="left" w:pos="0"/>
        </w:tabs>
        <w:spacing w:before="120" w:line="320" w:lineRule="exact"/>
        <w:ind w:firstLine="720"/>
        <w:jc w:val="both"/>
        <w:rPr>
          <w:sz w:val="28"/>
          <w:szCs w:val="28"/>
        </w:rPr>
      </w:pPr>
      <w:r w:rsidRPr="007D51B1">
        <w:rPr>
          <w:sz w:val="28"/>
          <w:szCs w:val="28"/>
        </w:rPr>
        <w:t>+ Nhị</w:t>
      </w:r>
      <w:r w:rsidR="00E8595B">
        <w:rPr>
          <w:sz w:val="28"/>
          <w:szCs w:val="28"/>
        </w:rPr>
        <w:t>p độ tăng trưởng kinh tế của</w:t>
      </w:r>
      <w:r w:rsidRPr="007D51B1">
        <w:rPr>
          <w:sz w:val="28"/>
          <w:szCs w:val="28"/>
        </w:rPr>
        <w:t xml:space="preserve"> xã chưa thật vững chắc nhất, chuyển dịch cơ cấu kinh tế chưa mạnh, chưa đồng đều giữa các vùng, ngành nghề phát triển chậm. </w:t>
      </w:r>
    </w:p>
    <w:p w14:paraId="2FD97ACD" w14:textId="1FB4F1CA" w:rsidR="00D77D97" w:rsidRPr="007D51B1" w:rsidRDefault="00D77D97" w:rsidP="00FF7FA7">
      <w:pPr>
        <w:keepNext/>
        <w:widowControl w:val="0"/>
        <w:tabs>
          <w:tab w:val="left" w:pos="0"/>
        </w:tabs>
        <w:spacing w:before="120" w:line="320" w:lineRule="exact"/>
        <w:ind w:firstLine="720"/>
        <w:jc w:val="both"/>
        <w:rPr>
          <w:sz w:val="28"/>
          <w:szCs w:val="28"/>
        </w:rPr>
      </w:pPr>
      <w:r w:rsidRPr="007D51B1">
        <w:rPr>
          <w:sz w:val="28"/>
          <w:szCs w:val="28"/>
        </w:rPr>
        <w:t>+ Địa bàn một số ấp rộng, dân cư phân bố rải rác với địa hình chia cắt nhiều sông rạch lại thường xuyên chịu ảnh hưởng của khí hậu, thiên tai. Kinh tế xã hội ở vùng đồng bào dân tộc phát triển còn chậm so với mặt bằng chung, phương thức sản xuất, tập quán canh tác còn lạc hậu. Nguồn lực hỗ trợ đầu tư phát triển kinh tế vùng dân tộc còn mang tính dàn trải.</w:t>
      </w:r>
    </w:p>
    <w:p w14:paraId="4548C84A" w14:textId="08090338" w:rsidR="00D77D97" w:rsidRPr="007D51B1" w:rsidRDefault="00D77D97" w:rsidP="00FF7FA7">
      <w:pPr>
        <w:pStyle w:val="Heading2"/>
        <w:spacing w:after="0" w:line="320" w:lineRule="exact"/>
        <w:ind w:firstLine="720"/>
        <w:rPr>
          <w:sz w:val="28"/>
          <w:szCs w:val="28"/>
          <w:lang w:val="nl-NL"/>
        </w:rPr>
      </w:pPr>
      <w:bookmarkStart w:id="39" w:name="_Toc124705992"/>
      <w:bookmarkStart w:id="40" w:name="_Toc235538705"/>
      <w:r w:rsidRPr="007D51B1">
        <w:rPr>
          <w:sz w:val="28"/>
          <w:szCs w:val="28"/>
          <w:lang w:val="nl-NL"/>
        </w:rPr>
        <w:t xml:space="preserve">9. </w:t>
      </w:r>
      <w:bookmarkEnd w:id="34"/>
      <w:bookmarkEnd w:id="35"/>
      <w:r w:rsidRPr="007D51B1">
        <w:rPr>
          <w:sz w:val="28"/>
          <w:szCs w:val="28"/>
          <w:lang w:val="nl-NL"/>
        </w:rPr>
        <w:t>Nội dung thiết kế</w:t>
      </w:r>
      <w:bookmarkEnd w:id="39"/>
      <w:bookmarkEnd w:id="40"/>
    </w:p>
    <w:p w14:paraId="062A20B4" w14:textId="42EAA6EC" w:rsidR="0040364B" w:rsidRPr="007D51B1" w:rsidRDefault="00BC7022" w:rsidP="00FF7FA7">
      <w:pPr>
        <w:pStyle w:val="Heading2"/>
        <w:tabs>
          <w:tab w:val="clear" w:pos="510"/>
        </w:tabs>
        <w:spacing w:after="0" w:line="320" w:lineRule="exact"/>
        <w:ind w:firstLine="720"/>
        <w:rPr>
          <w:sz w:val="28"/>
          <w:szCs w:val="28"/>
          <w:lang w:val="nb-NO"/>
        </w:rPr>
      </w:pPr>
      <w:bookmarkStart w:id="41" w:name="_Toc235538706"/>
      <w:bookmarkStart w:id="42" w:name="_Toc71002659"/>
      <w:bookmarkStart w:id="43" w:name="_Toc124705997"/>
      <w:bookmarkStart w:id="44" w:name="_Toc410424634"/>
      <w:bookmarkStart w:id="45" w:name="_Toc410513549"/>
      <w:bookmarkStart w:id="46" w:name="_Toc410715502"/>
      <w:bookmarkStart w:id="47" w:name="_Toc411459802"/>
      <w:bookmarkStart w:id="48" w:name="_Toc444606820"/>
      <w:r w:rsidRPr="007D51B1">
        <w:rPr>
          <w:sz w:val="28"/>
          <w:szCs w:val="28"/>
        </w:rPr>
        <w:t>9.1</w:t>
      </w:r>
      <w:r w:rsidR="0040364B" w:rsidRPr="007D51B1">
        <w:rPr>
          <w:sz w:val="28"/>
          <w:szCs w:val="28"/>
          <w:lang w:val="vi-VN"/>
        </w:rPr>
        <w:t>. Công tác chuẩn bị:</w:t>
      </w:r>
      <w:bookmarkEnd w:id="41"/>
    </w:p>
    <w:p w14:paraId="19353B30" w14:textId="1400318B" w:rsidR="0040364B" w:rsidRPr="0060635A" w:rsidRDefault="00BC7022" w:rsidP="0060635A">
      <w:pPr>
        <w:spacing w:before="120" w:line="320" w:lineRule="exact"/>
        <w:ind w:firstLine="720"/>
        <w:rPr>
          <w:b/>
          <w:bCs/>
          <w:sz w:val="28"/>
          <w:szCs w:val="28"/>
          <w:lang w:val="nb-NO"/>
        </w:rPr>
      </w:pPr>
      <w:r w:rsidRPr="0060635A">
        <w:rPr>
          <w:b/>
          <w:bCs/>
          <w:sz w:val="28"/>
          <w:szCs w:val="28"/>
          <w:lang w:val="nb-NO"/>
        </w:rPr>
        <w:t>9.1.1</w:t>
      </w:r>
      <w:r w:rsidR="0040364B" w:rsidRPr="0060635A">
        <w:rPr>
          <w:b/>
          <w:bCs/>
          <w:sz w:val="28"/>
          <w:szCs w:val="28"/>
          <w:lang w:val="nb-NO"/>
        </w:rPr>
        <w:t>) </w:t>
      </w:r>
      <w:r w:rsidR="0040364B" w:rsidRPr="0060635A">
        <w:rPr>
          <w:b/>
          <w:bCs/>
          <w:sz w:val="28"/>
          <w:szCs w:val="28"/>
          <w:lang w:val="vi-VN"/>
        </w:rPr>
        <w:t>Thu thập tài liệu có liên quan:</w:t>
      </w:r>
    </w:p>
    <w:p w14:paraId="610E630B" w14:textId="77777777" w:rsidR="0037446C" w:rsidRDefault="0037446C" w:rsidP="00FF7FA7">
      <w:pPr>
        <w:spacing w:before="120" w:line="320" w:lineRule="exact"/>
        <w:ind w:firstLine="720"/>
        <w:jc w:val="both"/>
        <w:rPr>
          <w:sz w:val="28"/>
          <w:szCs w:val="28"/>
        </w:rPr>
      </w:pPr>
      <w:r>
        <w:rPr>
          <w:sz w:val="28"/>
          <w:szCs w:val="28"/>
          <w:lang w:val="nl-NL"/>
        </w:rPr>
        <w:t>Việc thiết kế lô trồng rừng dựa vào những điều kiện sau:</w:t>
      </w:r>
    </w:p>
    <w:p w14:paraId="7FFA9434" w14:textId="77777777" w:rsidR="0037446C" w:rsidRDefault="0037446C" w:rsidP="00FF7FA7">
      <w:pPr>
        <w:spacing w:before="120" w:line="320" w:lineRule="exact"/>
        <w:ind w:firstLine="720"/>
        <w:jc w:val="both"/>
        <w:rPr>
          <w:sz w:val="28"/>
          <w:szCs w:val="28"/>
        </w:rPr>
      </w:pPr>
      <w:r>
        <w:rPr>
          <w:sz w:val="28"/>
          <w:szCs w:val="28"/>
          <w:lang w:val="nl-NL"/>
        </w:rPr>
        <w:t>+ Đặc điểm vị trí địa lý của từng khu vực.</w:t>
      </w:r>
    </w:p>
    <w:p w14:paraId="4B148EB8" w14:textId="77777777" w:rsidR="0037446C" w:rsidRDefault="0037446C" w:rsidP="00FF7FA7">
      <w:pPr>
        <w:spacing w:before="120" w:line="320" w:lineRule="exact"/>
        <w:ind w:firstLine="720"/>
        <w:jc w:val="both"/>
        <w:rPr>
          <w:sz w:val="28"/>
          <w:szCs w:val="28"/>
        </w:rPr>
      </w:pPr>
      <w:r>
        <w:rPr>
          <w:sz w:val="28"/>
          <w:szCs w:val="28"/>
          <w:lang w:val="nl-NL"/>
        </w:rPr>
        <w:t>+ Tận dụng yếu tố địa hình để thiết kế lô trồng rừng.</w:t>
      </w:r>
    </w:p>
    <w:p w14:paraId="6EB3FE2F" w14:textId="77777777" w:rsidR="0037446C" w:rsidRDefault="0037446C" w:rsidP="00FF7FA7">
      <w:pPr>
        <w:spacing w:before="120" w:line="320" w:lineRule="exact"/>
        <w:ind w:firstLine="720"/>
        <w:jc w:val="both"/>
        <w:rPr>
          <w:b/>
          <w:i/>
          <w:sz w:val="28"/>
          <w:szCs w:val="28"/>
        </w:rPr>
      </w:pPr>
      <w:r>
        <w:rPr>
          <w:b/>
          <w:i/>
          <w:sz w:val="28"/>
          <w:szCs w:val="28"/>
        </w:rPr>
        <w:t>- Kết quả điều tra khảo sát:</w:t>
      </w:r>
    </w:p>
    <w:p w14:paraId="0A2B4D02" w14:textId="1FCBEEB9" w:rsidR="0037446C" w:rsidRDefault="0037446C" w:rsidP="0037446C">
      <w:pPr>
        <w:pStyle w:val="Caption"/>
        <w:spacing w:before="120" w:after="0" w:line="320" w:lineRule="exact"/>
        <w:jc w:val="both"/>
        <w:rPr>
          <w:sz w:val="28"/>
          <w:szCs w:val="28"/>
        </w:rPr>
      </w:pPr>
      <w:bookmarkStart w:id="49" w:name="_Toc212749733"/>
      <w:r w:rsidRPr="00FA4F19">
        <w:rPr>
          <w:sz w:val="28"/>
          <w:szCs w:val="28"/>
        </w:rPr>
        <w:t xml:space="preserve">Bảng 1. </w:t>
      </w:r>
      <w:r w:rsidRPr="00FA4F19">
        <w:rPr>
          <w:b/>
          <w:sz w:val="28"/>
          <w:szCs w:val="28"/>
        </w:rPr>
        <w:t xml:space="preserve">Thiết kế phân lô và điều kiện lập địa khu vực trồng rừng loài cây Mấm </w:t>
      </w:r>
      <w:r w:rsidRPr="002D139F">
        <w:rPr>
          <w:b/>
          <w:sz w:val="28"/>
          <w:szCs w:val="28"/>
        </w:rPr>
        <w:t xml:space="preserve">trắng </w:t>
      </w:r>
      <w:bookmarkEnd w:id="49"/>
      <w:r w:rsidRPr="002D139F">
        <w:rPr>
          <w:b/>
          <w:sz w:val="28"/>
          <w:szCs w:val="28"/>
        </w:rPr>
        <w:t xml:space="preserve">tại </w:t>
      </w:r>
      <w:r w:rsidR="002D139F" w:rsidRPr="002D139F">
        <w:rPr>
          <w:b/>
          <w:sz w:val="28"/>
          <w:szCs w:val="28"/>
        </w:rPr>
        <w:t xml:space="preserve">ấp Mỹ Thanh, </w:t>
      </w:r>
      <w:r w:rsidRPr="002D139F">
        <w:rPr>
          <w:b/>
          <w:sz w:val="28"/>
          <w:szCs w:val="28"/>
        </w:rPr>
        <w:t>xã Vĩnh Hải</w:t>
      </w:r>
    </w:p>
    <w:tbl>
      <w:tblPr>
        <w:tblW w:w="51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1014"/>
        <w:gridCol w:w="851"/>
        <w:gridCol w:w="1196"/>
        <w:gridCol w:w="1429"/>
        <w:gridCol w:w="776"/>
        <w:gridCol w:w="2513"/>
      </w:tblGrid>
      <w:tr w:rsidR="0037446C" w:rsidRPr="00E24492" w14:paraId="63FBF972" w14:textId="77777777" w:rsidTr="003E39EF">
        <w:trPr>
          <w:tblHeader/>
          <w:jc w:val="center"/>
        </w:trPr>
        <w:tc>
          <w:tcPr>
            <w:tcW w:w="1517" w:type="dxa"/>
            <w:noWrap/>
            <w:vAlign w:val="center"/>
          </w:tcPr>
          <w:p w14:paraId="3A3609FD" w14:textId="77777777" w:rsidR="0037446C" w:rsidRPr="00E24492" w:rsidRDefault="0037446C" w:rsidP="00CF5F4D">
            <w:pPr>
              <w:rPr>
                <w:b/>
                <w:sz w:val="28"/>
                <w:szCs w:val="28"/>
              </w:rPr>
            </w:pPr>
            <w:r w:rsidRPr="00E24492">
              <w:rPr>
                <w:b/>
                <w:sz w:val="28"/>
                <w:szCs w:val="28"/>
                <w:lang w:eastAsia="vi-VN"/>
              </w:rPr>
              <w:t>Vị trí xây dựng</w:t>
            </w:r>
          </w:p>
        </w:tc>
        <w:tc>
          <w:tcPr>
            <w:tcW w:w="1043" w:type="dxa"/>
            <w:vAlign w:val="center"/>
          </w:tcPr>
          <w:p w14:paraId="4629F498" w14:textId="77777777" w:rsidR="0037446C" w:rsidRPr="00E24492" w:rsidRDefault="0037446C" w:rsidP="00CF5F4D">
            <w:pPr>
              <w:jc w:val="center"/>
              <w:rPr>
                <w:b/>
                <w:sz w:val="28"/>
                <w:szCs w:val="28"/>
              </w:rPr>
            </w:pPr>
            <w:r w:rsidRPr="00E24492">
              <w:rPr>
                <w:b/>
                <w:sz w:val="28"/>
                <w:szCs w:val="28"/>
                <w:lang w:eastAsia="vi-VN"/>
              </w:rPr>
              <w:t>Năm trồng</w:t>
            </w:r>
          </w:p>
        </w:tc>
        <w:tc>
          <w:tcPr>
            <w:tcW w:w="851" w:type="dxa"/>
            <w:noWrap/>
            <w:vAlign w:val="center"/>
          </w:tcPr>
          <w:p w14:paraId="52994236" w14:textId="77777777" w:rsidR="0037446C" w:rsidRPr="00E24492" w:rsidRDefault="0037446C" w:rsidP="00CF5F4D">
            <w:pPr>
              <w:jc w:val="center"/>
              <w:rPr>
                <w:b/>
                <w:sz w:val="28"/>
                <w:szCs w:val="28"/>
              </w:rPr>
            </w:pPr>
            <w:r w:rsidRPr="00E24492">
              <w:rPr>
                <w:b/>
                <w:sz w:val="28"/>
                <w:szCs w:val="28"/>
                <w:lang w:eastAsia="vi-VN"/>
              </w:rPr>
              <w:t>Tiểu khu</w:t>
            </w:r>
          </w:p>
        </w:tc>
        <w:tc>
          <w:tcPr>
            <w:tcW w:w="1196" w:type="dxa"/>
            <w:noWrap/>
            <w:vAlign w:val="center"/>
          </w:tcPr>
          <w:p w14:paraId="5C8DE709" w14:textId="77777777" w:rsidR="0037446C" w:rsidRPr="00E24492" w:rsidRDefault="0037446C" w:rsidP="00CF5F4D">
            <w:pPr>
              <w:jc w:val="center"/>
              <w:rPr>
                <w:b/>
                <w:sz w:val="28"/>
                <w:szCs w:val="28"/>
              </w:rPr>
            </w:pPr>
            <w:r w:rsidRPr="00E24492">
              <w:rPr>
                <w:b/>
                <w:sz w:val="28"/>
                <w:szCs w:val="28"/>
                <w:lang w:eastAsia="vi-VN"/>
              </w:rPr>
              <w:t>Khoảnh</w:t>
            </w:r>
          </w:p>
        </w:tc>
        <w:tc>
          <w:tcPr>
            <w:tcW w:w="1429" w:type="dxa"/>
            <w:noWrap/>
            <w:vAlign w:val="center"/>
          </w:tcPr>
          <w:p w14:paraId="4AE520CE" w14:textId="77777777" w:rsidR="0037446C" w:rsidRPr="00E24492" w:rsidRDefault="0037446C" w:rsidP="00CF5F4D">
            <w:pPr>
              <w:jc w:val="center"/>
              <w:rPr>
                <w:b/>
                <w:sz w:val="28"/>
                <w:szCs w:val="28"/>
              </w:rPr>
            </w:pPr>
            <w:r w:rsidRPr="00E24492">
              <w:rPr>
                <w:b/>
                <w:sz w:val="28"/>
                <w:szCs w:val="28"/>
                <w:lang w:eastAsia="vi-VN"/>
              </w:rPr>
              <w:t>Lô</w:t>
            </w:r>
          </w:p>
        </w:tc>
        <w:tc>
          <w:tcPr>
            <w:tcW w:w="776" w:type="dxa"/>
            <w:noWrap/>
            <w:vAlign w:val="center"/>
          </w:tcPr>
          <w:p w14:paraId="53286530" w14:textId="0570A0AE" w:rsidR="0037446C" w:rsidRPr="00E24492" w:rsidRDefault="0037446C" w:rsidP="00CF5F4D">
            <w:pPr>
              <w:jc w:val="center"/>
              <w:rPr>
                <w:b/>
                <w:sz w:val="28"/>
                <w:szCs w:val="28"/>
              </w:rPr>
            </w:pPr>
            <w:r w:rsidRPr="00E24492">
              <w:rPr>
                <w:b/>
                <w:sz w:val="28"/>
                <w:szCs w:val="28"/>
                <w:lang w:eastAsia="vi-VN"/>
              </w:rPr>
              <w:t>Diện tích</w:t>
            </w:r>
            <w:r w:rsidR="002D139F">
              <w:rPr>
                <w:b/>
                <w:sz w:val="28"/>
                <w:szCs w:val="28"/>
                <w:lang w:eastAsia="vi-VN"/>
              </w:rPr>
              <w:t xml:space="preserve"> (ha)</w:t>
            </w:r>
          </w:p>
        </w:tc>
        <w:tc>
          <w:tcPr>
            <w:tcW w:w="2715" w:type="dxa"/>
            <w:vAlign w:val="center"/>
          </w:tcPr>
          <w:p w14:paraId="4FBEC0EC" w14:textId="77777777" w:rsidR="0037446C" w:rsidRPr="00E24492" w:rsidRDefault="0037446C" w:rsidP="00CF5F4D">
            <w:pPr>
              <w:jc w:val="center"/>
              <w:rPr>
                <w:b/>
                <w:sz w:val="28"/>
                <w:szCs w:val="28"/>
              </w:rPr>
            </w:pPr>
            <w:r w:rsidRPr="00E24492">
              <w:rPr>
                <w:b/>
                <w:sz w:val="28"/>
                <w:szCs w:val="28"/>
                <w:lang w:eastAsia="vi-VN"/>
              </w:rPr>
              <w:t>Điều kiện gây trồng</w:t>
            </w:r>
          </w:p>
        </w:tc>
      </w:tr>
      <w:tr w:rsidR="00222DFA" w:rsidRPr="00E24492" w14:paraId="2892F0E5" w14:textId="77777777" w:rsidTr="003E39EF">
        <w:trPr>
          <w:trHeight w:val="1677"/>
          <w:jc w:val="center"/>
        </w:trPr>
        <w:tc>
          <w:tcPr>
            <w:tcW w:w="1517" w:type="dxa"/>
            <w:vMerge w:val="restart"/>
            <w:noWrap/>
            <w:vAlign w:val="center"/>
          </w:tcPr>
          <w:p w14:paraId="549D70D7" w14:textId="68289C79" w:rsidR="00222DFA" w:rsidRPr="00E24492" w:rsidRDefault="003E39EF" w:rsidP="002D139F">
            <w:pPr>
              <w:jc w:val="center"/>
              <w:rPr>
                <w:sz w:val="28"/>
                <w:szCs w:val="28"/>
              </w:rPr>
            </w:pPr>
            <w:r>
              <w:rPr>
                <w:color w:val="000000"/>
                <w:sz w:val="28"/>
                <w:szCs w:val="28"/>
                <w:lang w:eastAsia="vi-VN"/>
              </w:rPr>
              <w:t>Ấ</w:t>
            </w:r>
            <w:r w:rsidR="00222DFA">
              <w:rPr>
                <w:color w:val="000000"/>
                <w:sz w:val="28"/>
                <w:szCs w:val="28"/>
                <w:lang w:eastAsia="vi-VN"/>
              </w:rPr>
              <w:t>p Mỹ Thanh, x</w:t>
            </w:r>
            <w:r w:rsidR="00222DFA" w:rsidRPr="00282D4B">
              <w:rPr>
                <w:color w:val="000000"/>
                <w:sz w:val="28"/>
                <w:szCs w:val="28"/>
                <w:lang w:eastAsia="vi-VN"/>
              </w:rPr>
              <w:t>ã Vĩnh Hải</w:t>
            </w:r>
            <w:r w:rsidR="00222DFA">
              <w:rPr>
                <w:color w:val="000000"/>
                <w:sz w:val="28"/>
                <w:szCs w:val="28"/>
                <w:lang w:eastAsia="vi-VN"/>
              </w:rPr>
              <w:t>, thành phố Cần Thơ</w:t>
            </w:r>
          </w:p>
        </w:tc>
        <w:tc>
          <w:tcPr>
            <w:tcW w:w="1043" w:type="dxa"/>
            <w:vMerge w:val="restart"/>
            <w:vAlign w:val="center"/>
          </w:tcPr>
          <w:p w14:paraId="36FECD8F" w14:textId="77777777" w:rsidR="00222DFA" w:rsidRPr="00E24492" w:rsidRDefault="00222DFA" w:rsidP="00CF5F4D">
            <w:pPr>
              <w:jc w:val="center"/>
              <w:rPr>
                <w:sz w:val="28"/>
                <w:szCs w:val="28"/>
              </w:rPr>
            </w:pPr>
            <w:r w:rsidRPr="00E24492">
              <w:rPr>
                <w:sz w:val="28"/>
                <w:szCs w:val="28"/>
                <w:lang w:eastAsia="vi-VN"/>
              </w:rPr>
              <w:t>2026</w:t>
            </w:r>
          </w:p>
        </w:tc>
        <w:tc>
          <w:tcPr>
            <w:tcW w:w="851" w:type="dxa"/>
            <w:vMerge w:val="restart"/>
            <w:noWrap/>
            <w:vAlign w:val="center"/>
          </w:tcPr>
          <w:p w14:paraId="6820BE8A" w14:textId="77777777" w:rsidR="00222DFA" w:rsidRPr="00FA4F19" w:rsidRDefault="00222DFA" w:rsidP="00CF5F4D">
            <w:pPr>
              <w:jc w:val="center"/>
              <w:rPr>
                <w:sz w:val="28"/>
                <w:szCs w:val="28"/>
              </w:rPr>
            </w:pPr>
            <w:r w:rsidRPr="00FA4F19">
              <w:rPr>
                <w:color w:val="000000"/>
                <w:sz w:val="28"/>
                <w:szCs w:val="28"/>
              </w:rPr>
              <w:t>9</w:t>
            </w:r>
          </w:p>
        </w:tc>
        <w:tc>
          <w:tcPr>
            <w:tcW w:w="1196" w:type="dxa"/>
            <w:vMerge w:val="restart"/>
            <w:noWrap/>
            <w:vAlign w:val="center"/>
          </w:tcPr>
          <w:p w14:paraId="4B3A9AEF" w14:textId="77777777" w:rsidR="00222DFA" w:rsidRPr="00FA4F19" w:rsidRDefault="00222DFA" w:rsidP="00CF5F4D">
            <w:pPr>
              <w:jc w:val="center"/>
              <w:rPr>
                <w:sz w:val="28"/>
                <w:szCs w:val="28"/>
              </w:rPr>
            </w:pPr>
            <w:r w:rsidRPr="00FA4F19">
              <w:rPr>
                <w:color w:val="000000"/>
                <w:sz w:val="28"/>
                <w:szCs w:val="28"/>
              </w:rPr>
              <w:t>2</w:t>
            </w:r>
          </w:p>
        </w:tc>
        <w:tc>
          <w:tcPr>
            <w:tcW w:w="1429" w:type="dxa"/>
            <w:noWrap/>
            <w:vAlign w:val="center"/>
          </w:tcPr>
          <w:p w14:paraId="7C4AB4C8" w14:textId="77777777" w:rsidR="00222DFA" w:rsidRDefault="00222DFA" w:rsidP="00094E92">
            <w:pPr>
              <w:rPr>
                <w:sz w:val="28"/>
                <w:szCs w:val="28"/>
              </w:rPr>
            </w:pPr>
            <w:bookmarkStart w:id="50" w:name="_Toc235538313"/>
          </w:p>
          <w:p w14:paraId="3EC11A55" w14:textId="792F4CEE" w:rsidR="00222DFA" w:rsidRPr="00094E92" w:rsidRDefault="00222DFA" w:rsidP="00094E92">
            <w:pPr>
              <w:rPr>
                <w:sz w:val="28"/>
                <w:szCs w:val="28"/>
              </w:rPr>
            </w:pPr>
            <w:r>
              <w:rPr>
                <w:sz w:val="28"/>
                <w:szCs w:val="28"/>
              </w:rPr>
              <w:t>26d</w:t>
            </w:r>
            <w:r w:rsidRPr="00094E92">
              <w:rPr>
                <w:sz w:val="28"/>
                <w:szCs w:val="28"/>
              </w:rPr>
              <w:t>;</w:t>
            </w:r>
            <w:r>
              <w:rPr>
                <w:sz w:val="28"/>
                <w:szCs w:val="28"/>
              </w:rPr>
              <w:t xml:space="preserve"> </w:t>
            </w:r>
            <w:r w:rsidRPr="00094E92">
              <w:rPr>
                <w:sz w:val="28"/>
                <w:szCs w:val="28"/>
              </w:rPr>
              <w:t>26</w:t>
            </w:r>
            <w:bookmarkEnd w:id="50"/>
            <w:r>
              <w:rPr>
                <w:sz w:val="28"/>
                <w:szCs w:val="28"/>
              </w:rPr>
              <w:t>a</w:t>
            </w:r>
          </w:p>
          <w:p w14:paraId="2256A4C2" w14:textId="2243F9FF" w:rsidR="00222DFA" w:rsidRPr="00FA4F19" w:rsidRDefault="00222DFA" w:rsidP="00094E92"/>
        </w:tc>
        <w:tc>
          <w:tcPr>
            <w:tcW w:w="776" w:type="dxa"/>
            <w:noWrap/>
            <w:vAlign w:val="center"/>
          </w:tcPr>
          <w:p w14:paraId="70FB6976" w14:textId="4E05A085" w:rsidR="00222DFA" w:rsidRPr="00FA4F19" w:rsidRDefault="00222DFA" w:rsidP="00CF5F4D">
            <w:pPr>
              <w:jc w:val="center"/>
              <w:rPr>
                <w:sz w:val="28"/>
                <w:szCs w:val="28"/>
              </w:rPr>
            </w:pPr>
            <w:r>
              <w:rPr>
                <w:color w:val="000000"/>
                <w:sz w:val="28"/>
                <w:szCs w:val="28"/>
              </w:rPr>
              <w:t>1,69</w:t>
            </w:r>
          </w:p>
        </w:tc>
        <w:tc>
          <w:tcPr>
            <w:tcW w:w="2715" w:type="dxa"/>
            <w:vMerge w:val="restart"/>
            <w:vAlign w:val="center"/>
          </w:tcPr>
          <w:p w14:paraId="7809BC8A" w14:textId="77777777" w:rsidR="00222DFA" w:rsidRPr="00E24492" w:rsidRDefault="00222DFA" w:rsidP="00CF5F4D">
            <w:pPr>
              <w:jc w:val="center"/>
              <w:rPr>
                <w:color w:val="EE0000"/>
                <w:sz w:val="28"/>
                <w:szCs w:val="28"/>
                <w:highlight w:val="yellow"/>
              </w:rPr>
            </w:pPr>
            <w:r w:rsidRPr="009121A3">
              <w:rPr>
                <w:sz w:val="28"/>
                <w:szCs w:val="28"/>
              </w:rPr>
              <w:t>Đất bùn mềm hoặc đất có tỷ lệ cát &lt;10%</w:t>
            </w:r>
            <w:r>
              <w:rPr>
                <w:sz w:val="28"/>
                <w:szCs w:val="28"/>
              </w:rPr>
              <w:t>,</w:t>
            </w:r>
            <w:r w:rsidRPr="00E24492">
              <w:rPr>
                <w:sz w:val="28"/>
                <w:szCs w:val="28"/>
              </w:rPr>
              <w:t xml:space="preserve"> đi lún sâu từ 15-40 cm (K</w:t>
            </w:r>
            <w:r w:rsidRPr="00E24492">
              <w:rPr>
                <w:sz w:val="28"/>
                <w:szCs w:val="28"/>
                <w:vertAlign w:val="subscript"/>
              </w:rPr>
              <w:t xml:space="preserve">đn </w:t>
            </w:r>
            <w:r w:rsidRPr="00E24492">
              <w:rPr>
                <w:sz w:val="28"/>
                <w:szCs w:val="28"/>
              </w:rPr>
              <w:t xml:space="preserve">= 0,51). Số ngày ngập triều từ </w:t>
            </w:r>
            <w:r>
              <w:rPr>
                <w:sz w:val="28"/>
                <w:szCs w:val="28"/>
              </w:rPr>
              <w:t>20</w:t>
            </w:r>
            <w:r w:rsidRPr="00E84E82">
              <w:rPr>
                <w:sz w:val="28"/>
                <w:szCs w:val="28"/>
              </w:rPr>
              <w:t>-</w:t>
            </w:r>
            <w:r>
              <w:rPr>
                <w:sz w:val="28"/>
                <w:szCs w:val="28"/>
              </w:rPr>
              <w:lastRenderedPageBreak/>
              <w:t>25</w:t>
            </w:r>
            <w:r w:rsidRPr="00E24492">
              <w:rPr>
                <w:sz w:val="28"/>
                <w:szCs w:val="28"/>
              </w:rPr>
              <w:t xml:space="preserve"> ngày/tháng, thời gian phơi bãi </w:t>
            </w:r>
            <w:r>
              <w:rPr>
                <w:sz w:val="28"/>
                <w:szCs w:val="28"/>
              </w:rPr>
              <w:t>5-</w:t>
            </w:r>
            <w:r w:rsidRPr="00E84E82">
              <w:rPr>
                <w:sz w:val="28"/>
                <w:szCs w:val="28"/>
              </w:rPr>
              <w:t>8</w:t>
            </w:r>
            <w:r w:rsidRPr="00E24492">
              <w:rPr>
                <w:sz w:val="28"/>
                <w:szCs w:val="28"/>
              </w:rPr>
              <w:t xml:space="preserve"> giờ/ngày</w:t>
            </w:r>
            <w:r w:rsidRPr="00E84E82">
              <w:rPr>
                <w:sz w:val="28"/>
                <w:szCs w:val="28"/>
              </w:rPr>
              <w:t xml:space="preserve">, dạng lập địa </w:t>
            </w:r>
            <w:r>
              <w:rPr>
                <w:sz w:val="28"/>
                <w:szCs w:val="28"/>
              </w:rPr>
              <w:t>Ib</w:t>
            </w:r>
            <w:r w:rsidRPr="00E84E82">
              <w:rPr>
                <w:sz w:val="28"/>
                <w:szCs w:val="28"/>
              </w:rPr>
              <w:t xml:space="preserve">. </w:t>
            </w:r>
            <w:r w:rsidRPr="00E24492">
              <w:rPr>
                <w:sz w:val="28"/>
                <w:szCs w:val="28"/>
              </w:rPr>
              <w:t xml:space="preserve">Điều kiện </w:t>
            </w:r>
            <w:r>
              <w:rPr>
                <w:sz w:val="28"/>
                <w:szCs w:val="28"/>
              </w:rPr>
              <w:t>thuận lợi</w:t>
            </w:r>
            <w:r w:rsidRPr="00E24492">
              <w:rPr>
                <w:sz w:val="28"/>
                <w:szCs w:val="28"/>
              </w:rPr>
              <w:t xml:space="preserve"> (nhóm I)</w:t>
            </w:r>
          </w:p>
        </w:tc>
      </w:tr>
      <w:tr w:rsidR="00222DFA" w:rsidRPr="00E24492" w14:paraId="0742658C" w14:textId="77777777" w:rsidTr="003E39EF">
        <w:trPr>
          <w:trHeight w:val="1677"/>
          <w:jc w:val="center"/>
        </w:trPr>
        <w:tc>
          <w:tcPr>
            <w:tcW w:w="1517" w:type="dxa"/>
            <w:vMerge/>
            <w:noWrap/>
            <w:vAlign w:val="center"/>
          </w:tcPr>
          <w:p w14:paraId="47049AE1" w14:textId="77777777" w:rsidR="00222DFA" w:rsidRPr="00282D4B" w:rsidRDefault="00222DFA" w:rsidP="00CF5F4D">
            <w:pPr>
              <w:rPr>
                <w:color w:val="000000"/>
                <w:sz w:val="28"/>
                <w:szCs w:val="28"/>
                <w:lang w:eastAsia="vi-VN"/>
              </w:rPr>
            </w:pPr>
          </w:p>
        </w:tc>
        <w:tc>
          <w:tcPr>
            <w:tcW w:w="1043" w:type="dxa"/>
            <w:vMerge/>
            <w:vAlign w:val="center"/>
          </w:tcPr>
          <w:p w14:paraId="16B67D96" w14:textId="77777777" w:rsidR="00222DFA" w:rsidRPr="00E24492" w:rsidRDefault="00222DFA" w:rsidP="00CF5F4D">
            <w:pPr>
              <w:jc w:val="center"/>
              <w:rPr>
                <w:sz w:val="28"/>
                <w:szCs w:val="28"/>
                <w:lang w:eastAsia="vi-VN"/>
              </w:rPr>
            </w:pPr>
          </w:p>
        </w:tc>
        <w:tc>
          <w:tcPr>
            <w:tcW w:w="851" w:type="dxa"/>
            <w:vMerge/>
            <w:noWrap/>
            <w:vAlign w:val="center"/>
          </w:tcPr>
          <w:p w14:paraId="71FCA0C8" w14:textId="77777777" w:rsidR="00222DFA" w:rsidRPr="00FA4F19" w:rsidRDefault="00222DFA" w:rsidP="00CF5F4D">
            <w:pPr>
              <w:jc w:val="center"/>
              <w:rPr>
                <w:color w:val="000000"/>
                <w:sz w:val="28"/>
                <w:szCs w:val="28"/>
              </w:rPr>
            </w:pPr>
          </w:p>
        </w:tc>
        <w:tc>
          <w:tcPr>
            <w:tcW w:w="1196" w:type="dxa"/>
            <w:vMerge/>
            <w:noWrap/>
            <w:vAlign w:val="center"/>
          </w:tcPr>
          <w:p w14:paraId="03B108D4" w14:textId="77777777" w:rsidR="00222DFA" w:rsidRPr="00FA4F19" w:rsidRDefault="00222DFA" w:rsidP="00CF5F4D">
            <w:pPr>
              <w:jc w:val="center"/>
              <w:rPr>
                <w:color w:val="000000"/>
                <w:sz w:val="28"/>
                <w:szCs w:val="28"/>
              </w:rPr>
            </w:pPr>
          </w:p>
        </w:tc>
        <w:tc>
          <w:tcPr>
            <w:tcW w:w="1429" w:type="dxa"/>
            <w:noWrap/>
            <w:vAlign w:val="center"/>
          </w:tcPr>
          <w:p w14:paraId="39AC5D58" w14:textId="4F452FBE" w:rsidR="00222DFA" w:rsidRPr="00094E92" w:rsidRDefault="00222DFA" w:rsidP="00094E92">
            <w:pPr>
              <w:rPr>
                <w:sz w:val="28"/>
                <w:szCs w:val="28"/>
              </w:rPr>
            </w:pPr>
            <w:r>
              <w:rPr>
                <w:sz w:val="28"/>
                <w:szCs w:val="28"/>
              </w:rPr>
              <w:t>26ca; 26a; 26cc</w:t>
            </w:r>
          </w:p>
        </w:tc>
        <w:tc>
          <w:tcPr>
            <w:tcW w:w="776" w:type="dxa"/>
            <w:noWrap/>
            <w:vAlign w:val="center"/>
          </w:tcPr>
          <w:p w14:paraId="2485D8E1" w14:textId="56A6629D" w:rsidR="00222DFA" w:rsidRPr="00FA4F19" w:rsidRDefault="00222DFA" w:rsidP="00CF5F4D">
            <w:pPr>
              <w:jc w:val="center"/>
              <w:rPr>
                <w:color w:val="000000"/>
                <w:sz w:val="28"/>
                <w:szCs w:val="28"/>
              </w:rPr>
            </w:pPr>
            <w:r>
              <w:rPr>
                <w:color w:val="000000"/>
                <w:sz w:val="28"/>
                <w:szCs w:val="28"/>
              </w:rPr>
              <w:t>8,31</w:t>
            </w:r>
          </w:p>
        </w:tc>
        <w:tc>
          <w:tcPr>
            <w:tcW w:w="2715" w:type="dxa"/>
            <w:vMerge/>
            <w:vAlign w:val="center"/>
          </w:tcPr>
          <w:p w14:paraId="3DDDF665" w14:textId="77777777" w:rsidR="00222DFA" w:rsidRPr="009121A3" w:rsidRDefault="00222DFA" w:rsidP="00CF5F4D">
            <w:pPr>
              <w:jc w:val="center"/>
              <w:rPr>
                <w:sz w:val="28"/>
                <w:szCs w:val="28"/>
              </w:rPr>
            </w:pPr>
          </w:p>
        </w:tc>
      </w:tr>
    </w:tbl>
    <w:p w14:paraId="3E04C7C8" w14:textId="77777777" w:rsidR="0037446C" w:rsidRDefault="0037446C" w:rsidP="00907840">
      <w:pPr>
        <w:spacing w:before="120" w:line="320" w:lineRule="exact"/>
        <w:ind w:firstLine="720"/>
        <w:jc w:val="both"/>
      </w:pPr>
      <w:r>
        <w:rPr>
          <w:sz w:val="28"/>
          <w:szCs w:val="28"/>
        </w:rPr>
        <w:t>- Kết quả Khảo sát yếu tố tự nhiên, sản xuất theo lô trồng rừng chi tiết được trình bày ở Phụ lục I kèm theo.</w:t>
      </w:r>
    </w:p>
    <w:p w14:paraId="63F130E5" w14:textId="621E18C6" w:rsidR="0040364B" w:rsidRPr="007456CF" w:rsidRDefault="00BC7022" w:rsidP="00145D1D">
      <w:pPr>
        <w:spacing w:before="120" w:line="320" w:lineRule="exact"/>
        <w:ind w:firstLine="720"/>
        <w:rPr>
          <w:bCs/>
          <w:sz w:val="28"/>
          <w:szCs w:val="28"/>
          <w:lang w:val="pt-BR"/>
        </w:rPr>
      </w:pPr>
      <w:bookmarkStart w:id="51" w:name="_Toc235538315"/>
      <w:r w:rsidRPr="007456CF">
        <w:rPr>
          <w:rFonts w:eastAsia="Calibri"/>
          <w:sz w:val="28"/>
          <w:szCs w:val="28"/>
        </w:rPr>
        <w:t>9.1.2</w:t>
      </w:r>
      <w:r w:rsidR="00A20BA3" w:rsidRPr="007456CF">
        <w:rPr>
          <w:rFonts w:eastAsia="Calibri"/>
          <w:sz w:val="28"/>
          <w:szCs w:val="28"/>
        </w:rPr>
        <w:t>.</w:t>
      </w:r>
      <w:r w:rsidR="0040364B" w:rsidRPr="007456CF">
        <w:rPr>
          <w:rStyle w:val="Heading3Char"/>
          <w:rFonts w:eastAsia="Calibri"/>
          <w:bCs w:val="0"/>
          <w:sz w:val="28"/>
          <w:szCs w:val="28"/>
          <w:lang w:val="pt-BR"/>
        </w:rPr>
        <w:t> </w:t>
      </w:r>
      <w:r w:rsidR="0040364B" w:rsidRPr="007456CF">
        <w:rPr>
          <w:rFonts w:eastAsia="Calibri"/>
          <w:sz w:val="28"/>
          <w:szCs w:val="28"/>
        </w:rPr>
        <w:t>Dụng cụ kỹ thuật, văn phòng phẩm, bao gồm:</w:t>
      </w:r>
      <w:bookmarkEnd w:id="51"/>
      <w:r w:rsidR="0040364B" w:rsidRPr="007456CF">
        <w:rPr>
          <w:rStyle w:val="Heading3Char"/>
          <w:rFonts w:eastAsia="Calibri"/>
          <w:bCs w:val="0"/>
          <w:sz w:val="28"/>
          <w:szCs w:val="28"/>
          <w:lang w:val="pt-BR"/>
        </w:rPr>
        <w:t xml:space="preserve"> </w:t>
      </w:r>
      <w:r w:rsidR="0040364B" w:rsidRPr="007456CF">
        <w:rPr>
          <w:bCs/>
          <w:sz w:val="28"/>
          <w:szCs w:val="28"/>
          <w:lang w:val="vi-VN"/>
        </w:rPr>
        <w:t>Máy định vị GPS, thiết bị đo vẽ.</w:t>
      </w:r>
    </w:p>
    <w:p w14:paraId="29C22F8D" w14:textId="77777777" w:rsidR="0037446C" w:rsidRPr="00E84E82" w:rsidRDefault="0037446C" w:rsidP="00907840">
      <w:pPr>
        <w:spacing w:before="120" w:line="320" w:lineRule="exact"/>
        <w:ind w:firstLine="720"/>
        <w:jc w:val="both"/>
        <w:rPr>
          <w:b/>
          <w:sz w:val="28"/>
          <w:szCs w:val="28"/>
        </w:rPr>
      </w:pPr>
      <w:bookmarkStart w:id="52" w:name="_Toc228012790"/>
      <w:bookmarkEnd w:id="42"/>
      <w:bookmarkEnd w:id="43"/>
      <w:bookmarkEnd w:id="44"/>
      <w:bookmarkEnd w:id="45"/>
      <w:bookmarkEnd w:id="46"/>
      <w:bookmarkEnd w:id="47"/>
      <w:bookmarkEnd w:id="48"/>
      <w:r w:rsidRPr="00411850">
        <w:rPr>
          <w:b/>
          <w:sz w:val="28"/>
          <w:szCs w:val="28"/>
        </w:rPr>
        <w:t xml:space="preserve">9.2. Nội dung thiết kế trồng </w:t>
      </w:r>
      <w:bookmarkEnd w:id="52"/>
      <w:r w:rsidRPr="00E84E82">
        <w:rPr>
          <w:b/>
          <w:sz w:val="28"/>
          <w:szCs w:val="28"/>
        </w:rPr>
        <w:t>rừng</w:t>
      </w:r>
    </w:p>
    <w:p w14:paraId="19A6EDD8" w14:textId="5065F1DE" w:rsidR="0037446C" w:rsidRPr="00411850" w:rsidRDefault="0037446C" w:rsidP="00907840">
      <w:pPr>
        <w:spacing w:before="120" w:line="320" w:lineRule="exact"/>
        <w:ind w:firstLine="720"/>
        <w:jc w:val="both"/>
        <w:rPr>
          <w:b/>
          <w:sz w:val="28"/>
          <w:szCs w:val="28"/>
        </w:rPr>
      </w:pPr>
      <w:bookmarkStart w:id="53" w:name="_Toc228012791"/>
      <w:r w:rsidRPr="00411850">
        <w:rPr>
          <w:b/>
          <w:sz w:val="28"/>
          <w:szCs w:val="28"/>
          <w:lang w:val="nl-NL"/>
        </w:rPr>
        <w:t>9.2.1. Nội dung thiết kế t</w:t>
      </w:r>
      <w:r>
        <w:rPr>
          <w:b/>
          <w:sz w:val="28"/>
          <w:szCs w:val="28"/>
          <w:lang w:val="nl-NL"/>
        </w:rPr>
        <w:t xml:space="preserve">rồng </w:t>
      </w:r>
      <w:r w:rsidRPr="00411850">
        <w:rPr>
          <w:b/>
          <w:sz w:val="28"/>
          <w:szCs w:val="28"/>
          <w:lang w:val="nl-NL"/>
        </w:rPr>
        <w:t xml:space="preserve">rừng tại </w:t>
      </w:r>
      <w:r w:rsidR="0059170F">
        <w:rPr>
          <w:b/>
          <w:sz w:val="28"/>
          <w:szCs w:val="28"/>
          <w:lang w:val="nl-NL"/>
        </w:rPr>
        <w:t xml:space="preserve">ấp Mỹ Thanh, </w:t>
      </w:r>
      <w:r w:rsidRPr="00411850">
        <w:rPr>
          <w:b/>
          <w:sz w:val="28"/>
          <w:szCs w:val="28"/>
          <w:lang w:val="nl-NL"/>
        </w:rPr>
        <w:t>xã Vĩnh Hải</w:t>
      </w:r>
      <w:r w:rsidR="0059170F">
        <w:rPr>
          <w:b/>
          <w:sz w:val="28"/>
          <w:szCs w:val="28"/>
          <w:lang w:val="nl-NL"/>
        </w:rPr>
        <w:t>, thành phố Cần Thơ</w:t>
      </w:r>
      <w:r w:rsidRPr="00411850">
        <w:rPr>
          <w:b/>
          <w:sz w:val="28"/>
          <w:szCs w:val="28"/>
          <w:lang w:val="nl-NL"/>
        </w:rPr>
        <w:t>.</w:t>
      </w:r>
      <w:bookmarkEnd w:id="53"/>
    </w:p>
    <w:p w14:paraId="33FF4518" w14:textId="77777777" w:rsidR="0037446C" w:rsidRDefault="0037446C" w:rsidP="00907840">
      <w:pPr>
        <w:spacing w:before="120" w:line="320" w:lineRule="exact"/>
        <w:ind w:firstLine="720"/>
        <w:jc w:val="both"/>
        <w:rPr>
          <w:b/>
          <w:sz w:val="28"/>
          <w:szCs w:val="28"/>
        </w:rPr>
      </w:pPr>
      <w:r>
        <w:rPr>
          <w:b/>
          <w:sz w:val="28"/>
          <w:szCs w:val="28"/>
          <w:lang w:val="pt-BR"/>
        </w:rPr>
        <w:t>a. Chọn loài cây trồng</w:t>
      </w:r>
    </w:p>
    <w:p w14:paraId="630A8A73" w14:textId="77777777" w:rsidR="0037446C" w:rsidRDefault="0037446C" w:rsidP="00907840">
      <w:pPr>
        <w:spacing w:before="120" w:line="320" w:lineRule="exact"/>
        <w:ind w:firstLine="720"/>
        <w:jc w:val="both"/>
        <w:rPr>
          <w:sz w:val="28"/>
          <w:szCs w:val="28"/>
        </w:rPr>
      </w:pPr>
      <w:r>
        <w:rPr>
          <w:sz w:val="28"/>
          <w:szCs w:val="28"/>
        </w:rPr>
        <w:t>- Căn cứ Quyết định số 5365/QĐ-BNN-TCLN ngày 23/12/2016 của Bộ trưởng Bộ Nông nghiệp và PTNT Ban hành hướng dẫn kỹ thuật trồng rừng 06 loài cây ngập mặn: Mấm trắng, Mấm biển, Đước đôi, Đưng, Bần trắng và Cóc trắng;</w:t>
      </w:r>
    </w:p>
    <w:p w14:paraId="266E4ABA" w14:textId="77777777" w:rsidR="0037446C" w:rsidRDefault="0037446C" w:rsidP="00907840">
      <w:pPr>
        <w:spacing w:before="120" w:line="320" w:lineRule="exact"/>
        <w:ind w:firstLine="720"/>
        <w:jc w:val="both"/>
        <w:rPr>
          <w:sz w:val="28"/>
          <w:szCs w:val="28"/>
        </w:rPr>
      </w:pPr>
      <w:r>
        <w:rPr>
          <w:sz w:val="28"/>
          <w:szCs w:val="28"/>
          <w:lang w:val="pt-BR"/>
        </w:rPr>
        <w:t>* Kết quả lựa chọn: Dựa vào 2 tiêu chí điều kiện lập địa và các loài cây bản địa, đồng thời căn cứ vào kết quả khảo sát tại khu vực công trình, hiện trạng rừng cho thấy:</w:t>
      </w:r>
    </w:p>
    <w:p w14:paraId="70357917" w14:textId="61FB3A69" w:rsidR="0037446C" w:rsidRDefault="0037446C" w:rsidP="00907840">
      <w:pPr>
        <w:spacing w:before="120" w:line="320" w:lineRule="exact"/>
        <w:ind w:firstLine="720"/>
        <w:jc w:val="both"/>
        <w:rPr>
          <w:sz w:val="28"/>
          <w:szCs w:val="28"/>
        </w:rPr>
      </w:pPr>
      <w:r>
        <w:rPr>
          <w:sz w:val="28"/>
          <w:szCs w:val="28"/>
          <w:lang w:val="pt-BR"/>
        </w:rPr>
        <w:t>Kết quả điều tra khảo xác các yếu tố tự nhiên khu vực pxã Vĩnh Hải</w:t>
      </w:r>
      <w:r>
        <w:rPr>
          <w:sz w:val="28"/>
          <w:szCs w:val="28"/>
        </w:rPr>
        <w:t xml:space="preserve"> </w:t>
      </w:r>
      <w:r>
        <w:rPr>
          <w:sz w:val="28"/>
          <w:szCs w:val="28"/>
          <w:lang w:val="pt-BR"/>
        </w:rPr>
        <w:t>có điều kiện tự nhiên như sau:</w:t>
      </w:r>
    </w:p>
    <w:p w14:paraId="4E73580C" w14:textId="77777777" w:rsidR="0037446C" w:rsidRPr="00215678" w:rsidRDefault="0037446C" w:rsidP="00907840">
      <w:pPr>
        <w:spacing w:before="120" w:line="320" w:lineRule="exact"/>
        <w:ind w:firstLine="720"/>
        <w:jc w:val="both"/>
        <w:rPr>
          <w:sz w:val="28"/>
          <w:szCs w:val="28"/>
        </w:rPr>
      </w:pPr>
      <w:r>
        <w:rPr>
          <w:sz w:val="28"/>
          <w:szCs w:val="28"/>
          <w:lang w:val="pt-BR"/>
        </w:rPr>
        <w:t xml:space="preserve">+ Thể nền: </w:t>
      </w:r>
      <w:r w:rsidRPr="00EE3EFA">
        <w:rPr>
          <w:sz w:val="28"/>
          <w:szCs w:val="28"/>
        </w:rPr>
        <w:t>Đất bùn mềm hoặc đất có tỷ lệ cát &lt;10%.</w:t>
      </w:r>
      <w:r>
        <w:rPr>
          <w:sz w:val="28"/>
          <w:szCs w:val="28"/>
        </w:rPr>
        <w:t xml:space="preserve"> </w:t>
      </w:r>
    </w:p>
    <w:p w14:paraId="3A05A564" w14:textId="77777777" w:rsidR="0037446C" w:rsidRPr="00215678" w:rsidRDefault="0037446C" w:rsidP="00907840">
      <w:pPr>
        <w:spacing w:before="120" w:line="320" w:lineRule="exact"/>
        <w:ind w:firstLine="720"/>
        <w:jc w:val="both"/>
        <w:rPr>
          <w:sz w:val="28"/>
          <w:szCs w:val="28"/>
        </w:rPr>
      </w:pPr>
      <w:r>
        <w:rPr>
          <w:sz w:val="28"/>
          <w:szCs w:val="28"/>
          <w:lang w:val="pt-BR"/>
        </w:rPr>
        <w:t>+ Số ngày ngập triều: Từ 20-25 ngày/tháng</w:t>
      </w:r>
      <w:r>
        <w:rPr>
          <w:sz w:val="28"/>
          <w:szCs w:val="28"/>
        </w:rPr>
        <w:t>.</w:t>
      </w:r>
    </w:p>
    <w:p w14:paraId="05A6CFCA" w14:textId="77777777" w:rsidR="0037446C" w:rsidRPr="00215678" w:rsidRDefault="0037446C" w:rsidP="00907840">
      <w:pPr>
        <w:spacing w:before="120" w:line="320" w:lineRule="exact"/>
        <w:ind w:firstLine="720"/>
        <w:jc w:val="both"/>
        <w:rPr>
          <w:sz w:val="28"/>
          <w:szCs w:val="28"/>
        </w:rPr>
      </w:pPr>
      <w:r>
        <w:rPr>
          <w:sz w:val="28"/>
          <w:szCs w:val="28"/>
          <w:lang w:val="pt-BR"/>
        </w:rPr>
        <w:t>+ Thời gian phơi bãi: 5</w:t>
      </w:r>
      <w:r>
        <w:rPr>
          <w:sz w:val="28"/>
          <w:szCs w:val="28"/>
        </w:rPr>
        <w:t xml:space="preserve">-8 </w:t>
      </w:r>
      <w:r>
        <w:rPr>
          <w:sz w:val="28"/>
          <w:szCs w:val="28"/>
          <w:lang w:val="pt-BR"/>
        </w:rPr>
        <w:t>giờ</w:t>
      </w:r>
      <w:r>
        <w:rPr>
          <w:sz w:val="28"/>
          <w:szCs w:val="28"/>
        </w:rPr>
        <w:t>/</w:t>
      </w:r>
      <w:r>
        <w:rPr>
          <w:sz w:val="28"/>
          <w:szCs w:val="28"/>
          <w:lang w:val="pt-BR"/>
        </w:rPr>
        <w:t>1 ngày</w:t>
      </w:r>
      <w:r>
        <w:rPr>
          <w:sz w:val="28"/>
          <w:szCs w:val="28"/>
        </w:rPr>
        <w:t>.</w:t>
      </w:r>
    </w:p>
    <w:p w14:paraId="6B7E1F6B" w14:textId="77777777" w:rsidR="0037446C" w:rsidRDefault="0037446C" w:rsidP="00907840">
      <w:pPr>
        <w:spacing w:before="120" w:line="320" w:lineRule="exact"/>
        <w:ind w:firstLine="720"/>
        <w:jc w:val="both"/>
        <w:rPr>
          <w:sz w:val="28"/>
          <w:szCs w:val="28"/>
        </w:rPr>
      </w:pPr>
      <w:r>
        <w:rPr>
          <w:sz w:val="28"/>
          <w:szCs w:val="28"/>
          <w:lang w:val="pt-BR"/>
        </w:rPr>
        <w:t>+ Dạng lập địa Ib.</w:t>
      </w:r>
    </w:p>
    <w:p w14:paraId="60883E0F" w14:textId="374C27D4" w:rsidR="0037446C" w:rsidRPr="00215678" w:rsidRDefault="0037446C" w:rsidP="00907840">
      <w:pPr>
        <w:spacing w:before="120" w:line="320" w:lineRule="exact"/>
        <w:ind w:firstLine="720"/>
        <w:jc w:val="both"/>
        <w:rPr>
          <w:sz w:val="28"/>
          <w:szCs w:val="28"/>
        </w:rPr>
      </w:pPr>
      <w:r>
        <w:rPr>
          <w:sz w:val="28"/>
          <w:szCs w:val="28"/>
          <w:lang w:val="pt-BR"/>
        </w:rPr>
        <w:t>Là nhóm I (Điều kiện thuận</w:t>
      </w:r>
      <w:r>
        <w:rPr>
          <w:sz w:val="28"/>
          <w:szCs w:val="28"/>
        </w:rPr>
        <w:t xml:space="preserve"> lợi </w:t>
      </w:r>
      <w:r>
        <w:rPr>
          <w:sz w:val="28"/>
          <w:szCs w:val="28"/>
          <w:lang w:val="pt-BR"/>
        </w:rPr>
        <w:t>để trồng rừng ngập</w:t>
      </w:r>
      <w:r w:rsidR="00A20BA3">
        <w:rPr>
          <w:sz w:val="28"/>
          <w:szCs w:val="28"/>
          <w:lang w:val="pt-BR"/>
        </w:rPr>
        <w:t xml:space="preserve"> mặn loài cây trồng phù hợp Mấm</w:t>
      </w:r>
      <w:r w:rsidR="00FC16EF">
        <w:rPr>
          <w:sz w:val="28"/>
          <w:szCs w:val="28"/>
          <w:lang w:val="pt-BR"/>
        </w:rPr>
        <w:t xml:space="preserve"> trắng</w:t>
      </w:r>
      <w:r>
        <w:rPr>
          <w:sz w:val="28"/>
          <w:szCs w:val="28"/>
          <w:lang w:val="pt-BR"/>
        </w:rPr>
        <w:t>)</w:t>
      </w:r>
      <w:r>
        <w:rPr>
          <w:sz w:val="28"/>
          <w:szCs w:val="28"/>
        </w:rPr>
        <w:t>.</w:t>
      </w:r>
    </w:p>
    <w:p w14:paraId="65C1BEC2" w14:textId="1108203F" w:rsidR="0037446C" w:rsidRPr="00EE3EFA" w:rsidRDefault="0037446C" w:rsidP="00907840">
      <w:pPr>
        <w:spacing w:before="120" w:line="320" w:lineRule="exact"/>
        <w:ind w:firstLine="720"/>
        <w:jc w:val="both"/>
        <w:rPr>
          <w:sz w:val="28"/>
          <w:szCs w:val="28"/>
        </w:rPr>
      </w:pPr>
      <w:r>
        <w:rPr>
          <w:sz w:val="28"/>
          <w:szCs w:val="28"/>
          <w:lang w:val="pt-BR"/>
        </w:rPr>
        <w:t>Khu vực bãi bồi ổn định, có</w:t>
      </w:r>
      <w:r w:rsidR="00B40CB2">
        <w:rPr>
          <w:sz w:val="28"/>
          <w:szCs w:val="28"/>
          <w:lang w:val="pt-BR"/>
        </w:rPr>
        <w:t xml:space="preserve"> </w:t>
      </w:r>
      <w:r w:rsidR="00A20BA3">
        <w:rPr>
          <w:sz w:val="28"/>
          <w:szCs w:val="28"/>
          <w:lang w:val="pt-BR"/>
        </w:rPr>
        <w:t>loài</w:t>
      </w:r>
      <w:r>
        <w:rPr>
          <w:sz w:val="28"/>
          <w:szCs w:val="28"/>
          <w:lang w:val="pt-BR"/>
        </w:rPr>
        <w:t xml:space="preserve"> </w:t>
      </w:r>
      <w:r w:rsidR="00A20BA3">
        <w:rPr>
          <w:sz w:val="28"/>
          <w:szCs w:val="28"/>
          <w:lang w:val="pt-BR"/>
        </w:rPr>
        <w:t>Mấm</w:t>
      </w:r>
      <w:r w:rsidR="00B40CB2">
        <w:rPr>
          <w:sz w:val="28"/>
          <w:szCs w:val="28"/>
          <w:lang w:val="pt-BR"/>
        </w:rPr>
        <w:t>, Bần chua</w:t>
      </w:r>
      <w:r>
        <w:rPr>
          <w:sz w:val="28"/>
          <w:szCs w:val="28"/>
        </w:rPr>
        <w:t xml:space="preserve"> </w:t>
      </w:r>
      <w:r>
        <w:rPr>
          <w:sz w:val="28"/>
          <w:szCs w:val="28"/>
          <w:lang w:val="pt-BR"/>
        </w:rPr>
        <w:t>tái sinh rải rác</w:t>
      </w:r>
      <w:r>
        <w:rPr>
          <w:sz w:val="28"/>
          <w:szCs w:val="28"/>
        </w:rPr>
        <w:t>.</w:t>
      </w:r>
      <w:r w:rsidR="00096F55">
        <w:rPr>
          <w:sz w:val="28"/>
          <w:szCs w:val="28"/>
        </w:rPr>
        <w:t xml:space="preserve"> </w:t>
      </w:r>
    </w:p>
    <w:p w14:paraId="54BFF53D" w14:textId="77777777" w:rsidR="0037446C" w:rsidRDefault="0037446C" w:rsidP="00907840">
      <w:pPr>
        <w:spacing w:before="120" w:line="320" w:lineRule="exact"/>
        <w:ind w:firstLine="720"/>
        <w:jc w:val="both"/>
        <w:rPr>
          <w:sz w:val="28"/>
          <w:szCs w:val="28"/>
          <w:lang w:val="pt-BR"/>
        </w:rPr>
      </w:pPr>
      <w:r>
        <w:rPr>
          <w:sz w:val="28"/>
          <w:szCs w:val="28"/>
          <w:lang w:val="pt-BR"/>
        </w:rPr>
        <w:t xml:space="preserve">- Căn cứ </w:t>
      </w:r>
      <w:r w:rsidRPr="0037446C">
        <w:rPr>
          <w:sz w:val="28"/>
          <w:szCs w:val="28"/>
          <w:lang w:val="pt-BR"/>
        </w:rPr>
        <w:t>Mục A, phần I,</w:t>
      </w:r>
      <w:r>
        <w:rPr>
          <w:sz w:val="28"/>
          <w:szCs w:val="28"/>
          <w:lang w:val="pt-BR"/>
        </w:rPr>
        <w:t xml:space="preserve"> Quyết định 5365/QĐ-BNN-TCLN Loài </w:t>
      </w:r>
      <w:r w:rsidRPr="0037446C">
        <w:rPr>
          <w:sz w:val="28"/>
          <w:szCs w:val="28"/>
          <w:lang w:val="pt-BR"/>
        </w:rPr>
        <w:t>cây Mấm</w:t>
      </w:r>
      <w:r>
        <w:rPr>
          <w:sz w:val="28"/>
          <w:szCs w:val="28"/>
          <w:lang w:val="pt-BR"/>
        </w:rPr>
        <w:t xml:space="preserve"> trắng là loài phụ hợp trồng rừng ngập mặn đã</w:t>
      </w:r>
      <w:r>
        <w:rPr>
          <w:sz w:val="28"/>
          <w:szCs w:val="28"/>
        </w:rPr>
        <w:t xml:space="preserve"> đáp</w:t>
      </w:r>
      <w:r>
        <w:rPr>
          <w:sz w:val="28"/>
          <w:szCs w:val="28"/>
          <w:lang w:val="pt-BR"/>
        </w:rPr>
        <w:t xml:space="preserve"> ứng cả 2 tiêu chí điều kiện lập địa và loài cây bản địa.</w:t>
      </w:r>
    </w:p>
    <w:p w14:paraId="632FFA0D" w14:textId="77777777" w:rsidR="0037446C" w:rsidRDefault="0037446C" w:rsidP="00907840">
      <w:pPr>
        <w:spacing w:before="120" w:line="320" w:lineRule="exact"/>
        <w:ind w:firstLine="720"/>
        <w:jc w:val="both"/>
        <w:rPr>
          <w:b/>
          <w:sz w:val="28"/>
          <w:szCs w:val="28"/>
        </w:rPr>
      </w:pPr>
      <w:r>
        <w:rPr>
          <w:b/>
          <w:sz w:val="28"/>
          <w:szCs w:val="28"/>
          <w:lang w:val="pt-BR"/>
        </w:rPr>
        <w:t>b. Điều kiện gây trồng</w:t>
      </w:r>
    </w:p>
    <w:p w14:paraId="4298BD35" w14:textId="77777777" w:rsidR="0037446C" w:rsidRDefault="0037446C" w:rsidP="00907840">
      <w:pPr>
        <w:spacing w:before="120" w:line="320" w:lineRule="exact"/>
        <w:ind w:firstLine="720"/>
        <w:jc w:val="both"/>
        <w:rPr>
          <w:sz w:val="28"/>
          <w:szCs w:val="28"/>
        </w:rPr>
      </w:pPr>
      <w:r>
        <w:rPr>
          <w:sz w:val="28"/>
          <w:szCs w:val="28"/>
          <w:lang w:val="pt-BR"/>
        </w:rPr>
        <w:t>-</w:t>
      </w:r>
      <w:r>
        <w:rPr>
          <w:sz w:val="28"/>
          <w:szCs w:val="28"/>
        </w:rPr>
        <w:t xml:space="preserve"> </w:t>
      </w:r>
      <w:r>
        <w:rPr>
          <w:sz w:val="28"/>
          <w:szCs w:val="28"/>
          <w:lang w:val="pt-BR"/>
        </w:rPr>
        <w:t>Mấm trắng (</w:t>
      </w:r>
      <w:r>
        <w:rPr>
          <w:i/>
          <w:sz w:val="28"/>
          <w:szCs w:val="28"/>
          <w:lang w:val="pt-BR"/>
        </w:rPr>
        <w:t xml:space="preserve">Avicennia alba </w:t>
      </w:r>
      <w:r>
        <w:rPr>
          <w:sz w:val="28"/>
          <w:szCs w:val="28"/>
          <w:lang w:val="pt-BR"/>
        </w:rPr>
        <w:t xml:space="preserve">Blume) phân bố tự nhiên trên bãi bồi ven biển, sinh trưởng tốt nhất ở vùng khí hậu nhiệt đới ẩm, cận xích đạo, quanh năm </w:t>
      </w:r>
      <w:r>
        <w:rPr>
          <w:sz w:val="28"/>
          <w:szCs w:val="28"/>
          <w:lang w:val="pt-BR"/>
        </w:rPr>
        <w:lastRenderedPageBreak/>
        <w:t xml:space="preserve">nóng, không có tháng lạnh. Là loài cây ngập mặn phổ biến tại đồng bằng sông Cửu Long. </w:t>
      </w:r>
    </w:p>
    <w:p w14:paraId="789F7716" w14:textId="77777777" w:rsidR="0037446C" w:rsidRDefault="0037446C" w:rsidP="00907840">
      <w:pPr>
        <w:spacing w:before="120" w:line="320" w:lineRule="exact"/>
        <w:ind w:firstLine="720"/>
        <w:jc w:val="both"/>
        <w:rPr>
          <w:sz w:val="28"/>
          <w:szCs w:val="28"/>
        </w:rPr>
      </w:pPr>
      <w:r>
        <w:rPr>
          <w:sz w:val="28"/>
          <w:szCs w:val="28"/>
        </w:rPr>
        <w:t>- Đất đai: Thích hợp trên đất có hàm lượng bùn sét tương đối cao, độ thành thục thấp.</w:t>
      </w:r>
    </w:p>
    <w:p w14:paraId="18A88938" w14:textId="58B7F6F0" w:rsidR="0037446C" w:rsidRDefault="0037446C" w:rsidP="00907840">
      <w:pPr>
        <w:spacing w:before="120" w:line="320" w:lineRule="exact"/>
        <w:ind w:firstLine="720"/>
        <w:jc w:val="both"/>
        <w:rPr>
          <w:sz w:val="28"/>
          <w:szCs w:val="28"/>
        </w:rPr>
      </w:pPr>
      <w:r>
        <w:rPr>
          <w:sz w:val="28"/>
          <w:szCs w:val="28"/>
        </w:rPr>
        <w:t xml:space="preserve">- Khí hậu phù hợp: Nhiệt độ trung bình tháng trên 20°C, lượng mưa trung bình năm từ </w:t>
      </w:r>
      <w:r>
        <w:rPr>
          <w:sz w:val="28"/>
          <w:szCs w:val="28"/>
          <w:lang w:val="da-DK"/>
        </w:rPr>
        <w:t>1.660</w:t>
      </w:r>
      <w:r w:rsidRPr="007D51B1">
        <w:rPr>
          <w:sz w:val="28"/>
          <w:szCs w:val="28"/>
          <w:lang w:val="da-DK"/>
        </w:rPr>
        <w:t xml:space="preserve"> - </w:t>
      </w:r>
      <w:r>
        <w:rPr>
          <w:sz w:val="28"/>
          <w:szCs w:val="28"/>
          <w:lang w:val="da-DK"/>
        </w:rPr>
        <w:t>2.230</w:t>
      </w:r>
      <w:r w:rsidRPr="007D51B1">
        <w:rPr>
          <w:sz w:val="28"/>
          <w:szCs w:val="28"/>
          <w:lang w:val="da-DK"/>
        </w:rPr>
        <w:t xml:space="preserve"> mm/</w:t>
      </w:r>
      <w:r>
        <w:rPr>
          <w:sz w:val="28"/>
          <w:szCs w:val="28"/>
          <w:lang w:val="da-DK"/>
        </w:rPr>
        <w:t>năm</w:t>
      </w:r>
      <w:r>
        <w:rPr>
          <w:sz w:val="28"/>
          <w:szCs w:val="28"/>
        </w:rPr>
        <w:t>.</w:t>
      </w:r>
    </w:p>
    <w:p w14:paraId="14A4F77F" w14:textId="77777777" w:rsidR="0037446C" w:rsidRDefault="0037446C" w:rsidP="00907840">
      <w:pPr>
        <w:spacing w:before="120" w:line="320" w:lineRule="exact"/>
        <w:ind w:firstLine="720"/>
        <w:jc w:val="both"/>
        <w:rPr>
          <w:sz w:val="28"/>
          <w:szCs w:val="28"/>
        </w:rPr>
      </w:pPr>
      <w:r>
        <w:rPr>
          <w:sz w:val="28"/>
          <w:szCs w:val="28"/>
        </w:rPr>
        <w:t>- Độ mặn của nước biển: Mấm trắng có khả năng chịu mặn khá cao, độ mặn của nước trong mùa mưa từ 20-21‰, mùa khô từ 28-33‰.</w:t>
      </w:r>
    </w:p>
    <w:p w14:paraId="17B787EC" w14:textId="77777777" w:rsidR="0037446C" w:rsidRDefault="0037446C" w:rsidP="00907840">
      <w:pPr>
        <w:spacing w:before="120" w:line="320" w:lineRule="exact"/>
        <w:ind w:firstLine="720"/>
        <w:jc w:val="both"/>
        <w:rPr>
          <w:b/>
          <w:sz w:val="28"/>
          <w:szCs w:val="28"/>
        </w:rPr>
      </w:pPr>
      <w:r>
        <w:rPr>
          <w:b/>
          <w:sz w:val="28"/>
          <w:szCs w:val="28"/>
        </w:rPr>
        <w:t>c. Tiêu chuẩn cây giống</w:t>
      </w:r>
    </w:p>
    <w:p w14:paraId="76E638D4" w14:textId="77777777" w:rsidR="0037446C" w:rsidRPr="00EF4009" w:rsidRDefault="0037446C" w:rsidP="00907840">
      <w:pPr>
        <w:spacing w:before="120" w:line="320" w:lineRule="exact"/>
        <w:ind w:firstLine="720"/>
        <w:jc w:val="both"/>
        <w:rPr>
          <w:sz w:val="28"/>
          <w:szCs w:val="28"/>
        </w:rPr>
      </w:pPr>
      <w:r w:rsidRPr="00EF4009">
        <w:rPr>
          <w:sz w:val="28"/>
          <w:szCs w:val="28"/>
        </w:rPr>
        <w:t>- Căn cứ điều kiện thực tế khu vực dự án chịu ảnh hưởng thủy triều, sóng gió, nền đất bùn yếu dự án đề xuất sử dụng cây giống Mấm trắng (Avicennia alba Blume).</w:t>
      </w:r>
    </w:p>
    <w:tbl>
      <w:tblPr>
        <w:tblW w:w="9322" w:type="dxa"/>
        <w:tblLook w:val="04A0" w:firstRow="1" w:lastRow="0" w:firstColumn="1" w:lastColumn="0" w:noHBand="0" w:noVBand="1"/>
      </w:tblPr>
      <w:tblGrid>
        <w:gridCol w:w="3828"/>
        <w:gridCol w:w="5494"/>
      </w:tblGrid>
      <w:tr w:rsidR="0037446C" w14:paraId="585B3C10" w14:textId="77777777" w:rsidTr="00CF5F4D">
        <w:trPr>
          <w:trHeight w:val="4982"/>
        </w:trPr>
        <w:tc>
          <w:tcPr>
            <w:tcW w:w="3828" w:type="dxa"/>
          </w:tcPr>
          <w:p w14:paraId="791F23E2" w14:textId="77777777" w:rsidR="0037446C" w:rsidRPr="00282D4B" w:rsidRDefault="0037446C" w:rsidP="00CF5F4D">
            <w:pPr>
              <w:rPr>
                <w:b/>
                <w:sz w:val="28"/>
                <w:szCs w:val="28"/>
              </w:rPr>
            </w:pPr>
            <w:r w:rsidRPr="00282D4B">
              <w:rPr>
                <w:sz w:val="28"/>
                <w:szCs w:val="28"/>
                <w:lang w:val="pt-BR"/>
              </w:rPr>
              <w:t>- T</w:t>
            </w:r>
            <w:r w:rsidRPr="00282D4B">
              <w:rPr>
                <w:iCs/>
                <w:sz w:val="28"/>
                <w:szCs w:val="28"/>
                <w:lang w:val="pt-BR"/>
              </w:rPr>
              <w:t xml:space="preserve">iêu chuẩn cây </w:t>
            </w:r>
            <w:r w:rsidRPr="00282D4B">
              <w:rPr>
                <w:sz w:val="28"/>
                <w:szCs w:val="28"/>
                <w:lang w:val="tr-TR"/>
              </w:rPr>
              <w:t>Mấm trắng (</w:t>
            </w:r>
            <w:r w:rsidRPr="00282D4B">
              <w:rPr>
                <w:i/>
                <w:sz w:val="28"/>
                <w:szCs w:val="28"/>
                <w:lang w:val="tr-TR"/>
              </w:rPr>
              <w:t>Avicennia alba</w:t>
            </w:r>
            <w:r w:rsidRPr="00282D4B">
              <w:rPr>
                <w:sz w:val="28"/>
                <w:szCs w:val="28"/>
                <w:lang w:val="tr-TR"/>
              </w:rPr>
              <w:t xml:space="preserve"> Blume)</w:t>
            </w:r>
            <w:r w:rsidRPr="00282D4B">
              <w:rPr>
                <w:iCs/>
                <w:sz w:val="28"/>
                <w:szCs w:val="28"/>
                <w:lang w:val="pt-BR"/>
              </w:rPr>
              <w:t>:</w:t>
            </w:r>
          </w:p>
          <w:p w14:paraId="3AB09382" w14:textId="77777777" w:rsidR="0037446C" w:rsidRPr="00282D4B" w:rsidRDefault="0037446C" w:rsidP="00CF5F4D">
            <w:pPr>
              <w:rPr>
                <w:sz w:val="28"/>
                <w:szCs w:val="28"/>
              </w:rPr>
            </w:pPr>
            <w:r w:rsidRPr="00282D4B">
              <w:rPr>
                <w:sz w:val="28"/>
                <w:szCs w:val="28"/>
                <w:lang w:val="pt-BR"/>
              </w:rPr>
              <w:t xml:space="preserve">+ Cây ươm trong bầu PE, kích thước túi bầu </w:t>
            </w:r>
            <w:r>
              <w:rPr>
                <w:sz w:val="28"/>
                <w:szCs w:val="28"/>
                <w:lang w:val="pt-BR"/>
              </w:rPr>
              <w:t>18</w:t>
            </w:r>
            <w:r w:rsidRPr="00282D4B">
              <w:rPr>
                <w:sz w:val="28"/>
                <w:szCs w:val="28"/>
                <w:lang w:val="pt-BR"/>
              </w:rPr>
              <w:t>x22 cm;</w:t>
            </w:r>
          </w:p>
          <w:p w14:paraId="2317A630" w14:textId="77777777" w:rsidR="0037446C" w:rsidRPr="00282D4B" w:rsidRDefault="0037446C" w:rsidP="00CF5F4D">
            <w:pPr>
              <w:rPr>
                <w:sz w:val="28"/>
                <w:szCs w:val="28"/>
              </w:rPr>
            </w:pPr>
            <w:r w:rsidRPr="00282D4B">
              <w:rPr>
                <w:sz w:val="28"/>
                <w:szCs w:val="28"/>
                <w:lang w:val="pt-BR"/>
              </w:rPr>
              <w:t xml:space="preserve">+ Cây cao từ </w:t>
            </w:r>
            <w:r>
              <w:rPr>
                <w:sz w:val="28"/>
                <w:szCs w:val="28"/>
                <w:lang w:val="pt-BR"/>
              </w:rPr>
              <w:t>60</w:t>
            </w:r>
            <w:r w:rsidRPr="00282D4B">
              <w:rPr>
                <w:sz w:val="28"/>
                <w:szCs w:val="28"/>
                <w:lang w:val="pt-BR"/>
              </w:rPr>
              <w:t>-</w:t>
            </w:r>
            <w:r>
              <w:rPr>
                <w:sz w:val="28"/>
                <w:szCs w:val="28"/>
                <w:lang w:val="pt-BR"/>
              </w:rPr>
              <w:t>70</w:t>
            </w:r>
            <w:r w:rsidRPr="00282D4B">
              <w:rPr>
                <w:sz w:val="28"/>
                <w:szCs w:val="28"/>
                <w:lang w:val="pt-BR"/>
              </w:rPr>
              <w:t xml:space="preserve"> </w:t>
            </w:r>
            <w:r>
              <w:rPr>
                <w:sz w:val="28"/>
                <w:szCs w:val="28"/>
                <w:lang w:val="pt-BR"/>
              </w:rPr>
              <w:t>c</w:t>
            </w:r>
            <w:r w:rsidRPr="00282D4B">
              <w:rPr>
                <w:sz w:val="28"/>
                <w:szCs w:val="28"/>
                <w:lang w:val="pt-BR"/>
              </w:rPr>
              <w:t>m;</w:t>
            </w:r>
          </w:p>
          <w:p w14:paraId="5D4F4F9C" w14:textId="77777777" w:rsidR="0037446C" w:rsidRPr="00282D4B" w:rsidRDefault="0037446C" w:rsidP="00CF5F4D">
            <w:pPr>
              <w:rPr>
                <w:sz w:val="28"/>
                <w:szCs w:val="28"/>
              </w:rPr>
            </w:pPr>
            <w:r w:rsidRPr="00282D4B">
              <w:rPr>
                <w:sz w:val="28"/>
                <w:szCs w:val="28"/>
                <w:lang w:val="pt-BR"/>
              </w:rPr>
              <w:t>+ Đường kính cổ rễ từ 0,</w:t>
            </w:r>
            <w:r>
              <w:rPr>
                <w:sz w:val="28"/>
                <w:szCs w:val="28"/>
                <w:lang w:val="pt-BR"/>
              </w:rPr>
              <w:t>7</w:t>
            </w:r>
            <w:r w:rsidRPr="00282D4B">
              <w:rPr>
                <w:sz w:val="28"/>
                <w:szCs w:val="28"/>
                <w:lang w:val="pt-BR"/>
              </w:rPr>
              <w:t>-</w:t>
            </w:r>
            <w:r>
              <w:rPr>
                <w:sz w:val="28"/>
                <w:szCs w:val="28"/>
                <w:lang w:val="pt-BR"/>
              </w:rPr>
              <w:t>0</w:t>
            </w:r>
            <w:r>
              <w:rPr>
                <w:sz w:val="28"/>
                <w:szCs w:val="28"/>
              </w:rPr>
              <w:t>,8</w:t>
            </w:r>
            <w:r w:rsidRPr="00282D4B">
              <w:rPr>
                <w:sz w:val="28"/>
                <w:szCs w:val="28"/>
                <w:lang w:val="pt-BR"/>
              </w:rPr>
              <w:t xml:space="preserve"> cm;</w:t>
            </w:r>
          </w:p>
          <w:p w14:paraId="46ADFB26" w14:textId="77777777" w:rsidR="0037446C" w:rsidRPr="00282D4B" w:rsidRDefault="0037446C" w:rsidP="00CF5F4D">
            <w:pPr>
              <w:rPr>
                <w:iCs/>
                <w:sz w:val="28"/>
                <w:szCs w:val="28"/>
              </w:rPr>
            </w:pPr>
            <w:r w:rsidRPr="00282D4B">
              <w:rPr>
                <w:sz w:val="28"/>
                <w:szCs w:val="28"/>
                <w:lang w:val="pt-BR"/>
              </w:rPr>
              <w:t xml:space="preserve">+ Tuổi cây con </w:t>
            </w:r>
            <w:r w:rsidRPr="00282D4B">
              <w:rPr>
                <w:iCs/>
                <w:sz w:val="28"/>
                <w:szCs w:val="28"/>
                <w:lang w:val="pt-BR"/>
              </w:rPr>
              <w:t xml:space="preserve">từ </w:t>
            </w:r>
            <w:r>
              <w:rPr>
                <w:iCs/>
                <w:sz w:val="28"/>
                <w:szCs w:val="28"/>
                <w:lang w:val="pt-BR"/>
              </w:rPr>
              <w:t>10</w:t>
            </w:r>
            <w:r w:rsidRPr="00282D4B">
              <w:rPr>
                <w:iCs/>
                <w:sz w:val="28"/>
                <w:szCs w:val="28"/>
                <w:lang w:val="pt-BR"/>
              </w:rPr>
              <w:t>-</w:t>
            </w:r>
            <w:r>
              <w:rPr>
                <w:iCs/>
                <w:sz w:val="28"/>
                <w:szCs w:val="28"/>
                <w:lang w:val="pt-BR"/>
              </w:rPr>
              <w:t>12</w:t>
            </w:r>
            <w:r w:rsidRPr="00282D4B">
              <w:rPr>
                <w:iCs/>
                <w:sz w:val="28"/>
                <w:szCs w:val="28"/>
                <w:lang w:val="pt-BR"/>
              </w:rPr>
              <w:t xml:space="preserve"> tháng tuổi;</w:t>
            </w:r>
          </w:p>
          <w:p w14:paraId="1B88B4BA" w14:textId="6ACA320F" w:rsidR="0037446C" w:rsidRPr="00EF4009" w:rsidRDefault="0037446C" w:rsidP="00CF5F4D">
            <w:pPr>
              <w:rPr>
                <w:iCs/>
                <w:spacing w:val="-4"/>
                <w:sz w:val="28"/>
                <w:szCs w:val="28"/>
              </w:rPr>
            </w:pPr>
            <w:r w:rsidRPr="00282D4B">
              <w:rPr>
                <w:iCs/>
                <w:spacing w:val="-4"/>
                <w:sz w:val="28"/>
                <w:szCs w:val="28"/>
                <w:lang w:val="pt-BR"/>
              </w:rPr>
              <w:t xml:space="preserve">+ Cây phát triển cân đối, </w:t>
            </w:r>
            <w:r>
              <w:rPr>
                <w:iCs/>
                <w:spacing w:val="-4"/>
                <w:sz w:val="28"/>
                <w:szCs w:val="28"/>
                <w:lang w:val="pt-BR"/>
              </w:rPr>
              <w:t>số</w:t>
            </w:r>
            <w:r w:rsidR="005C2B6D">
              <w:rPr>
                <w:iCs/>
                <w:spacing w:val="-4"/>
                <w:sz w:val="28"/>
                <w:szCs w:val="28"/>
              </w:rPr>
              <w:t xml:space="preserve"> lá trên cây trên 10 lá </w:t>
            </w:r>
            <w:r w:rsidRPr="00282D4B">
              <w:rPr>
                <w:iCs/>
                <w:spacing w:val="-4"/>
                <w:sz w:val="28"/>
                <w:szCs w:val="28"/>
                <w:lang w:val="pt-BR"/>
              </w:rPr>
              <w:t>không bị nhiễm bệnh, không bị dập và không cụt ngọn.</w:t>
            </w:r>
            <w:r>
              <w:rPr>
                <w:iCs/>
                <w:spacing w:val="-4"/>
                <w:sz w:val="28"/>
                <w:szCs w:val="28"/>
              </w:rPr>
              <w:t xml:space="preserve"> </w:t>
            </w:r>
          </w:p>
        </w:tc>
        <w:tc>
          <w:tcPr>
            <w:tcW w:w="5494" w:type="dxa"/>
          </w:tcPr>
          <w:p w14:paraId="668A07D4" w14:textId="1961FD86" w:rsidR="0037446C" w:rsidRPr="00282D4B" w:rsidRDefault="0037446C" w:rsidP="00CF5F4D">
            <w:pPr>
              <w:spacing w:before="120"/>
              <w:rPr>
                <w:b/>
                <w:i/>
              </w:rPr>
            </w:pPr>
            <w:r>
              <w:rPr>
                <w:noProof/>
                <w:lang w:bidi="km-KH"/>
              </w:rPr>
              <w:drawing>
                <wp:anchor distT="0" distB="0" distL="114300" distR="114300" simplePos="0" relativeHeight="251647488" behindDoc="0" locked="0" layoutInCell="1" allowOverlap="1" wp14:anchorId="17D26CE2" wp14:editId="7EA7EAB9">
                  <wp:simplePos x="0" y="0"/>
                  <wp:positionH relativeFrom="column">
                    <wp:posOffset>22860</wp:posOffset>
                  </wp:positionH>
                  <wp:positionV relativeFrom="paragraph">
                    <wp:posOffset>76200</wp:posOffset>
                  </wp:positionV>
                  <wp:extent cx="3161665" cy="2425700"/>
                  <wp:effectExtent l="0" t="0" r="0" b="0"/>
                  <wp:wrapSquare wrapText="bothSides"/>
                  <wp:docPr id="14997747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1665" cy="2425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2D4B">
              <w:rPr>
                <w:sz w:val="28"/>
                <w:szCs w:val="28"/>
              </w:rPr>
              <w:t xml:space="preserve">Hình </w:t>
            </w:r>
            <w:r w:rsidR="00FF7FA7">
              <w:rPr>
                <w:sz w:val="28"/>
                <w:szCs w:val="28"/>
              </w:rPr>
              <w:t>3</w:t>
            </w:r>
            <w:r w:rsidRPr="00282D4B">
              <w:rPr>
                <w:sz w:val="28"/>
                <w:szCs w:val="28"/>
              </w:rPr>
              <w:t xml:space="preserve">. </w:t>
            </w:r>
            <w:r w:rsidRPr="00282D4B">
              <w:rPr>
                <w:sz w:val="28"/>
                <w:szCs w:val="28"/>
                <w:lang w:val="pt-BR"/>
              </w:rPr>
              <w:t>Tiêu chuẩn cây Mấm trắng đem trồng</w:t>
            </w:r>
          </w:p>
        </w:tc>
      </w:tr>
    </w:tbl>
    <w:p w14:paraId="3F1C08CE" w14:textId="77777777" w:rsidR="0037446C" w:rsidRDefault="0037446C" w:rsidP="00907840">
      <w:pPr>
        <w:spacing w:before="120" w:line="320" w:lineRule="exact"/>
        <w:ind w:firstLine="720"/>
        <w:jc w:val="both"/>
        <w:rPr>
          <w:sz w:val="28"/>
          <w:szCs w:val="28"/>
        </w:rPr>
      </w:pPr>
      <w:r>
        <w:rPr>
          <w:sz w:val="28"/>
          <w:szCs w:val="28"/>
          <w:lang w:val="pt-BR"/>
        </w:rPr>
        <w:t>- Yêu cầu chung đối với cây giống:</w:t>
      </w:r>
    </w:p>
    <w:p w14:paraId="318A9C41" w14:textId="77777777" w:rsidR="0037446C" w:rsidRDefault="0037446C" w:rsidP="00907840">
      <w:pPr>
        <w:spacing w:before="120" w:line="320" w:lineRule="exact"/>
        <w:ind w:firstLine="720"/>
        <w:jc w:val="both"/>
        <w:rPr>
          <w:sz w:val="28"/>
          <w:szCs w:val="28"/>
        </w:rPr>
      </w:pPr>
      <w:r>
        <w:rPr>
          <w:sz w:val="28"/>
          <w:szCs w:val="28"/>
        </w:rPr>
        <w:t xml:space="preserve">+ Đảm bảo chất lượng cây giống tốt theo yêu cầu thiết kế và chủ động về thời vụ: Cần khảo sát các đơn vị cung cấp giống trong khu vực, và ký hợp đồng cung cấp cây con từ rất sớm. </w:t>
      </w:r>
    </w:p>
    <w:p w14:paraId="2D994627" w14:textId="77777777" w:rsidR="0037446C" w:rsidRDefault="0037446C" w:rsidP="00907840">
      <w:pPr>
        <w:spacing w:before="120" w:line="320" w:lineRule="exact"/>
        <w:ind w:firstLine="720"/>
        <w:jc w:val="both"/>
        <w:rPr>
          <w:sz w:val="28"/>
          <w:szCs w:val="28"/>
        </w:rPr>
      </w:pPr>
      <w:r>
        <w:rPr>
          <w:sz w:val="28"/>
          <w:szCs w:val="28"/>
        </w:rPr>
        <w:t>+ Cây giống phải đảm bảo thích nghi tốt với điều kiện địa lý, khí hậu khu vực trồng: Lựa chọn giống cây được gieo ươm tại các vườn ươm trên địa bàn thành phố Cần Thơ hoặc các tỉnh lân cận.</w:t>
      </w:r>
    </w:p>
    <w:p w14:paraId="6C250628" w14:textId="77777777" w:rsidR="0037446C" w:rsidRDefault="0037446C" w:rsidP="00907840">
      <w:pPr>
        <w:spacing w:before="120" w:line="320" w:lineRule="exact"/>
        <w:ind w:firstLine="720"/>
        <w:jc w:val="both"/>
        <w:rPr>
          <w:sz w:val="28"/>
          <w:szCs w:val="28"/>
        </w:rPr>
      </w:pPr>
      <w:r>
        <w:rPr>
          <w:sz w:val="28"/>
          <w:szCs w:val="28"/>
        </w:rPr>
        <w:t>+ Cây trước khi đem trồng cần được kiểm tra, đo đếm đạt đủ tiêu chuẩn, chiều cao, đường kính gốc, không bị sâu bệnh, cụt ngọn.</w:t>
      </w:r>
    </w:p>
    <w:p w14:paraId="636A0B04" w14:textId="77777777" w:rsidR="0037446C" w:rsidRDefault="0037446C" w:rsidP="00907840">
      <w:pPr>
        <w:spacing w:before="120" w:line="320" w:lineRule="exact"/>
        <w:ind w:firstLine="720"/>
        <w:jc w:val="both"/>
        <w:rPr>
          <w:b/>
          <w:sz w:val="28"/>
          <w:szCs w:val="28"/>
        </w:rPr>
      </w:pPr>
      <w:r>
        <w:rPr>
          <w:b/>
          <w:sz w:val="28"/>
          <w:szCs w:val="28"/>
        </w:rPr>
        <w:t>d. Thiết kế kỹ thuật trồng rừng</w:t>
      </w:r>
    </w:p>
    <w:p w14:paraId="7635743D" w14:textId="77777777" w:rsidR="0037446C" w:rsidRDefault="0037446C" w:rsidP="00907840">
      <w:pPr>
        <w:spacing w:before="120" w:line="320" w:lineRule="exact"/>
        <w:ind w:firstLine="720"/>
        <w:jc w:val="both"/>
        <w:rPr>
          <w:sz w:val="28"/>
          <w:szCs w:val="28"/>
        </w:rPr>
      </w:pPr>
      <w:r>
        <w:rPr>
          <w:b/>
          <w:sz w:val="28"/>
          <w:szCs w:val="28"/>
        </w:rPr>
        <w:t xml:space="preserve">- Thời vụ trồng: </w:t>
      </w:r>
      <w:r>
        <w:rPr>
          <w:sz w:val="28"/>
          <w:szCs w:val="28"/>
        </w:rPr>
        <w:t xml:space="preserve">Thời vụ trồng Mấm trắng từ tháng 6 đến tháng 9 (Theo Quyết định số 5365/QĐ-BNN-TCLN ngày 23/12/2016). Tuy nhiên tùy theo tình </w:t>
      </w:r>
      <w:r>
        <w:rPr>
          <w:sz w:val="28"/>
          <w:szCs w:val="28"/>
        </w:rPr>
        <w:lastRenderedPageBreak/>
        <w:t>hình thời thiết các năm có sự thay đổi khác nhau mà thời vụ trồng rừng có thể trồng sớm 1 đến 2 tháng nếu điều kiện thời tiết thuận lợi.</w:t>
      </w:r>
    </w:p>
    <w:p w14:paraId="7BB9358D" w14:textId="2B63E5A1" w:rsidR="0037446C" w:rsidRDefault="0037446C" w:rsidP="00907840">
      <w:pPr>
        <w:spacing w:before="120" w:line="320" w:lineRule="exact"/>
        <w:ind w:firstLine="720"/>
        <w:jc w:val="both"/>
        <w:rPr>
          <w:sz w:val="28"/>
          <w:szCs w:val="28"/>
          <w:lang w:val="pt-BR"/>
        </w:rPr>
      </w:pPr>
      <w:r>
        <w:rPr>
          <w:b/>
          <w:sz w:val="28"/>
          <w:szCs w:val="28"/>
        </w:rPr>
        <w:t>- Công tác chuẩn bị mặt bằng trồng rừng:</w:t>
      </w:r>
      <w:r>
        <w:rPr>
          <w:sz w:val="28"/>
          <w:szCs w:val="28"/>
          <w:lang w:val="pt-BR"/>
        </w:rPr>
        <w:t xml:space="preserve"> </w:t>
      </w:r>
      <w:r w:rsidR="005245C3">
        <w:rPr>
          <w:sz w:val="28"/>
          <w:szCs w:val="28"/>
          <w:lang w:val="pt-BR"/>
        </w:rPr>
        <w:t xml:space="preserve">Đối với khu vực có dạng lập địa </w:t>
      </w:r>
      <w:r>
        <w:rPr>
          <w:sz w:val="28"/>
          <w:szCs w:val="28"/>
          <w:lang w:val="pt-BR"/>
        </w:rPr>
        <w:t>Ib khu vực loài cây đem trồng là Mấm trắng cần dọn sạch các loại rác, rong.... để tạo mặt bằng sạch để tiến hành trồng rừng.</w:t>
      </w:r>
    </w:p>
    <w:p w14:paraId="0B4869EC" w14:textId="77777777" w:rsidR="0037446C" w:rsidRDefault="0037446C" w:rsidP="00907840">
      <w:pPr>
        <w:spacing w:before="120" w:line="320" w:lineRule="exact"/>
        <w:ind w:firstLine="720"/>
        <w:jc w:val="both"/>
        <w:rPr>
          <w:b/>
          <w:sz w:val="28"/>
          <w:szCs w:val="28"/>
        </w:rPr>
      </w:pPr>
      <w:r>
        <w:rPr>
          <w:b/>
          <w:sz w:val="28"/>
          <w:szCs w:val="28"/>
        </w:rPr>
        <w:t>- Phương thức, phương pháp và mật độ trồng rừng</w:t>
      </w:r>
    </w:p>
    <w:p w14:paraId="74143469" w14:textId="77777777" w:rsidR="0037446C" w:rsidRDefault="0037446C" w:rsidP="00907840">
      <w:pPr>
        <w:spacing w:before="120" w:line="320" w:lineRule="exact"/>
        <w:ind w:firstLine="720"/>
        <w:jc w:val="both"/>
        <w:rPr>
          <w:i/>
          <w:spacing w:val="-6"/>
          <w:sz w:val="28"/>
          <w:szCs w:val="28"/>
        </w:rPr>
      </w:pPr>
      <w:r>
        <w:rPr>
          <w:b/>
          <w:sz w:val="28"/>
          <w:szCs w:val="28"/>
          <w:lang w:val="pt-BR"/>
        </w:rPr>
        <w:t>+Phương thức trồng:</w:t>
      </w:r>
      <w:r>
        <w:rPr>
          <w:sz w:val="28"/>
          <w:szCs w:val="28"/>
          <w:lang w:val="pt-BR"/>
        </w:rPr>
        <w:t xml:space="preserve"> Trồng thuần loài Mấm trắng</w:t>
      </w:r>
      <w:r>
        <w:rPr>
          <w:sz w:val="28"/>
          <w:szCs w:val="28"/>
        </w:rPr>
        <w:t xml:space="preserve"> (</w:t>
      </w:r>
      <w:r>
        <w:rPr>
          <w:i/>
          <w:spacing w:val="-6"/>
          <w:sz w:val="28"/>
          <w:szCs w:val="28"/>
          <w:lang w:val="tr-TR"/>
        </w:rPr>
        <w:t>Avicennia alba Blume</w:t>
      </w:r>
      <w:r>
        <w:rPr>
          <w:i/>
          <w:spacing w:val="-6"/>
          <w:sz w:val="28"/>
          <w:szCs w:val="28"/>
        </w:rPr>
        <w:t>).</w:t>
      </w:r>
    </w:p>
    <w:p w14:paraId="462B8A65" w14:textId="77777777" w:rsidR="0037446C" w:rsidRDefault="0037446C" w:rsidP="00907840">
      <w:pPr>
        <w:spacing w:before="120" w:line="320" w:lineRule="exact"/>
        <w:ind w:firstLine="720"/>
        <w:jc w:val="both"/>
        <w:rPr>
          <w:sz w:val="28"/>
          <w:szCs w:val="28"/>
        </w:rPr>
      </w:pPr>
      <w:r>
        <w:rPr>
          <w:b/>
          <w:i/>
          <w:spacing w:val="-6"/>
          <w:sz w:val="28"/>
          <w:szCs w:val="28"/>
        </w:rPr>
        <w:t xml:space="preserve">+ </w:t>
      </w:r>
      <w:r>
        <w:rPr>
          <w:b/>
          <w:spacing w:val="-6"/>
          <w:sz w:val="28"/>
          <w:szCs w:val="28"/>
        </w:rPr>
        <w:t>Phương pháp trồng</w:t>
      </w:r>
      <w:r>
        <w:rPr>
          <w:spacing w:val="-6"/>
          <w:sz w:val="28"/>
          <w:szCs w:val="28"/>
        </w:rPr>
        <w:t>:</w:t>
      </w:r>
      <w:r>
        <w:rPr>
          <w:i/>
          <w:spacing w:val="-6"/>
          <w:sz w:val="28"/>
          <w:szCs w:val="28"/>
        </w:rPr>
        <w:t xml:space="preserve"> </w:t>
      </w:r>
      <w:r>
        <w:rPr>
          <w:spacing w:val="-6"/>
          <w:sz w:val="28"/>
          <w:szCs w:val="28"/>
        </w:rPr>
        <w:t>Trồng bằng cây con có túi bầu</w:t>
      </w:r>
    </w:p>
    <w:p w14:paraId="0F690E0D" w14:textId="56C3B21E" w:rsidR="0037446C" w:rsidRDefault="0037446C" w:rsidP="00907840">
      <w:pPr>
        <w:spacing w:before="120" w:line="320" w:lineRule="exact"/>
        <w:ind w:firstLine="720"/>
        <w:jc w:val="both"/>
        <w:rPr>
          <w:sz w:val="28"/>
          <w:szCs w:val="28"/>
        </w:rPr>
      </w:pPr>
      <w:r>
        <w:rPr>
          <w:b/>
          <w:sz w:val="28"/>
          <w:szCs w:val="28"/>
          <w:lang w:val="pt-BR"/>
        </w:rPr>
        <w:t xml:space="preserve">+ Mật độ trồng: </w:t>
      </w:r>
      <w:r w:rsidRPr="00EF4009">
        <w:rPr>
          <w:bCs/>
          <w:sz w:val="28"/>
          <w:szCs w:val="28"/>
          <w:lang w:val="pt-BR"/>
        </w:rPr>
        <w:t>3.300</w:t>
      </w:r>
      <w:r>
        <w:rPr>
          <w:sz w:val="28"/>
          <w:szCs w:val="28"/>
          <w:lang w:val="pt-BR"/>
        </w:rPr>
        <w:t xml:space="preserve"> cây/ha (</w:t>
      </w:r>
      <w:r w:rsidR="00CE0C3B">
        <w:rPr>
          <w:sz w:val="28"/>
          <w:szCs w:val="28"/>
          <w:lang w:val="pt-BR"/>
        </w:rPr>
        <w:t>Cây cách cây 1,5</w:t>
      </w:r>
      <w:r w:rsidRPr="002C7B13">
        <w:rPr>
          <w:sz w:val="28"/>
          <w:szCs w:val="28"/>
          <w:lang w:val="pt-BR"/>
        </w:rPr>
        <w:t xml:space="preserve">m, hàng cách hàng </w:t>
      </w:r>
      <w:r>
        <w:rPr>
          <w:sz w:val="28"/>
          <w:szCs w:val="28"/>
          <w:lang w:val="pt-BR"/>
        </w:rPr>
        <w:t>2</w:t>
      </w:r>
      <w:r w:rsidR="00CE0C3B">
        <w:rPr>
          <w:sz w:val="28"/>
          <w:szCs w:val="28"/>
        </w:rPr>
        <w:t>,0</w:t>
      </w:r>
      <w:r>
        <w:rPr>
          <w:sz w:val="28"/>
          <w:szCs w:val="28"/>
          <w:lang w:val="pt-BR"/>
        </w:rPr>
        <w:t>m)</w:t>
      </w:r>
      <w:r>
        <w:rPr>
          <w:sz w:val="28"/>
          <w:szCs w:val="28"/>
        </w:rPr>
        <w:t>.</w:t>
      </w:r>
    </w:p>
    <w:p w14:paraId="4C4CB588" w14:textId="77777777" w:rsidR="0037446C" w:rsidRDefault="0037446C" w:rsidP="0037446C">
      <w:pPr>
        <w:jc w:val="center"/>
      </w:pPr>
      <w:r w:rsidRPr="00282D4B">
        <w:rPr>
          <w:i/>
          <w:noProof/>
          <w:lang w:bidi="km-KH"/>
        </w:rPr>
        <w:drawing>
          <wp:inline distT="0" distB="0" distL="0" distR="0" wp14:anchorId="0AE4A622" wp14:editId="00C621A0">
            <wp:extent cx="5564505" cy="2684780"/>
            <wp:effectExtent l="19050" t="19050" r="0" b="1270"/>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64505" cy="2684780"/>
                    </a:xfrm>
                    <a:prstGeom prst="rect">
                      <a:avLst/>
                    </a:prstGeom>
                    <a:noFill/>
                    <a:ln w="9525" cmpd="sng">
                      <a:solidFill>
                        <a:srgbClr val="156082"/>
                      </a:solidFill>
                      <a:miter lim="800000"/>
                      <a:headEnd/>
                      <a:tailEnd/>
                    </a:ln>
                    <a:effectLst/>
                  </pic:spPr>
                </pic:pic>
              </a:graphicData>
            </a:graphic>
          </wp:inline>
        </w:drawing>
      </w:r>
    </w:p>
    <w:p w14:paraId="35DCEDB6" w14:textId="5F8EB8BB" w:rsidR="0037446C" w:rsidRDefault="0037446C" w:rsidP="0037446C">
      <w:pPr>
        <w:pStyle w:val="Caption"/>
        <w:rPr>
          <w:sz w:val="24"/>
          <w:szCs w:val="24"/>
        </w:rPr>
      </w:pPr>
      <w:bookmarkStart w:id="54" w:name="_Toc212749716"/>
      <w:r>
        <w:rPr>
          <w:sz w:val="24"/>
          <w:szCs w:val="24"/>
        </w:rPr>
        <w:t xml:space="preserve">Hình </w:t>
      </w:r>
      <w:r w:rsidR="00FF7FA7">
        <w:rPr>
          <w:sz w:val="24"/>
          <w:szCs w:val="24"/>
        </w:rPr>
        <w:t>4</w:t>
      </w:r>
      <w:r>
        <w:rPr>
          <w:sz w:val="24"/>
          <w:szCs w:val="24"/>
        </w:rPr>
        <w:t xml:space="preserve">. </w:t>
      </w:r>
      <w:r>
        <w:rPr>
          <w:b/>
          <w:bCs/>
          <w:sz w:val="24"/>
          <w:szCs w:val="24"/>
        </w:rPr>
        <w:t>Sơ đồ bố trí trồng cây so le hình nanh sấu</w:t>
      </w:r>
      <w:bookmarkEnd w:id="54"/>
    </w:p>
    <w:p w14:paraId="779827A5" w14:textId="77777777" w:rsidR="0037446C" w:rsidRDefault="0037446C" w:rsidP="00907840">
      <w:pPr>
        <w:spacing w:line="320" w:lineRule="exact"/>
        <w:ind w:firstLine="720"/>
        <w:jc w:val="both"/>
        <w:rPr>
          <w:sz w:val="28"/>
          <w:szCs w:val="28"/>
        </w:rPr>
      </w:pPr>
      <w:r>
        <w:rPr>
          <w:iCs/>
          <w:sz w:val="28"/>
          <w:szCs w:val="28"/>
          <w:lang w:val="pt-BR"/>
        </w:rPr>
        <w:t xml:space="preserve">Bố trí </w:t>
      </w:r>
      <w:r>
        <w:rPr>
          <w:iCs/>
          <w:sz w:val="28"/>
          <w:szCs w:val="28"/>
        </w:rPr>
        <w:t>so le nhau hình nanh sấu</w:t>
      </w:r>
      <w:r>
        <w:rPr>
          <w:sz w:val="28"/>
          <w:szCs w:val="28"/>
          <w:lang w:val="pt-BR"/>
        </w:rPr>
        <w:t>.</w:t>
      </w:r>
    </w:p>
    <w:p w14:paraId="2335DE8D" w14:textId="77777777" w:rsidR="0037446C" w:rsidRDefault="0037446C" w:rsidP="00907840">
      <w:pPr>
        <w:spacing w:line="320" w:lineRule="exact"/>
        <w:ind w:firstLine="720"/>
        <w:jc w:val="both"/>
        <w:rPr>
          <w:b/>
          <w:sz w:val="28"/>
          <w:szCs w:val="28"/>
        </w:rPr>
      </w:pPr>
      <w:r>
        <w:rPr>
          <w:b/>
          <w:sz w:val="28"/>
          <w:szCs w:val="28"/>
          <w:lang w:val="pt-BR"/>
        </w:rPr>
        <w:t>- Kỹ thuật trồng rừng:</w:t>
      </w:r>
    </w:p>
    <w:p w14:paraId="64A79991" w14:textId="77777777" w:rsidR="0037446C" w:rsidRDefault="0037446C" w:rsidP="00907840">
      <w:pPr>
        <w:spacing w:line="320" w:lineRule="exact"/>
        <w:ind w:firstLine="720"/>
        <w:jc w:val="both"/>
        <w:rPr>
          <w:sz w:val="28"/>
          <w:szCs w:val="28"/>
        </w:rPr>
      </w:pPr>
      <w:r>
        <w:rPr>
          <w:b/>
          <w:sz w:val="28"/>
          <w:szCs w:val="28"/>
          <w:lang w:val="nb-NO"/>
        </w:rPr>
        <w:t>+ Vận chuyển cây giống:</w:t>
      </w:r>
      <w:r>
        <w:rPr>
          <w:sz w:val="28"/>
          <w:szCs w:val="28"/>
          <w:lang w:val="nb-NO"/>
        </w:rPr>
        <w:t xml:space="preserve"> Trước khi vận chuyển cây giống đến nơi trồng, cần đưa cây lên bờ từ 3-5 ngày cho ráo nước. Dùng sọt, ván, thuyền để vận chuyển cây, tránh vỡ bầu, đứt rễ.</w:t>
      </w:r>
    </w:p>
    <w:p w14:paraId="0CBB416C" w14:textId="77777777" w:rsidR="0037446C" w:rsidRDefault="0037446C" w:rsidP="00907840">
      <w:pPr>
        <w:spacing w:line="320" w:lineRule="exact"/>
        <w:ind w:firstLine="720"/>
        <w:jc w:val="both"/>
        <w:rPr>
          <w:sz w:val="28"/>
          <w:szCs w:val="28"/>
        </w:rPr>
      </w:pPr>
      <w:r>
        <w:rPr>
          <w:sz w:val="28"/>
          <w:szCs w:val="28"/>
          <w:lang w:val="nb-NO"/>
        </w:rPr>
        <w:t xml:space="preserve">- Trồng cây khi thủy triều rút, chờ thủy triều xuống bằng mặt bãi thì tiến hành trồng. </w:t>
      </w:r>
      <w:r>
        <w:rPr>
          <w:sz w:val="28"/>
          <w:szCs w:val="28"/>
          <w:lang w:val="pt-BR"/>
        </w:rPr>
        <w:t>Đào hố trồng cây có kích thước hố 30x30x30 cm.</w:t>
      </w:r>
      <w:r>
        <w:rPr>
          <w:sz w:val="28"/>
          <w:szCs w:val="28"/>
          <w:lang w:val="nb-NO"/>
        </w:rPr>
        <w:t xml:space="preserve"> B</w:t>
      </w:r>
      <w:r>
        <w:rPr>
          <w:sz w:val="28"/>
          <w:szCs w:val="28"/>
          <w:lang w:val="pt-BR"/>
        </w:rPr>
        <w:t xml:space="preserve">óc túi bầu trước khi trồng và không làm đứt rễ cây con, đặt cây con thẳng đứng, sau đó cho đất bùn vào hố và nhấn chặt </w:t>
      </w:r>
      <w:r>
        <w:rPr>
          <w:i/>
          <w:sz w:val="28"/>
          <w:szCs w:val="28"/>
          <w:lang w:val="pt-BR"/>
        </w:rPr>
        <w:t>(không được làm vỡ bầu)</w:t>
      </w:r>
      <w:r>
        <w:rPr>
          <w:sz w:val="28"/>
          <w:szCs w:val="28"/>
          <w:lang w:val="pt-BR"/>
        </w:rPr>
        <w:t xml:space="preserve"> để cây không bị ngã đổ. Chú ý phải nhặt và gom hết túi bầu PE ra khỏi hiện trường trồng rừng, </w:t>
      </w:r>
      <w:r>
        <w:rPr>
          <w:sz w:val="28"/>
          <w:szCs w:val="28"/>
          <w:lang w:val="nl-NL"/>
        </w:rPr>
        <w:t>tập kết về nơi xử lý rác thải theo quy định không làm ảnh hưởng đến môi trường, ô nhiễm nguồn nước.</w:t>
      </w:r>
    </w:p>
    <w:p w14:paraId="06C97560" w14:textId="77777777" w:rsidR="0037446C" w:rsidRDefault="0037446C" w:rsidP="00907840">
      <w:pPr>
        <w:spacing w:line="320" w:lineRule="exact"/>
        <w:ind w:firstLine="720"/>
        <w:jc w:val="both"/>
        <w:rPr>
          <w:b/>
          <w:sz w:val="28"/>
          <w:szCs w:val="28"/>
        </w:rPr>
      </w:pPr>
      <w:r>
        <w:rPr>
          <w:b/>
          <w:sz w:val="28"/>
          <w:szCs w:val="28"/>
          <w:lang w:val="nb-NO"/>
        </w:rPr>
        <w:t>+ Cắm cọc buộc giữ cây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1"/>
        <w:gridCol w:w="4391"/>
      </w:tblGrid>
      <w:tr w:rsidR="0037446C" w14:paraId="67C1AE3F" w14:textId="77777777" w:rsidTr="00CF5F4D">
        <w:trPr>
          <w:trHeight w:val="3266"/>
        </w:trPr>
        <w:tc>
          <w:tcPr>
            <w:tcW w:w="4643" w:type="dxa"/>
          </w:tcPr>
          <w:p w14:paraId="79A88CA2" w14:textId="77777777" w:rsidR="0037446C" w:rsidRPr="00282D4B" w:rsidRDefault="0037446C" w:rsidP="00CF5F4D">
            <w:pPr>
              <w:rPr>
                <w:b/>
                <w:sz w:val="28"/>
                <w:szCs w:val="28"/>
              </w:rPr>
            </w:pPr>
            <w:r w:rsidRPr="00282D4B">
              <w:rPr>
                <w:b/>
                <w:noProof/>
                <w:sz w:val="28"/>
                <w:szCs w:val="28"/>
                <w:lang w:bidi="km-KH"/>
              </w:rPr>
              <w:lastRenderedPageBreak/>
              <w:drawing>
                <wp:inline distT="0" distB="0" distL="0" distR="0" wp14:anchorId="4C049E3D" wp14:editId="68375CF4">
                  <wp:extent cx="2958465" cy="235712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58465" cy="2357120"/>
                          </a:xfrm>
                          <a:prstGeom prst="rect">
                            <a:avLst/>
                          </a:prstGeom>
                          <a:noFill/>
                          <a:ln>
                            <a:noFill/>
                          </a:ln>
                        </pic:spPr>
                      </pic:pic>
                    </a:graphicData>
                  </a:graphic>
                </wp:inline>
              </w:drawing>
            </w:r>
          </w:p>
        </w:tc>
        <w:tc>
          <w:tcPr>
            <w:tcW w:w="4644" w:type="dxa"/>
          </w:tcPr>
          <w:p w14:paraId="52281BDC" w14:textId="77777777" w:rsidR="0037446C" w:rsidRPr="00282D4B" w:rsidRDefault="0037446C" w:rsidP="00CF5F4D">
            <w:pPr>
              <w:rPr>
                <w:b/>
                <w:sz w:val="28"/>
                <w:szCs w:val="28"/>
              </w:rPr>
            </w:pPr>
            <w:r w:rsidRPr="00282D4B">
              <w:rPr>
                <w:noProof/>
                <w:lang w:bidi="km-KH"/>
              </w:rPr>
              <w:drawing>
                <wp:inline distT="0" distB="0" distL="0" distR="0" wp14:anchorId="2EF5FD4B" wp14:editId="2E02FB5E">
                  <wp:extent cx="2772410" cy="2357120"/>
                  <wp:effectExtent l="0" t="0" r="0" b="0"/>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l="18282" t="16425"/>
                          <a:stretch>
                            <a:fillRect/>
                          </a:stretch>
                        </pic:blipFill>
                        <pic:spPr bwMode="auto">
                          <a:xfrm>
                            <a:off x="0" y="0"/>
                            <a:ext cx="2772410" cy="2357120"/>
                          </a:xfrm>
                          <a:prstGeom prst="rect">
                            <a:avLst/>
                          </a:prstGeom>
                          <a:noFill/>
                          <a:ln>
                            <a:noFill/>
                          </a:ln>
                        </pic:spPr>
                      </pic:pic>
                    </a:graphicData>
                  </a:graphic>
                </wp:inline>
              </w:drawing>
            </w:r>
          </w:p>
        </w:tc>
      </w:tr>
    </w:tbl>
    <w:p w14:paraId="0C46933D" w14:textId="3B034A90" w:rsidR="0037446C" w:rsidRDefault="0037446C" w:rsidP="0037446C">
      <w:pPr>
        <w:pStyle w:val="Caption"/>
        <w:rPr>
          <w:b/>
          <w:bCs/>
          <w:sz w:val="24"/>
          <w:szCs w:val="24"/>
        </w:rPr>
      </w:pPr>
      <w:bookmarkStart w:id="55" w:name="_Toc212749717"/>
      <w:r>
        <w:rPr>
          <w:sz w:val="24"/>
          <w:szCs w:val="24"/>
        </w:rPr>
        <w:t xml:space="preserve">Hình </w:t>
      </w:r>
      <w:r w:rsidR="00FF7FA7">
        <w:rPr>
          <w:sz w:val="24"/>
          <w:szCs w:val="24"/>
        </w:rPr>
        <w:t>5</w:t>
      </w:r>
      <w:r>
        <w:rPr>
          <w:sz w:val="24"/>
          <w:szCs w:val="24"/>
        </w:rPr>
        <w:t xml:space="preserve">. </w:t>
      </w:r>
      <w:r>
        <w:rPr>
          <w:b/>
          <w:bCs/>
          <w:sz w:val="24"/>
          <w:szCs w:val="24"/>
        </w:rPr>
        <w:t>Cọc buộc giữ cây</w:t>
      </w:r>
      <w:bookmarkEnd w:id="55"/>
    </w:p>
    <w:p w14:paraId="0A8B314D" w14:textId="34A03FC2" w:rsidR="0037446C" w:rsidRDefault="0037446C" w:rsidP="00907840">
      <w:pPr>
        <w:spacing w:before="120" w:line="320" w:lineRule="exact"/>
        <w:ind w:firstLine="720"/>
        <w:jc w:val="both"/>
        <w:rPr>
          <w:sz w:val="28"/>
          <w:szCs w:val="28"/>
        </w:rPr>
      </w:pPr>
      <w:r>
        <w:rPr>
          <w:sz w:val="28"/>
          <w:szCs w:val="28"/>
          <w:lang w:val="nb-NO"/>
        </w:rPr>
        <w:t xml:space="preserve">Khu vực dự án nằm ở vị trí bãi triều thấp, trống trải để giảm sự tác động của  sóng, gió ảnh hưởng đến sinh trưởng của cây. Sau khi trồng tiến hành cắm mỗi cây 01 </w:t>
      </w:r>
      <w:r>
        <w:rPr>
          <w:sz w:val="28"/>
          <w:szCs w:val="28"/>
        </w:rPr>
        <w:t xml:space="preserve">đến 3 </w:t>
      </w:r>
      <w:r>
        <w:rPr>
          <w:sz w:val="28"/>
          <w:szCs w:val="28"/>
          <w:lang w:val="nb-NO"/>
        </w:rPr>
        <w:t>cọc để giữ cây đứng vững</w:t>
      </w:r>
      <w:r>
        <w:rPr>
          <w:sz w:val="28"/>
          <w:szCs w:val="28"/>
        </w:rPr>
        <w:t xml:space="preserve">, </w:t>
      </w:r>
      <w:r>
        <w:rPr>
          <w:sz w:val="28"/>
          <w:szCs w:val="28"/>
          <w:lang w:val="pt-BR"/>
        </w:rPr>
        <w:t>tiêu chuẩn chiều dài cọc cắm giữ cây trồng ngập mặn</w:t>
      </w:r>
      <w:r>
        <w:rPr>
          <w:sz w:val="28"/>
          <w:szCs w:val="28"/>
          <w:lang w:val="nb-NO"/>
        </w:rPr>
        <w:t xml:space="preserve"> công trình sử dụng cọc tre</w:t>
      </w:r>
      <w:r>
        <w:rPr>
          <w:sz w:val="28"/>
          <w:szCs w:val="28"/>
        </w:rPr>
        <w:t>, trúc,</w:t>
      </w:r>
      <w:r>
        <w:rPr>
          <w:sz w:val="28"/>
          <w:szCs w:val="28"/>
          <w:lang w:val="nb-NO"/>
        </w:rPr>
        <w:t>... có chiều dài từ</w:t>
      </w:r>
      <w:r w:rsidR="00BB7723">
        <w:rPr>
          <w:sz w:val="28"/>
          <w:szCs w:val="28"/>
        </w:rPr>
        <w:t xml:space="preserve"> 1,2</w:t>
      </w:r>
      <w:r>
        <w:rPr>
          <w:sz w:val="28"/>
          <w:szCs w:val="28"/>
        </w:rPr>
        <w:t>-</w:t>
      </w:r>
      <w:r w:rsidR="00BB7723">
        <w:rPr>
          <w:sz w:val="28"/>
          <w:szCs w:val="28"/>
          <w:lang w:val="nb-NO"/>
        </w:rPr>
        <w:t>1,5 m, đường kính cọc từ 4-5</w:t>
      </w:r>
      <w:r>
        <w:rPr>
          <w:sz w:val="28"/>
          <w:szCs w:val="28"/>
          <w:lang w:val="nb-NO"/>
        </w:rPr>
        <w:t xml:space="preserve"> cm. </w:t>
      </w:r>
    </w:p>
    <w:p w14:paraId="18EF1BE9" w14:textId="77777777" w:rsidR="0037446C" w:rsidRDefault="0037446C" w:rsidP="00907840">
      <w:pPr>
        <w:spacing w:before="120" w:line="320" w:lineRule="exact"/>
        <w:ind w:firstLine="720"/>
        <w:jc w:val="both"/>
        <w:rPr>
          <w:sz w:val="28"/>
          <w:szCs w:val="28"/>
        </w:rPr>
      </w:pPr>
      <w:r>
        <w:rPr>
          <w:sz w:val="28"/>
          <w:szCs w:val="28"/>
          <w:lang w:val="nb-NO"/>
        </w:rPr>
        <w:t>- Cọc cắm nghiêng t</w:t>
      </w:r>
      <w:r>
        <w:rPr>
          <w:sz w:val="28"/>
          <w:szCs w:val="28"/>
        </w:rPr>
        <w:t xml:space="preserve">ừ </w:t>
      </w:r>
      <w:r>
        <w:rPr>
          <w:sz w:val="28"/>
          <w:szCs w:val="28"/>
          <w:lang w:val="nb-NO"/>
        </w:rPr>
        <w:t>45</w:t>
      </w:r>
      <w:r>
        <w:rPr>
          <w:sz w:val="28"/>
          <w:szCs w:val="28"/>
          <w:vertAlign w:val="superscript"/>
          <w:lang w:val="nb-NO"/>
        </w:rPr>
        <w:t>0</w:t>
      </w:r>
      <w:r>
        <w:rPr>
          <w:sz w:val="28"/>
          <w:szCs w:val="28"/>
          <w:lang w:val="nb-NO"/>
        </w:rPr>
        <w:t>, đầu cọc hướng ra biển. Dùng 1 đầu dây mềm buộc vào thân cây trước, sau đó buộc phần dây còn lại vào cọc. Chú ý buộc dây sao cho chặt để thân cây không bị xê dịch, cọ xát vào cọc làm hỏng vỏ thân, cây sẽ bị chết hoặc dễ bị nhiễm bệnh nơi có vết thương.</w:t>
      </w:r>
    </w:p>
    <w:p w14:paraId="280E7151" w14:textId="77777777" w:rsidR="0037446C" w:rsidRDefault="0037446C" w:rsidP="00907840">
      <w:pPr>
        <w:spacing w:before="120" w:line="320" w:lineRule="exact"/>
        <w:ind w:firstLine="720"/>
        <w:jc w:val="both"/>
        <w:rPr>
          <w:b/>
          <w:sz w:val="28"/>
          <w:szCs w:val="28"/>
        </w:rPr>
      </w:pPr>
      <w:r>
        <w:rPr>
          <w:b/>
          <w:sz w:val="28"/>
          <w:szCs w:val="28"/>
          <w:lang w:val="nb-NO"/>
        </w:rPr>
        <w:t xml:space="preserve">- Trồng dặm: </w:t>
      </w:r>
    </w:p>
    <w:p w14:paraId="4D1E08B1" w14:textId="77777777" w:rsidR="0037446C" w:rsidRDefault="0037446C" w:rsidP="00907840">
      <w:pPr>
        <w:spacing w:before="120" w:line="320" w:lineRule="exact"/>
        <w:ind w:firstLine="720"/>
        <w:jc w:val="both"/>
        <w:rPr>
          <w:sz w:val="28"/>
          <w:szCs w:val="28"/>
        </w:rPr>
      </w:pPr>
      <w:r>
        <w:rPr>
          <w:sz w:val="28"/>
          <w:szCs w:val="28"/>
          <w:lang w:val="nb-NO"/>
        </w:rPr>
        <w:t>Sau khi trồng khoảng 1 tháng tiến hành kiểm tra lại diện tích rừng đã trồng nếu có cây chết, cây nổi, tiến hành tra dặm ngay:</w:t>
      </w:r>
    </w:p>
    <w:p w14:paraId="14404718" w14:textId="77777777" w:rsidR="0037446C" w:rsidRDefault="0037446C" w:rsidP="00907840">
      <w:pPr>
        <w:spacing w:before="120" w:line="320" w:lineRule="exact"/>
        <w:ind w:firstLine="720"/>
        <w:jc w:val="both"/>
        <w:rPr>
          <w:sz w:val="28"/>
          <w:szCs w:val="28"/>
        </w:rPr>
      </w:pPr>
      <w:r>
        <w:rPr>
          <w:sz w:val="28"/>
          <w:szCs w:val="28"/>
          <w:lang w:val="nb-NO"/>
        </w:rPr>
        <w:t>- Cây chết ít (≤ 10% số cây) và rải rác thì không cần trồng dặm.</w:t>
      </w:r>
    </w:p>
    <w:p w14:paraId="00F42091" w14:textId="77777777" w:rsidR="0037446C" w:rsidRDefault="0037446C" w:rsidP="00907840">
      <w:pPr>
        <w:spacing w:before="120" w:line="320" w:lineRule="exact"/>
        <w:ind w:firstLine="720"/>
        <w:jc w:val="both"/>
        <w:rPr>
          <w:sz w:val="28"/>
          <w:szCs w:val="28"/>
        </w:rPr>
      </w:pPr>
      <w:r>
        <w:rPr>
          <w:sz w:val="28"/>
          <w:szCs w:val="28"/>
          <w:lang w:val="nb-NO"/>
        </w:rPr>
        <w:t xml:space="preserve">- Cây chết nhiều hơn tỷ lệ nghiệm thu theo quy định hoặc chết thành từng đám, </w:t>
      </w:r>
      <w:r w:rsidRPr="009822CF">
        <w:rPr>
          <w:sz w:val="28"/>
          <w:szCs w:val="28"/>
          <w:lang w:val="nb-NO"/>
        </w:rPr>
        <w:t xml:space="preserve">cần trồng dặm. cụ thể: Năm thứ nhất trồng dặm </w:t>
      </w:r>
      <w:r>
        <w:rPr>
          <w:sz w:val="28"/>
          <w:szCs w:val="28"/>
          <w:lang w:val="nb-NO"/>
        </w:rPr>
        <w:t>1</w:t>
      </w:r>
      <w:r w:rsidRPr="009822CF">
        <w:rPr>
          <w:sz w:val="28"/>
          <w:szCs w:val="28"/>
          <w:lang w:val="nb-NO"/>
        </w:rPr>
        <w:t>5%, năm thứ 2</w:t>
      </w:r>
      <w:r w:rsidRPr="009822CF">
        <w:rPr>
          <w:sz w:val="28"/>
          <w:szCs w:val="28"/>
        </w:rPr>
        <w:t xml:space="preserve"> trồng dặm 10%</w:t>
      </w:r>
      <w:r w:rsidRPr="009822CF">
        <w:rPr>
          <w:sz w:val="28"/>
          <w:szCs w:val="28"/>
          <w:lang w:val="nb-NO"/>
        </w:rPr>
        <w:t xml:space="preserve"> và năm thứ 3 trồng dặm là </w:t>
      </w:r>
      <w:r>
        <w:rPr>
          <w:sz w:val="28"/>
          <w:szCs w:val="28"/>
          <w:lang w:val="nb-NO"/>
        </w:rPr>
        <w:t>10</w:t>
      </w:r>
      <w:r w:rsidRPr="009822CF">
        <w:rPr>
          <w:sz w:val="28"/>
          <w:szCs w:val="28"/>
          <w:lang w:val="nb-NO"/>
        </w:rPr>
        <w:t>%.</w:t>
      </w:r>
    </w:p>
    <w:p w14:paraId="3091FAAC" w14:textId="77777777" w:rsidR="0037446C" w:rsidRDefault="0037446C" w:rsidP="00907840">
      <w:pPr>
        <w:spacing w:before="120" w:line="320" w:lineRule="exact"/>
        <w:ind w:firstLine="720"/>
        <w:jc w:val="both"/>
        <w:rPr>
          <w:b/>
          <w:sz w:val="28"/>
          <w:szCs w:val="28"/>
        </w:rPr>
      </w:pPr>
      <w:r>
        <w:rPr>
          <w:b/>
          <w:sz w:val="28"/>
          <w:szCs w:val="28"/>
          <w:lang w:val="nb-NO"/>
        </w:rPr>
        <w:t>- Chăm sóc và bảo vệ rừng mới trồng:</w:t>
      </w:r>
    </w:p>
    <w:p w14:paraId="6B4A6177" w14:textId="77777777" w:rsidR="0037446C" w:rsidRDefault="0037446C" w:rsidP="00907840">
      <w:pPr>
        <w:spacing w:before="120" w:line="320" w:lineRule="exact"/>
        <w:ind w:firstLine="720"/>
        <w:jc w:val="both"/>
        <w:rPr>
          <w:b/>
          <w:sz w:val="28"/>
          <w:szCs w:val="28"/>
        </w:rPr>
      </w:pPr>
      <w:r>
        <w:rPr>
          <w:b/>
          <w:sz w:val="28"/>
          <w:szCs w:val="28"/>
          <w:lang w:val="nb-NO"/>
        </w:rPr>
        <w:t>+ Chăm sóc:</w:t>
      </w:r>
    </w:p>
    <w:p w14:paraId="1F89F46D" w14:textId="54F7D95B" w:rsidR="0037446C" w:rsidRDefault="0037446C" w:rsidP="00907840">
      <w:pPr>
        <w:spacing w:before="120" w:line="320" w:lineRule="exact"/>
        <w:ind w:firstLine="720"/>
        <w:jc w:val="both"/>
        <w:rPr>
          <w:sz w:val="28"/>
          <w:szCs w:val="28"/>
        </w:rPr>
      </w:pPr>
      <w:r>
        <w:rPr>
          <w:sz w:val="28"/>
          <w:szCs w:val="28"/>
          <w:lang w:val="nb-NO"/>
        </w:rPr>
        <w:t>Công tác chăm sóc rừng sau trồng được thực hiện 03 năm (năm thứ 1, năm thứ 2 và năm thứ 3</w:t>
      </w:r>
      <w:r w:rsidR="00BB7723">
        <w:rPr>
          <w:sz w:val="28"/>
          <w:szCs w:val="28"/>
          <w:lang w:val="nb-NO"/>
        </w:rPr>
        <w:t xml:space="preserve"> </w:t>
      </w:r>
      <w:r>
        <w:rPr>
          <w:sz w:val="28"/>
          <w:szCs w:val="28"/>
          <w:lang w:val="nb-NO"/>
        </w:rPr>
        <w:t>chăm sóc).</w:t>
      </w:r>
    </w:p>
    <w:p w14:paraId="0A72C1E8" w14:textId="435A4802" w:rsidR="0037446C" w:rsidRDefault="0037446C" w:rsidP="00907840">
      <w:pPr>
        <w:spacing w:before="120" w:line="320" w:lineRule="exact"/>
        <w:ind w:firstLine="720"/>
        <w:jc w:val="both"/>
        <w:rPr>
          <w:sz w:val="28"/>
          <w:szCs w:val="28"/>
        </w:rPr>
      </w:pPr>
      <w:r>
        <w:rPr>
          <w:sz w:val="28"/>
          <w:szCs w:val="28"/>
          <w:lang w:val="nb-NO"/>
        </w:rPr>
        <w:t xml:space="preserve">Thời gian và số lần chăm sóc: Năm thứ nhất, năm thứ 2 và năm thứ 3: Số lần chăm sóc là 3 lần/năm. </w:t>
      </w:r>
    </w:p>
    <w:p w14:paraId="6F859F9E" w14:textId="77777777" w:rsidR="0037446C" w:rsidRDefault="0037446C" w:rsidP="00907840">
      <w:pPr>
        <w:spacing w:before="120" w:line="320" w:lineRule="exact"/>
        <w:ind w:firstLine="720"/>
        <w:jc w:val="both"/>
        <w:rPr>
          <w:sz w:val="28"/>
          <w:szCs w:val="28"/>
        </w:rPr>
      </w:pPr>
      <w:r>
        <w:rPr>
          <w:sz w:val="28"/>
          <w:szCs w:val="28"/>
          <w:lang w:val="nb-NO"/>
        </w:rPr>
        <w:t>Thời gian chăm sóc rừng trồng: Năm thứ 1, năm 2 và năm 3, Thời gian chăm sóc lần 1 từ tháng 2 đến tháng 3 của các năm, thời gian chăm sóc lần 2 từ tháng 6 đến tháng 7 của các năm, trồng dặm (nếu có), thời gian chăm sóc lần 3 từ tháng 10 đến tháng 11.</w:t>
      </w:r>
    </w:p>
    <w:p w14:paraId="41298D6A" w14:textId="77777777" w:rsidR="0037446C" w:rsidRDefault="0037446C" w:rsidP="00907840">
      <w:pPr>
        <w:spacing w:before="120" w:line="320" w:lineRule="exact"/>
        <w:ind w:firstLine="720"/>
        <w:jc w:val="both"/>
        <w:rPr>
          <w:sz w:val="28"/>
          <w:szCs w:val="28"/>
        </w:rPr>
      </w:pPr>
      <w:r>
        <w:rPr>
          <w:sz w:val="28"/>
          <w:szCs w:val="28"/>
          <w:lang w:val="nb-NO"/>
        </w:rPr>
        <w:lastRenderedPageBreak/>
        <w:t xml:space="preserve">Nội dung chăm sóc: Kiểm tra, vớt bèo rác bám trên thân, lá tạo điều kiện cho cây quang hợp tốt, </w:t>
      </w:r>
      <w:r>
        <w:rPr>
          <w:sz w:val="28"/>
          <w:szCs w:val="28"/>
        </w:rPr>
        <w:t>d</w:t>
      </w:r>
      <w:r>
        <w:rPr>
          <w:sz w:val="28"/>
          <w:szCs w:val="28"/>
          <w:lang w:val="nb-NO"/>
        </w:rPr>
        <w:t>ựng lại cọc, buộc lại dây nếu bị tuột, dựng cây đổ ngả. Nơi có Hà bám lâu có nguy cơ dẫn đến cây chết, cần gỡ bỏ, bắt ấu trùng khi mới bám vào cây.</w:t>
      </w:r>
    </w:p>
    <w:p w14:paraId="722300BC" w14:textId="77777777" w:rsidR="0037446C" w:rsidRDefault="0037446C" w:rsidP="00907840">
      <w:pPr>
        <w:spacing w:before="120" w:line="320" w:lineRule="exact"/>
        <w:ind w:firstLine="720"/>
        <w:jc w:val="both"/>
        <w:rPr>
          <w:b/>
          <w:sz w:val="28"/>
          <w:szCs w:val="28"/>
        </w:rPr>
      </w:pPr>
      <w:r>
        <w:rPr>
          <w:b/>
          <w:sz w:val="28"/>
          <w:szCs w:val="28"/>
          <w:lang w:val="nb-NO"/>
        </w:rPr>
        <w:t>+ Bảo vệ rừng mới trồng</w:t>
      </w:r>
    </w:p>
    <w:p w14:paraId="43E01559" w14:textId="77777777" w:rsidR="0037446C" w:rsidRDefault="0037446C" w:rsidP="00907840">
      <w:pPr>
        <w:spacing w:before="120" w:line="320" w:lineRule="exact"/>
        <w:ind w:firstLine="720"/>
        <w:jc w:val="both"/>
        <w:rPr>
          <w:sz w:val="28"/>
          <w:szCs w:val="28"/>
        </w:rPr>
      </w:pPr>
      <w:r>
        <w:rPr>
          <w:sz w:val="28"/>
          <w:szCs w:val="28"/>
          <w:lang w:val="nb-NO"/>
        </w:rPr>
        <w:t xml:space="preserve">Tuần tra canh gác ngăn chặn các hành vi chặt, phá rừng, xâm hại vào rừng. Lập biên bản ghi nhật ký các vụ vi phạm, phát hiện sâu bệnh hại kịp thời. </w:t>
      </w:r>
    </w:p>
    <w:p w14:paraId="069FC44A" w14:textId="77777777" w:rsidR="0037446C" w:rsidRDefault="0037446C" w:rsidP="00907840">
      <w:pPr>
        <w:spacing w:before="120" w:line="320" w:lineRule="exact"/>
        <w:ind w:firstLine="720"/>
        <w:jc w:val="both"/>
        <w:rPr>
          <w:sz w:val="28"/>
          <w:szCs w:val="28"/>
        </w:rPr>
      </w:pPr>
      <w:r>
        <w:rPr>
          <w:sz w:val="28"/>
          <w:szCs w:val="28"/>
          <w:lang w:val="nb-NO"/>
        </w:rPr>
        <w:t>Đối với diện tích rừng trồng thường xuyên tuần tra canh gác ngăn chặn các hành vi chặt, phá rừng, xâm hại vào rừng. Lập biên bản ghi nhật ký các vụ vi phạm, phát hiện sâu bệnh hại kịp thời.</w:t>
      </w:r>
    </w:p>
    <w:p w14:paraId="3A39ECE7" w14:textId="77777777" w:rsidR="0037446C" w:rsidRDefault="0037446C" w:rsidP="00907840">
      <w:pPr>
        <w:spacing w:before="120" w:line="320" w:lineRule="exact"/>
        <w:ind w:firstLine="720"/>
        <w:jc w:val="both"/>
        <w:rPr>
          <w:sz w:val="28"/>
          <w:szCs w:val="28"/>
        </w:rPr>
      </w:pPr>
      <w:r>
        <w:rPr>
          <w:sz w:val="28"/>
          <w:szCs w:val="28"/>
          <w:lang w:val="nb-NO"/>
        </w:rPr>
        <w:t>Sau khi kết thúc dự án việc chăm sóc và bảo vệ được giao lại cho địa phương tiếp tục tiến hành bảo vệ các năm tiếp theo.</w:t>
      </w:r>
    </w:p>
    <w:p w14:paraId="5B421F3A" w14:textId="7A244C69" w:rsidR="0037446C" w:rsidRDefault="0037446C" w:rsidP="00907840">
      <w:pPr>
        <w:spacing w:before="120" w:line="320" w:lineRule="exact"/>
        <w:ind w:firstLine="720"/>
        <w:jc w:val="both"/>
        <w:rPr>
          <w:bCs/>
          <w:i/>
          <w:iCs/>
          <w:sz w:val="28"/>
          <w:szCs w:val="28"/>
        </w:rPr>
      </w:pPr>
      <w:r>
        <w:rPr>
          <w:bCs/>
          <w:i/>
          <w:iCs/>
          <w:sz w:val="28"/>
          <w:szCs w:val="28"/>
          <w:lang w:val="nb-NO"/>
        </w:rPr>
        <w:t>Nội dung thiết kế kỹ thuật trồng rừng, chăm sóc rừng năm nhất và thiết kế chăm sóc và bảo vệ rừng năm thứ 2, thứ 3 chi tiết cho từng lô rừng xem</w:t>
      </w:r>
      <w:r>
        <w:rPr>
          <w:bCs/>
          <w:i/>
          <w:iCs/>
          <w:sz w:val="28"/>
          <w:szCs w:val="28"/>
        </w:rPr>
        <w:t xml:space="preserve"> </w:t>
      </w:r>
      <w:r>
        <w:rPr>
          <w:bCs/>
          <w:i/>
          <w:iCs/>
          <w:sz w:val="28"/>
          <w:szCs w:val="28"/>
          <w:lang w:val="nb-NO"/>
        </w:rPr>
        <w:t>tại phụ lục II, kèm theo bản đồ thiết kế bản vẽ thi công.</w:t>
      </w:r>
    </w:p>
    <w:p w14:paraId="12B4CE96" w14:textId="77777777" w:rsidR="0037446C" w:rsidRPr="00B80A6E" w:rsidRDefault="0037446C" w:rsidP="00907840">
      <w:pPr>
        <w:spacing w:before="120" w:line="320" w:lineRule="exact"/>
        <w:ind w:firstLine="720"/>
        <w:jc w:val="both"/>
        <w:rPr>
          <w:b/>
          <w:sz w:val="28"/>
          <w:szCs w:val="28"/>
        </w:rPr>
      </w:pPr>
      <w:bookmarkStart w:id="56" w:name="_Toc228012792"/>
      <w:r w:rsidRPr="00B80A6E">
        <w:rPr>
          <w:b/>
          <w:sz w:val="28"/>
          <w:szCs w:val="28"/>
        </w:rPr>
        <w:t>9.3. Nghiệm thu</w:t>
      </w:r>
      <w:bookmarkEnd w:id="56"/>
    </w:p>
    <w:p w14:paraId="3D661427" w14:textId="77777777" w:rsidR="0037446C" w:rsidRPr="00352C0F" w:rsidRDefault="0037446C" w:rsidP="00907840">
      <w:pPr>
        <w:spacing w:before="120" w:line="320" w:lineRule="exact"/>
        <w:ind w:firstLine="720"/>
        <w:jc w:val="both"/>
        <w:rPr>
          <w:sz w:val="28"/>
          <w:szCs w:val="28"/>
        </w:rPr>
      </w:pPr>
      <w:r>
        <w:rPr>
          <w:sz w:val="28"/>
          <w:szCs w:val="28"/>
          <w:lang w:val="nb-NO"/>
        </w:rPr>
        <w:t xml:space="preserve">Việc nghiệm thu được thực hiện theo quy định tại </w:t>
      </w:r>
      <w:r>
        <w:rPr>
          <w:spacing w:val="-2"/>
          <w:sz w:val="28"/>
          <w:szCs w:val="28"/>
          <w:lang w:val="pt-BR"/>
        </w:rPr>
        <w:t>Thông tư 15/2019/TT-BNNPTNT ngày 30/10/2019 của Bộ Nông nghiệp và Phát triển nông thôn Hướng dẫn một số nội dung quản lý đầu tư công trình lâm sinh; Thông tư số 24/2024</w:t>
      </w:r>
      <w:r>
        <w:rPr>
          <w:color w:val="000000"/>
          <w:sz w:val="28"/>
          <w:szCs w:val="28"/>
        </w:rPr>
        <w:t>/TT-BNNPTNT</w:t>
      </w:r>
      <w:r w:rsidRPr="00171715">
        <w:rPr>
          <w:color w:val="000000"/>
          <w:sz w:val="28"/>
          <w:szCs w:val="28"/>
          <w:lang w:val="nl-NL"/>
        </w:rPr>
        <w:t xml:space="preserve"> của Bộ Nông nghiệp và PTNT ngày 12/12/2024 sửa đổi, bổ sung một số điều của các thông tư trong lĩnh vực lâm nghiệp;</w:t>
      </w:r>
      <w:r>
        <w:rPr>
          <w:spacing w:val="-2"/>
          <w:sz w:val="28"/>
          <w:szCs w:val="28"/>
          <w:lang w:val="pt-BR"/>
        </w:rPr>
        <w:t xml:space="preserve"> </w:t>
      </w:r>
      <w:r>
        <w:rPr>
          <w:sz w:val="28"/>
          <w:szCs w:val="28"/>
          <w:lang w:val="pt-BR"/>
        </w:rPr>
        <w:t xml:space="preserve">Quyết định 5365/QĐ-BNN-TCLN ngày 23/12/2016 của Bộ Nông nghiệp và Phát triển Nông thôn ban hành hướng dẫn kỹ thuật trồng rừng 6 loài cây ngập mặn: Mấm trắng, Mấm biển, Đước đôi, Đưng, Bần trắng và Cóc trắng </w:t>
      </w:r>
      <w:r>
        <w:rPr>
          <w:i/>
          <w:sz w:val="28"/>
          <w:szCs w:val="28"/>
          <w:lang w:val="pt-BR"/>
        </w:rPr>
        <w:t>(Đối với loài cây Mấm trắng)</w:t>
      </w:r>
      <w:r>
        <w:rPr>
          <w:i/>
          <w:sz w:val="28"/>
          <w:szCs w:val="28"/>
        </w:rPr>
        <w:t>.</w:t>
      </w:r>
    </w:p>
    <w:p w14:paraId="101FF6D6" w14:textId="77777777" w:rsidR="0037446C" w:rsidRDefault="0037446C" w:rsidP="00907840">
      <w:pPr>
        <w:spacing w:before="120" w:line="320" w:lineRule="exact"/>
        <w:ind w:firstLine="720"/>
        <w:jc w:val="both"/>
        <w:rPr>
          <w:spacing w:val="-2"/>
          <w:sz w:val="28"/>
          <w:szCs w:val="28"/>
        </w:rPr>
      </w:pPr>
      <w:r>
        <w:rPr>
          <w:sz w:val="28"/>
          <w:szCs w:val="28"/>
          <w:lang w:val="pt-BR"/>
        </w:rPr>
        <w:t>- Căn cứ Phụ l</w:t>
      </w:r>
      <w:r>
        <w:rPr>
          <w:sz w:val="28"/>
          <w:szCs w:val="28"/>
        </w:rPr>
        <w:t>ụ</w:t>
      </w:r>
      <w:r>
        <w:rPr>
          <w:sz w:val="28"/>
          <w:szCs w:val="28"/>
          <w:lang w:val="pt-BR"/>
        </w:rPr>
        <w:t>c II</w:t>
      </w:r>
      <w:r>
        <w:rPr>
          <w:sz w:val="28"/>
          <w:szCs w:val="28"/>
        </w:rPr>
        <w:t xml:space="preserve"> A</w:t>
      </w:r>
      <w:r>
        <w:rPr>
          <w:sz w:val="28"/>
          <w:szCs w:val="28"/>
          <w:lang w:val="pt-BR"/>
        </w:rPr>
        <w:t xml:space="preserve">, </w:t>
      </w:r>
      <w:r>
        <w:rPr>
          <w:spacing w:val="-2"/>
          <w:sz w:val="28"/>
          <w:szCs w:val="28"/>
          <w:lang w:val="pt-BR"/>
        </w:rPr>
        <w:t>Thông tư số 24/2024</w:t>
      </w:r>
      <w:r>
        <w:rPr>
          <w:color w:val="000000"/>
          <w:sz w:val="28"/>
          <w:szCs w:val="28"/>
        </w:rPr>
        <w:t>/TT-BNNPTNT</w:t>
      </w:r>
      <w:r w:rsidRPr="00171715">
        <w:rPr>
          <w:color w:val="000000"/>
          <w:sz w:val="28"/>
          <w:szCs w:val="28"/>
          <w:lang w:val="nl-NL"/>
        </w:rPr>
        <w:t xml:space="preserve"> của Bộ Nông nghiệp và PTNT ngày 12/12/2024 sửa đổi, bổ sung một số điều của các thông tư trong lĩnh vực lâm nghiệp</w:t>
      </w:r>
      <w:r>
        <w:rPr>
          <w:spacing w:val="-2"/>
          <w:sz w:val="28"/>
          <w:szCs w:val="28"/>
          <w:lang w:val="pt-BR"/>
        </w:rPr>
        <w:t>, phần I Chỉ tiêu nghiệm thu trồng rừng.</w:t>
      </w:r>
    </w:p>
    <w:p w14:paraId="354D1AFA" w14:textId="77777777" w:rsidR="0037446C" w:rsidRDefault="0037446C" w:rsidP="00907840">
      <w:pPr>
        <w:spacing w:before="120" w:line="320" w:lineRule="exact"/>
        <w:ind w:firstLine="720"/>
        <w:jc w:val="both"/>
        <w:rPr>
          <w:spacing w:val="-2"/>
          <w:sz w:val="28"/>
          <w:szCs w:val="28"/>
        </w:rPr>
      </w:pPr>
      <w:r>
        <w:rPr>
          <w:spacing w:val="-2"/>
          <w:sz w:val="28"/>
          <w:szCs w:val="28"/>
          <w:lang w:val="pt-BR"/>
        </w:rPr>
        <w:t>1) Nghiệm thu hạng mục theo đúng quy định tại Thông tư 15/2019/TT-BNNPTNT ngày 30/10/2019 của Bộ Nông nghiệp và Phát triển nông thôn Hướng dẫn một số nội dung quản lý đầu tư công trình lâm sinh</w:t>
      </w:r>
      <w:r>
        <w:rPr>
          <w:spacing w:val="-2"/>
          <w:sz w:val="28"/>
          <w:szCs w:val="28"/>
        </w:rPr>
        <w:t xml:space="preserve"> được sửa đổi, bổ sung bởi </w:t>
      </w:r>
      <w:r>
        <w:rPr>
          <w:spacing w:val="-2"/>
          <w:sz w:val="28"/>
          <w:szCs w:val="28"/>
          <w:lang w:val="pt-BR"/>
        </w:rPr>
        <w:t>Thông tư số 24/2024</w:t>
      </w:r>
      <w:r>
        <w:rPr>
          <w:color w:val="000000"/>
          <w:sz w:val="28"/>
          <w:szCs w:val="28"/>
        </w:rPr>
        <w:t>/TT-BNNPTNT.</w:t>
      </w:r>
    </w:p>
    <w:p w14:paraId="6A10BB3D" w14:textId="77777777" w:rsidR="0037446C" w:rsidRPr="00841655" w:rsidRDefault="0037446C" w:rsidP="00907840">
      <w:pPr>
        <w:spacing w:before="120" w:line="320" w:lineRule="exact"/>
        <w:ind w:firstLine="720"/>
        <w:jc w:val="both"/>
        <w:rPr>
          <w:spacing w:val="-2"/>
          <w:sz w:val="28"/>
          <w:szCs w:val="28"/>
        </w:rPr>
      </w:pPr>
      <w:r>
        <w:rPr>
          <w:spacing w:val="-2"/>
          <w:sz w:val="28"/>
          <w:szCs w:val="28"/>
          <w:lang w:val="pt-BR"/>
        </w:rPr>
        <w:t>2</w:t>
      </w:r>
      <w:r>
        <w:rPr>
          <w:spacing w:val="-2"/>
          <w:sz w:val="28"/>
          <w:szCs w:val="28"/>
        </w:rPr>
        <w:t xml:space="preserve">) Nghiệm thu năm theo </w:t>
      </w:r>
      <w:r>
        <w:rPr>
          <w:spacing w:val="-2"/>
          <w:sz w:val="28"/>
          <w:szCs w:val="28"/>
          <w:lang w:val="pt-BR"/>
        </w:rPr>
        <w:t>Thông tư số 24/2024</w:t>
      </w:r>
      <w:r>
        <w:rPr>
          <w:color w:val="000000"/>
          <w:sz w:val="28"/>
          <w:szCs w:val="28"/>
        </w:rPr>
        <w:t>/TT-BNNPTNT</w:t>
      </w:r>
      <w:r w:rsidRPr="00171715">
        <w:rPr>
          <w:color w:val="000000"/>
          <w:sz w:val="28"/>
          <w:szCs w:val="28"/>
          <w:lang w:val="nl-NL"/>
        </w:rPr>
        <w:t xml:space="preserve"> của Bộ Nông nghiệp và PTNT ngày 12/12/2024 sửa đổi, bổ sung một số điều của các thông tư trong lĩnh vực lâm </w:t>
      </w:r>
      <w:r>
        <w:rPr>
          <w:color w:val="000000"/>
          <w:sz w:val="28"/>
          <w:szCs w:val="28"/>
          <w:lang w:val="nl-NL"/>
        </w:rPr>
        <w:t>nghiệp</w:t>
      </w:r>
      <w:r>
        <w:rPr>
          <w:color w:val="000000"/>
          <w:sz w:val="28"/>
          <w:szCs w:val="28"/>
        </w:rPr>
        <w:t>.</w:t>
      </w:r>
    </w:p>
    <w:p w14:paraId="1EEC0BDF" w14:textId="77777777" w:rsidR="0037446C" w:rsidRDefault="0037446C" w:rsidP="00907840">
      <w:pPr>
        <w:spacing w:before="120" w:line="320" w:lineRule="exact"/>
        <w:ind w:firstLine="720"/>
        <w:jc w:val="both"/>
        <w:rPr>
          <w:sz w:val="28"/>
          <w:szCs w:val="28"/>
        </w:rPr>
      </w:pPr>
      <w:r>
        <w:rPr>
          <w:sz w:val="28"/>
          <w:szCs w:val="28"/>
          <w:lang w:val="pt-BR"/>
        </w:rPr>
        <w:t>3) Nghiệm thu</w:t>
      </w:r>
      <w:r>
        <w:rPr>
          <w:sz w:val="28"/>
          <w:szCs w:val="28"/>
        </w:rPr>
        <w:t xml:space="preserve"> </w:t>
      </w:r>
      <w:r>
        <w:rPr>
          <w:sz w:val="28"/>
          <w:szCs w:val="28"/>
          <w:lang w:val="pt-BR"/>
        </w:rPr>
        <w:t>kết</w:t>
      </w:r>
      <w:r>
        <w:rPr>
          <w:sz w:val="28"/>
          <w:szCs w:val="28"/>
        </w:rPr>
        <w:t xml:space="preserve"> thúc đầu tư công trình lâm sinh</w:t>
      </w:r>
      <w:r>
        <w:rPr>
          <w:sz w:val="28"/>
          <w:szCs w:val="28"/>
          <w:lang w:val="pt-BR"/>
        </w:rPr>
        <w:t>:</w:t>
      </w:r>
      <w:r>
        <w:rPr>
          <w:sz w:val="28"/>
          <w:szCs w:val="28"/>
        </w:rPr>
        <w:t xml:space="preserve"> </w:t>
      </w:r>
      <w:r>
        <w:rPr>
          <w:spacing w:val="-2"/>
          <w:sz w:val="28"/>
          <w:szCs w:val="28"/>
          <w:lang w:val="pt-BR"/>
        </w:rPr>
        <w:t>theo đúng quy định tại Thông tư 15/2019/TT-BNNPTNT ngày 30/10/2019 của Bộ Nông nghiệp và Phát triển nông thôn Hướng dẫn một số nội dung quản lý đầu tư công trình lâm sinh</w:t>
      </w:r>
      <w:r>
        <w:rPr>
          <w:spacing w:val="-2"/>
          <w:sz w:val="28"/>
          <w:szCs w:val="28"/>
        </w:rPr>
        <w:t xml:space="preserve"> được sửa đổi, bổ sung bởi </w:t>
      </w:r>
      <w:r>
        <w:rPr>
          <w:spacing w:val="-2"/>
          <w:sz w:val="28"/>
          <w:szCs w:val="28"/>
          <w:lang w:val="pt-BR"/>
        </w:rPr>
        <w:t>Thông tư số 24/2024</w:t>
      </w:r>
      <w:r>
        <w:rPr>
          <w:color w:val="000000"/>
          <w:sz w:val="28"/>
          <w:szCs w:val="28"/>
        </w:rPr>
        <w:t>/TT-BNNPTNT</w:t>
      </w:r>
      <w:r>
        <w:rPr>
          <w:sz w:val="28"/>
          <w:szCs w:val="28"/>
        </w:rPr>
        <w:t xml:space="preserve"> và </w:t>
      </w:r>
      <w:r>
        <w:rPr>
          <w:sz w:val="28"/>
          <w:szCs w:val="28"/>
          <w:lang w:val="pt-BR"/>
        </w:rPr>
        <w:t xml:space="preserve"> Áp dụng tiêu chuẩn quốc gia để xác định rừng trồng Rừng trồng thuộc nhóm loài cây ngập mặn: TCVN 12510-2:2018.</w:t>
      </w:r>
    </w:p>
    <w:p w14:paraId="60903563" w14:textId="77777777" w:rsidR="0037446C" w:rsidRDefault="0037446C" w:rsidP="00907840">
      <w:pPr>
        <w:spacing w:before="120" w:line="320" w:lineRule="exact"/>
        <w:ind w:firstLine="720"/>
        <w:jc w:val="both"/>
        <w:rPr>
          <w:sz w:val="28"/>
          <w:szCs w:val="28"/>
          <w:shd w:val="clear" w:color="auto" w:fill="FFFFFF"/>
        </w:rPr>
      </w:pPr>
      <w:r>
        <w:rPr>
          <w:sz w:val="28"/>
          <w:szCs w:val="28"/>
          <w:shd w:val="clear" w:color="auto" w:fill="FFFFFF"/>
          <w:lang w:val="nb-NO"/>
        </w:rPr>
        <w:lastRenderedPageBreak/>
        <w:t>Trong trường hợp cây chết do thời tiết bất thường, gió bão, sâu bệnh... thì phải lập các đoàn kiểm tra, đánh giá xác định nguyên nhân và đề xuất các cấp thẩm quyền để có biện pháp xử lý.</w:t>
      </w:r>
    </w:p>
    <w:p w14:paraId="175D0CD4" w14:textId="77777777" w:rsidR="0037446C" w:rsidRPr="009D3FE4" w:rsidRDefault="0037446C" w:rsidP="00907840">
      <w:pPr>
        <w:spacing w:before="120" w:line="320" w:lineRule="exact"/>
        <w:ind w:firstLine="720"/>
        <w:jc w:val="both"/>
        <w:rPr>
          <w:b/>
          <w:spacing w:val="-2"/>
          <w:sz w:val="28"/>
          <w:szCs w:val="28"/>
        </w:rPr>
      </w:pPr>
      <w:bookmarkStart w:id="57" w:name="_Toc228012793"/>
      <w:r w:rsidRPr="009D3FE4">
        <w:rPr>
          <w:b/>
          <w:iCs/>
          <w:spacing w:val="-2"/>
          <w:sz w:val="28"/>
          <w:szCs w:val="28"/>
        </w:rPr>
        <w:t xml:space="preserve">9.4. </w:t>
      </w:r>
      <w:r w:rsidRPr="009D3FE4">
        <w:rPr>
          <w:b/>
          <w:spacing w:val="-2"/>
          <w:sz w:val="28"/>
          <w:szCs w:val="28"/>
        </w:rPr>
        <w:t>Thanh lý rừng trồng trong giai đoạn đầu tư và sau giai đoạn đầu tư</w:t>
      </w:r>
      <w:bookmarkEnd w:id="57"/>
    </w:p>
    <w:p w14:paraId="67C1F023" w14:textId="77777777" w:rsidR="0037446C" w:rsidRDefault="0037446C" w:rsidP="00907840">
      <w:pPr>
        <w:spacing w:before="120" w:line="320" w:lineRule="exact"/>
        <w:ind w:firstLine="720"/>
        <w:jc w:val="both"/>
        <w:rPr>
          <w:sz w:val="28"/>
          <w:szCs w:val="28"/>
        </w:rPr>
      </w:pPr>
      <w:r>
        <w:rPr>
          <w:sz w:val="28"/>
          <w:szCs w:val="28"/>
          <w:lang w:val="nl-NL"/>
        </w:rPr>
        <w:t xml:space="preserve">Trồng rừng ngập mặn </w:t>
      </w:r>
      <w:r>
        <w:rPr>
          <w:sz w:val="28"/>
          <w:szCs w:val="28"/>
        </w:rPr>
        <w:t>không</w:t>
      </w:r>
      <w:r>
        <w:rPr>
          <w:sz w:val="28"/>
          <w:szCs w:val="28"/>
          <w:lang w:val="nl-NL"/>
        </w:rPr>
        <w:t xml:space="preserve"> những góp phần khôi phục hệ sinh thái rừng, nâng cao độ che phủ, hạn chế tình hình nhiễm mặn, điều hòa khí hậu, hạn chế thiên tai, nâng cao tính đa dạng sinh học của hệ sinh thái rừng mà còn góp phần nâng cao khả năng phòng hộ của rừng, chắn sóng lấn biển, bảo vệ hệ thống đê và các hoạt động sản xuất nông nghiệp, nuôi trồng thủy sản, tạo nguồn lợi kinh tế cao góp phần ổn định và phát triển kinh tế trong khu vực. </w:t>
      </w:r>
    </w:p>
    <w:p w14:paraId="162667BA" w14:textId="77777777" w:rsidR="0037446C" w:rsidRDefault="0037446C" w:rsidP="00907840">
      <w:pPr>
        <w:spacing w:before="120" w:line="320" w:lineRule="exact"/>
        <w:ind w:firstLine="720"/>
        <w:jc w:val="both"/>
        <w:rPr>
          <w:sz w:val="28"/>
          <w:szCs w:val="28"/>
        </w:rPr>
      </w:pPr>
      <w:r>
        <w:rPr>
          <w:sz w:val="28"/>
          <w:szCs w:val="28"/>
        </w:rPr>
        <w:t xml:space="preserve">Tuy nhiên, do hoạt động trồng rừng ngập mặn được thực hiện trên các bãi bồi ven biển nên có thể sẽ bị ảnh hưởng bởi những những yếu tố thời tiết bất thường trong tương lai không thể dự đoán trước được như: Bão, áp thấp nhiệt đới, sóng to, gió lớn, thay đổi dòng chảy, xói lở, sóng thần ... Hay dịch sâu, bệnh và sinh vật gây hại rừng dẫn đến rừng trồng đang trong giai đoạn đầu tư bị thiệt hại không đáp ứng chỉ tiêu nghiệm thu hoặc rừng sau giai đoạn đầu tư bị thiệt hại không đạt tiêu chuẩn quốc gia về rừng trồng. </w:t>
      </w:r>
    </w:p>
    <w:p w14:paraId="5A660B75" w14:textId="77777777" w:rsidR="0037446C" w:rsidRDefault="0037446C" w:rsidP="00907840">
      <w:pPr>
        <w:spacing w:before="120" w:line="320" w:lineRule="exact"/>
        <w:ind w:firstLine="720"/>
        <w:jc w:val="both"/>
        <w:rPr>
          <w:sz w:val="28"/>
          <w:szCs w:val="28"/>
        </w:rPr>
      </w:pPr>
      <w:r>
        <w:rPr>
          <w:sz w:val="28"/>
          <w:szCs w:val="28"/>
        </w:rPr>
        <w:t xml:space="preserve">Vì vậy, công tác xử lý thanh lý rừng trồng trong hoạt động trồng rừng được áp dụng theo Điều 10 Nghị định 42/2026/NĐ-CP ngày 26/01/2026 của Chính phủ </w:t>
      </w:r>
      <w:r w:rsidRPr="00E84E82">
        <w:rPr>
          <w:sz w:val="28"/>
          <w:szCs w:val="28"/>
        </w:rPr>
        <w:t>sửa</w:t>
      </w:r>
      <w:r>
        <w:rPr>
          <w:sz w:val="28"/>
          <w:szCs w:val="28"/>
        </w:rPr>
        <w:t xml:space="preserve"> đổi, bổ sung một số điều của các Nghị định trong lĩnh vực Lâm nghiệp và Kiểm lâm.</w:t>
      </w:r>
    </w:p>
    <w:p w14:paraId="1ADB3CB7" w14:textId="6C4A7501" w:rsidR="00A45406" w:rsidRDefault="00A45406" w:rsidP="00907840">
      <w:pPr>
        <w:pStyle w:val="Heading2"/>
        <w:spacing w:after="0" w:line="320" w:lineRule="exact"/>
        <w:ind w:firstLine="720"/>
        <w:rPr>
          <w:sz w:val="28"/>
          <w:szCs w:val="28"/>
        </w:rPr>
      </w:pPr>
      <w:bookmarkStart w:id="58" w:name="_Toc235538707"/>
      <w:r w:rsidRPr="007D51B1">
        <w:rPr>
          <w:sz w:val="28"/>
          <w:szCs w:val="28"/>
          <w:lang w:val="vi-VN"/>
        </w:rPr>
        <w:t>10. Thời gian thực hiệ</w:t>
      </w:r>
      <w:r w:rsidR="00114CD5" w:rsidRPr="007D51B1">
        <w:rPr>
          <w:sz w:val="28"/>
          <w:szCs w:val="28"/>
          <w:lang w:val="vi-VN"/>
        </w:rPr>
        <w:t>n:</w:t>
      </w:r>
      <w:bookmarkEnd w:id="21"/>
      <w:bookmarkEnd w:id="58"/>
    </w:p>
    <w:p w14:paraId="319E368F" w14:textId="6966ECAB" w:rsidR="00A45406" w:rsidRPr="007D51B1" w:rsidRDefault="00012299" w:rsidP="00907840">
      <w:pPr>
        <w:spacing w:before="120" w:line="320" w:lineRule="exact"/>
        <w:ind w:firstLine="720"/>
        <w:jc w:val="both"/>
        <w:rPr>
          <w:color w:val="000000"/>
          <w:sz w:val="28"/>
          <w:szCs w:val="28"/>
          <w:lang w:val="vi-VN"/>
        </w:rPr>
      </w:pPr>
      <w:r w:rsidRPr="007D51B1">
        <w:rPr>
          <w:color w:val="000000"/>
          <w:sz w:val="28"/>
          <w:szCs w:val="28"/>
          <w:lang w:val="pt-BR"/>
        </w:rPr>
        <w:t>- Thời gian khởi công</w:t>
      </w:r>
      <w:r w:rsidRPr="007D51B1">
        <w:rPr>
          <w:color w:val="000000"/>
          <w:sz w:val="28"/>
          <w:szCs w:val="28"/>
          <w:lang w:val="vi-VN"/>
        </w:rPr>
        <w:t xml:space="preserve"> và hoàn thành</w:t>
      </w:r>
      <w:r w:rsidRPr="007D51B1">
        <w:rPr>
          <w:color w:val="000000"/>
          <w:sz w:val="28"/>
          <w:szCs w:val="28"/>
          <w:lang w:val="pt-BR"/>
        </w:rPr>
        <w:t>: Tr</w:t>
      </w:r>
      <w:r w:rsidRPr="007D51B1">
        <w:rPr>
          <w:color w:val="000000"/>
          <w:sz w:val="28"/>
          <w:szCs w:val="28"/>
          <w:lang w:val="vi-VN"/>
        </w:rPr>
        <w:t xml:space="preserve">ồng và chăm sóc từ tháng </w:t>
      </w:r>
      <w:r w:rsidRPr="00FA4F19">
        <w:rPr>
          <w:color w:val="000000"/>
          <w:sz w:val="28"/>
          <w:szCs w:val="28"/>
        </w:rPr>
        <w:t>8</w:t>
      </w:r>
      <w:r w:rsidRPr="00FA4F19">
        <w:rPr>
          <w:color w:val="000000"/>
          <w:sz w:val="28"/>
          <w:szCs w:val="28"/>
          <w:lang w:val="vi-VN"/>
        </w:rPr>
        <w:t xml:space="preserve"> đến tháng </w:t>
      </w:r>
      <w:r w:rsidRPr="00FA4F19">
        <w:rPr>
          <w:color w:val="000000"/>
          <w:sz w:val="28"/>
          <w:szCs w:val="28"/>
        </w:rPr>
        <w:t xml:space="preserve">9 </w:t>
      </w:r>
      <w:r w:rsidRPr="00FA4F19">
        <w:rPr>
          <w:color w:val="000000"/>
          <w:sz w:val="28"/>
          <w:szCs w:val="28"/>
          <w:lang w:val="vi-VN"/>
        </w:rPr>
        <w:t>năm 2026</w:t>
      </w:r>
      <w:r w:rsidRPr="00FA4F19">
        <w:rPr>
          <w:color w:val="000000"/>
          <w:sz w:val="28"/>
          <w:szCs w:val="28"/>
        </w:rPr>
        <w:t xml:space="preserve"> </w:t>
      </w:r>
      <w:r w:rsidRPr="007D51B1">
        <w:rPr>
          <w:color w:val="000000"/>
          <w:sz w:val="28"/>
          <w:szCs w:val="28"/>
          <w:lang w:val="vi-VN"/>
        </w:rPr>
        <w:t>theo tiến độ như sau:</w:t>
      </w:r>
    </w:p>
    <w:tbl>
      <w:tblPr>
        <w:tblW w:w="4984" w:type="pct"/>
        <w:tblCellSpacing w:w="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9"/>
        <w:gridCol w:w="3243"/>
        <w:gridCol w:w="1552"/>
        <w:gridCol w:w="1129"/>
        <w:gridCol w:w="849"/>
        <w:gridCol w:w="849"/>
        <w:gridCol w:w="842"/>
      </w:tblGrid>
      <w:tr w:rsidR="00D92903" w:rsidRPr="00A45406" w14:paraId="10335E2D" w14:textId="77777777" w:rsidTr="004A5223">
        <w:trPr>
          <w:trHeight w:val="20"/>
          <w:tblHeader/>
          <w:tblCellSpacing w:w="0" w:type="dxa"/>
        </w:trPr>
        <w:tc>
          <w:tcPr>
            <w:tcW w:w="315" w:type="pct"/>
            <w:vMerge w:val="restart"/>
            <w:shd w:val="clear" w:color="auto" w:fill="FFFFFF"/>
            <w:tcMar>
              <w:top w:w="0" w:type="dxa"/>
              <w:left w:w="10" w:type="dxa"/>
              <w:bottom w:w="0" w:type="dxa"/>
              <w:right w:w="10" w:type="dxa"/>
            </w:tcMar>
            <w:vAlign w:val="center"/>
            <w:hideMark/>
          </w:tcPr>
          <w:p w14:paraId="1D9FCF3D" w14:textId="77777777" w:rsidR="0015187A" w:rsidRPr="00A45406" w:rsidRDefault="0015187A" w:rsidP="008103F4">
            <w:pPr>
              <w:jc w:val="center"/>
            </w:pPr>
            <w:bookmarkStart w:id="59" w:name="_Hlk197517019"/>
            <w:r w:rsidRPr="00A45406">
              <w:rPr>
                <w:b/>
                <w:bCs/>
                <w:lang w:val="vi-VN"/>
              </w:rPr>
              <w:t>STT</w:t>
            </w:r>
          </w:p>
        </w:tc>
        <w:tc>
          <w:tcPr>
            <w:tcW w:w="1795" w:type="pct"/>
            <w:vMerge w:val="restart"/>
            <w:shd w:val="clear" w:color="auto" w:fill="FFFFFF"/>
            <w:tcMar>
              <w:top w:w="0" w:type="dxa"/>
              <w:left w:w="10" w:type="dxa"/>
              <w:bottom w:w="0" w:type="dxa"/>
              <w:right w:w="10" w:type="dxa"/>
            </w:tcMar>
            <w:vAlign w:val="center"/>
            <w:hideMark/>
          </w:tcPr>
          <w:p w14:paraId="16DE0EFC" w14:textId="77777777" w:rsidR="0015187A" w:rsidRPr="00A45406" w:rsidRDefault="0015187A" w:rsidP="008103F4">
            <w:pPr>
              <w:jc w:val="center"/>
            </w:pPr>
            <w:r w:rsidRPr="00A45406">
              <w:rPr>
                <w:b/>
                <w:bCs/>
                <w:lang w:val="vi-VN"/>
              </w:rPr>
              <w:t>Hạng mục</w:t>
            </w:r>
          </w:p>
        </w:tc>
        <w:tc>
          <w:tcPr>
            <w:tcW w:w="859" w:type="pct"/>
            <w:vMerge w:val="restart"/>
            <w:shd w:val="clear" w:color="auto" w:fill="FFFFFF"/>
            <w:tcMar>
              <w:top w:w="0" w:type="dxa"/>
              <w:left w:w="10" w:type="dxa"/>
              <w:bottom w:w="0" w:type="dxa"/>
              <w:right w:w="10" w:type="dxa"/>
            </w:tcMar>
            <w:vAlign w:val="center"/>
            <w:hideMark/>
          </w:tcPr>
          <w:p w14:paraId="5FF19962" w14:textId="77777777" w:rsidR="0015187A" w:rsidRPr="00A45406" w:rsidRDefault="0015187A" w:rsidP="008103F4">
            <w:pPr>
              <w:jc w:val="center"/>
            </w:pPr>
            <w:r w:rsidRPr="00A45406">
              <w:rPr>
                <w:b/>
                <w:bCs/>
                <w:lang w:val="vi-VN"/>
              </w:rPr>
              <w:t>ĐVT (ha/</w:t>
            </w:r>
            <w:r w:rsidRPr="00A45406">
              <w:rPr>
                <w:b/>
                <w:bCs/>
                <w:lang w:val="en-SG"/>
              </w:rPr>
              <w:t>lượ</w:t>
            </w:r>
            <w:r w:rsidRPr="00A45406">
              <w:rPr>
                <w:b/>
                <w:bCs/>
                <w:lang w:val="vi-VN"/>
              </w:rPr>
              <w:t>t ha)</w:t>
            </w:r>
          </w:p>
        </w:tc>
        <w:tc>
          <w:tcPr>
            <w:tcW w:w="625" w:type="pct"/>
            <w:vMerge w:val="restart"/>
            <w:shd w:val="clear" w:color="auto" w:fill="FFFFFF"/>
            <w:vAlign w:val="center"/>
          </w:tcPr>
          <w:p w14:paraId="52963B83" w14:textId="77777777" w:rsidR="0015187A" w:rsidRPr="00A45406" w:rsidRDefault="0015187A" w:rsidP="008103F4">
            <w:pPr>
              <w:jc w:val="center"/>
              <w:rPr>
                <w:b/>
                <w:bCs/>
                <w:lang w:val="vi-VN"/>
              </w:rPr>
            </w:pPr>
            <w:r w:rsidRPr="00A45406">
              <w:rPr>
                <w:b/>
                <w:bCs/>
                <w:lang w:val="vi-VN"/>
              </w:rPr>
              <w:t>Khối lượng</w:t>
            </w:r>
          </w:p>
        </w:tc>
        <w:tc>
          <w:tcPr>
            <w:tcW w:w="1406" w:type="pct"/>
            <w:gridSpan w:val="3"/>
            <w:shd w:val="clear" w:color="auto" w:fill="FFFFFF"/>
            <w:vAlign w:val="center"/>
          </w:tcPr>
          <w:p w14:paraId="6875F48B" w14:textId="77777777" w:rsidR="0015187A" w:rsidRPr="00A45406" w:rsidRDefault="0015187A" w:rsidP="008103F4">
            <w:pPr>
              <w:jc w:val="center"/>
            </w:pPr>
            <w:r w:rsidRPr="00A45406">
              <w:rPr>
                <w:b/>
                <w:bCs/>
                <w:lang w:val="vi-VN"/>
              </w:rPr>
              <w:t>Kế hoạch thực hiện</w:t>
            </w:r>
          </w:p>
        </w:tc>
      </w:tr>
      <w:tr w:rsidR="00FA4F19" w:rsidRPr="00A45406" w14:paraId="45686BE9" w14:textId="77777777" w:rsidTr="004A5223">
        <w:trPr>
          <w:trHeight w:val="20"/>
          <w:tblHeader/>
          <w:tblCellSpacing w:w="0" w:type="dxa"/>
        </w:trPr>
        <w:tc>
          <w:tcPr>
            <w:tcW w:w="315" w:type="pct"/>
            <w:vMerge/>
            <w:shd w:val="clear" w:color="auto" w:fill="FFFFFF"/>
            <w:vAlign w:val="center"/>
            <w:hideMark/>
          </w:tcPr>
          <w:p w14:paraId="1DB0AA7C" w14:textId="77777777" w:rsidR="00012299" w:rsidRPr="00A45406" w:rsidRDefault="00012299" w:rsidP="008103F4">
            <w:pPr>
              <w:jc w:val="center"/>
            </w:pPr>
          </w:p>
        </w:tc>
        <w:tc>
          <w:tcPr>
            <w:tcW w:w="1795" w:type="pct"/>
            <w:vMerge/>
            <w:shd w:val="clear" w:color="auto" w:fill="FFFFFF"/>
            <w:vAlign w:val="center"/>
            <w:hideMark/>
          </w:tcPr>
          <w:p w14:paraId="1D890B20" w14:textId="77777777" w:rsidR="00012299" w:rsidRPr="00A45406" w:rsidRDefault="00012299" w:rsidP="008103F4">
            <w:pPr>
              <w:jc w:val="center"/>
            </w:pPr>
          </w:p>
        </w:tc>
        <w:tc>
          <w:tcPr>
            <w:tcW w:w="859" w:type="pct"/>
            <w:vMerge/>
            <w:shd w:val="clear" w:color="auto" w:fill="FFFFFF"/>
            <w:vAlign w:val="center"/>
            <w:hideMark/>
          </w:tcPr>
          <w:p w14:paraId="2D7C8752" w14:textId="77777777" w:rsidR="00012299" w:rsidRPr="00A45406" w:rsidRDefault="00012299" w:rsidP="008103F4">
            <w:pPr>
              <w:jc w:val="center"/>
            </w:pPr>
          </w:p>
        </w:tc>
        <w:tc>
          <w:tcPr>
            <w:tcW w:w="625" w:type="pct"/>
            <w:vMerge/>
            <w:shd w:val="clear" w:color="auto" w:fill="FFFFFF"/>
            <w:vAlign w:val="center"/>
          </w:tcPr>
          <w:p w14:paraId="1D600D36" w14:textId="77777777" w:rsidR="00012299" w:rsidRPr="00A45406" w:rsidRDefault="00012299" w:rsidP="008103F4">
            <w:pPr>
              <w:jc w:val="center"/>
            </w:pPr>
          </w:p>
        </w:tc>
        <w:tc>
          <w:tcPr>
            <w:tcW w:w="470" w:type="pct"/>
            <w:shd w:val="clear" w:color="auto" w:fill="FFFFFF"/>
            <w:vAlign w:val="center"/>
          </w:tcPr>
          <w:p w14:paraId="08E7A1D8" w14:textId="77777777" w:rsidR="00012299" w:rsidRPr="00A45406" w:rsidRDefault="00012299" w:rsidP="008103F4">
            <w:r w:rsidRPr="00A45406">
              <w:rPr>
                <w:b/>
                <w:bCs/>
                <w:lang w:val="vi-VN"/>
              </w:rPr>
              <w:t>Năm</w:t>
            </w:r>
            <w:r>
              <w:rPr>
                <w:b/>
                <w:bCs/>
                <w:lang w:val="vi-VN"/>
              </w:rPr>
              <w:t xml:space="preserve"> 1</w:t>
            </w:r>
          </w:p>
        </w:tc>
        <w:tc>
          <w:tcPr>
            <w:tcW w:w="470" w:type="pct"/>
            <w:shd w:val="clear" w:color="auto" w:fill="FFFFFF"/>
            <w:vAlign w:val="center"/>
          </w:tcPr>
          <w:p w14:paraId="39388B0D" w14:textId="77777777" w:rsidR="00012299" w:rsidRPr="00A45406" w:rsidRDefault="00012299" w:rsidP="008103F4">
            <w:pPr>
              <w:jc w:val="center"/>
            </w:pPr>
            <w:r w:rsidRPr="00A45406">
              <w:rPr>
                <w:b/>
                <w:bCs/>
                <w:lang w:val="vi-VN"/>
              </w:rPr>
              <w:t>Năm</w:t>
            </w:r>
            <w:r>
              <w:rPr>
                <w:b/>
                <w:bCs/>
                <w:lang w:val="vi-VN"/>
              </w:rPr>
              <w:t xml:space="preserve"> 2</w:t>
            </w:r>
          </w:p>
        </w:tc>
        <w:tc>
          <w:tcPr>
            <w:tcW w:w="466" w:type="pct"/>
            <w:shd w:val="clear" w:color="auto" w:fill="FFFFFF"/>
            <w:vAlign w:val="center"/>
          </w:tcPr>
          <w:p w14:paraId="493B3250" w14:textId="77777777" w:rsidR="00012299" w:rsidRPr="00A45406" w:rsidRDefault="00012299" w:rsidP="008103F4">
            <w:pPr>
              <w:jc w:val="center"/>
            </w:pPr>
            <w:r w:rsidRPr="00A45406">
              <w:rPr>
                <w:b/>
                <w:bCs/>
                <w:lang w:val="vi-VN"/>
              </w:rPr>
              <w:t>Năm</w:t>
            </w:r>
            <w:r>
              <w:rPr>
                <w:b/>
                <w:bCs/>
                <w:lang w:val="vi-VN"/>
              </w:rPr>
              <w:t xml:space="preserve"> 3</w:t>
            </w:r>
          </w:p>
        </w:tc>
      </w:tr>
      <w:tr w:rsidR="00FA4F19" w:rsidRPr="00A45406" w14:paraId="42E449DF" w14:textId="77777777" w:rsidTr="004A5223">
        <w:trPr>
          <w:trHeight w:val="20"/>
          <w:tblCellSpacing w:w="0" w:type="dxa"/>
        </w:trPr>
        <w:tc>
          <w:tcPr>
            <w:tcW w:w="315" w:type="pct"/>
            <w:shd w:val="clear" w:color="auto" w:fill="FFFFFF"/>
            <w:tcMar>
              <w:top w:w="0" w:type="dxa"/>
              <w:left w:w="10" w:type="dxa"/>
              <w:bottom w:w="0" w:type="dxa"/>
              <w:right w:w="10" w:type="dxa"/>
            </w:tcMar>
            <w:vAlign w:val="center"/>
            <w:hideMark/>
          </w:tcPr>
          <w:p w14:paraId="520095D9" w14:textId="77777777" w:rsidR="00012299" w:rsidRPr="00A45406" w:rsidRDefault="00012299" w:rsidP="008103F4">
            <w:pPr>
              <w:jc w:val="center"/>
            </w:pPr>
            <w:r w:rsidRPr="00A45406">
              <w:rPr>
                <w:lang w:val="vi-VN"/>
              </w:rPr>
              <w:t>1</w:t>
            </w:r>
          </w:p>
        </w:tc>
        <w:tc>
          <w:tcPr>
            <w:tcW w:w="1795" w:type="pct"/>
            <w:shd w:val="clear" w:color="auto" w:fill="FFFFFF"/>
            <w:tcMar>
              <w:top w:w="0" w:type="dxa"/>
              <w:left w:w="10" w:type="dxa"/>
              <w:bottom w:w="0" w:type="dxa"/>
              <w:right w:w="10" w:type="dxa"/>
            </w:tcMar>
            <w:hideMark/>
          </w:tcPr>
          <w:p w14:paraId="7B817541" w14:textId="77777777" w:rsidR="00012299" w:rsidRDefault="00012299" w:rsidP="008103F4">
            <w:pPr>
              <w:jc w:val="both"/>
              <w:rPr>
                <w:color w:val="000000"/>
                <w:sz w:val="26"/>
                <w:szCs w:val="26"/>
                <w:lang w:val="vi-VN"/>
              </w:rPr>
            </w:pPr>
            <w:r>
              <w:rPr>
                <w:color w:val="000000"/>
                <w:sz w:val="26"/>
                <w:szCs w:val="26"/>
                <w:lang w:val="vi-VN"/>
              </w:rPr>
              <w:t>Thi công trồng rừng</w:t>
            </w:r>
          </w:p>
        </w:tc>
        <w:tc>
          <w:tcPr>
            <w:tcW w:w="859" w:type="pct"/>
            <w:shd w:val="clear" w:color="auto" w:fill="FFFFFF"/>
            <w:tcMar>
              <w:top w:w="0" w:type="dxa"/>
              <w:left w:w="10" w:type="dxa"/>
              <w:bottom w:w="0" w:type="dxa"/>
              <w:right w:w="10" w:type="dxa"/>
            </w:tcMar>
            <w:vAlign w:val="center"/>
            <w:hideMark/>
          </w:tcPr>
          <w:p w14:paraId="307C2D22" w14:textId="77777777" w:rsidR="00012299" w:rsidRPr="00A45406" w:rsidRDefault="00012299" w:rsidP="008103F4">
            <w:pPr>
              <w:jc w:val="center"/>
            </w:pPr>
            <w:r>
              <w:t>Ha</w:t>
            </w:r>
          </w:p>
        </w:tc>
        <w:tc>
          <w:tcPr>
            <w:tcW w:w="625" w:type="pct"/>
            <w:shd w:val="clear" w:color="auto" w:fill="FFFFFF"/>
            <w:vAlign w:val="center"/>
          </w:tcPr>
          <w:p w14:paraId="26DC4832" w14:textId="608033F1" w:rsidR="00012299" w:rsidRPr="00FE5594" w:rsidRDefault="00012299" w:rsidP="004A5223">
            <w:pPr>
              <w:jc w:val="center"/>
              <w:rPr>
                <w:lang w:val="vi-VN"/>
              </w:rPr>
            </w:pPr>
            <w:r>
              <w:rPr>
                <w:lang w:val="vi-VN"/>
              </w:rPr>
              <w:t>10</w:t>
            </w:r>
          </w:p>
        </w:tc>
        <w:tc>
          <w:tcPr>
            <w:tcW w:w="470" w:type="pct"/>
            <w:shd w:val="clear" w:color="auto" w:fill="FFFFFF"/>
            <w:vAlign w:val="center"/>
          </w:tcPr>
          <w:p w14:paraId="6BCA6DA5" w14:textId="77777777" w:rsidR="00012299" w:rsidRPr="00A45406" w:rsidRDefault="00012299" w:rsidP="00012299">
            <w:pPr>
              <w:jc w:val="center"/>
            </w:pPr>
            <w:r>
              <w:t>x</w:t>
            </w:r>
          </w:p>
        </w:tc>
        <w:tc>
          <w:tcPr>
            <w:tcW w:w="470" w:type="pct"/>
            <w:shd w:val="clear" w:color="auto" w:fill="FFFFFF"/>
            <w:vAlign w:val="center"/>
          </w:tcPr>
          <w:p w14:paraId="4FDD37B8" w14:textId="77777777" w:rsidR="00012299" w:rsidRPr="00A45406" w:rsidRDefault="00012299" w:rsidP="00012299">
            <w:pPr>
              <w:jc w:val="center"/>
            </w:pPr>
          </w:p>
        </w:tc>
        <w:tc>
          <w:tcPr>
            <w:tcW w:w="466" w:type="pct"/>
            <w:shd w:val="clear" w:color="auto" w:fill="FFFFFF"/>
            <w:vAlign w:val="center"/>
          </w:tcPr>
          <w:p w14:paraId="74AF7385" w14:textId="77777777" w:rsidR="00012299" w:rsidRPr="00A45406" w:rsidRDefault="00012299" w:rsidP="00012299">
            <w:pPr>
              <w:jc w:val="center"/>
            </w:pPr>
          </w:p>
        </w:tc>
      </w:tr>
      <w:tr w:rsidR="00FA4F19" w:rsidRPr="00A45406" w14:paraId="2331078C" w14:textId="77777777" w:rsidTr="004A5223">
        <w:trPr>
          <w:trHeight w:val="20"/>
          <w:tblCellSpacing w:w="0" w:type="dxa"/>
        </w:trPr>
        <w:tc>
          <w:tcPr>
            <w:tcW w:w="315" w:type="pct"/>
            <w:shd w:val="clear" w:color="auto" w:fill="FFFFFF"/>
            <w:tcMar>
              <w:top w:w="0" w:type="dxa"/>
              <w:left w:w="10" w:type="dxa"/>
              <w:bottom w:w="0" w:type="dxa"/>
              <w:right w:w="10" w:type="dxa"/>
            </w:tcMar>
            <w:vAlign w:val="center"/>
          </w:tcPr>
          <w:p w14:paraId="4AF2C13C" w14:textId="77777777" w:rsidR="00012299" w:rsidRPr="00A45406" w:rsidRDefault="00012299" w:rsidP="008103F4">
            <w:pPr>
              <w:jc w:val="center"/>
              <w:rPr>
                <w:lang w:val="vi-VN"/>
              </w:rPr>
            </w:pPr>
            <w:r>
              <w:rPr>
                <w:lang w:val="vi-VN"/>
              </w:rPr>
              <w:t>2</w:t>
            </w:r>
          </w:p>
        </w:tc>
        <w:tc>
          <w:tcPr>
            <w:tcW w:w="1795" w:type="pct"/>
            <w:shd w:val="clear" w:color="auto" w:fill="FFFFFF"/>
            <w:tcMar>
              <w:top w:w="0" w:type="dxa"/>
              <w:left w:w="10" w:type="dxa"/>
              <w:bottom w:w="0" w:type="dxa"/>
              <w:right w:w="10" w:type="dxa"/>
            </w:tcMar>
          </w:tcPr>
          <w:p w14:paraId="5DEBF0BD" w14:textId="77777777" w:rsidR="00012299" w:rsidRDefault="00012299" w:rsidP="008103F4">
            <w:pPr>
              <w:jc w:val="both"/>
              <w:rPr>
                <w:color w:val="000000"/>
                <w:sz w:val="26"/>
                <w:szCs w:val="26"/>
                <w:lang w:val="vi-VN"/>
              </w:rPr>
            </w:pPr>
            <w:r>
              <w:rPr>
                <w:color w:val="000000"/>
                <w:sz w:val="26"/>
                <w:szCs w:val="26"/>
                <w:lang w:val="vi-VN"/>
              </w:rPr>
              <w:t>Nghiệm thu hạng mục (ngay sau khi hoàn thành trồng rừng)</w:t>
            </w:r>
          </w:p>
        </w:tc>
        <w:tc>
          <w:tcPr>
            <w:tcW w:w="859" w:type="pct"/>
            <w:shd w:val="clear" w:color="auto" w:fill="FFFFFF"/>
            <w:tcMar>
              <w:top w:w="0" w:type="dxa"/>
              <w:left w:w="10" w:type="dxa"/>
              <w:bottom w:w="0" w:type="dxa"/>
              <w:right w:w="10" w:type="dxa"/>
            </w:tcMar>
            <w:vAlign w:val="center"/>
          </w:tcPr>
          <w:p w14:paraId="3F7F699D" w14:textId="77777777" w:rsidR="00012299" w:rsidRPr="00A45406" w:rsidRDefault="00012299" w:rsidP="008103F4">
            <w:pPr>
              <w:jc w:val="center"/>
            </w:pPr>
            <w:r>
              <w:t>Ha</w:t>
            </w:r>
          </w:p>
        </w:tc>
        <w:tc>
          <w:tcPr>
            <w:tcW w:w="625" w:type="pct"/>
            <w:shd w:val="clear" w:color="auto" w:fill="FFFFFF"/>
            <w:vAlign w:val="center"/>
          </w:tcPr>
          <w:p w14:paraId="1603758B" w14:textId="52C4C60A" w:rsidR="00012299" w:rsidRPr="00FE5594" w:rsidRDefault="00012299" w:rsidP="004A5223">
            <w:pPr>
              <w:jc w:val="center"/>
              <w:rPr>
                <w:lang w:val="vi-VN"/>
              </w:rPr>
            </w:pPr>
            <w:r>
              <w:rPr>
                <w:lang w:val="vi-VN"/>
              </w:rPr>
              <w:t>10</w:t>
            </w:r>
          </w:p>
        </w:tc>
        <w:tc>
          <w:tcPr>
            <w:tcW w:w="470" w:type="pct"/>
            <w:shd w:val="clear" w:color="auto" w:fill="FFFFFF"/>
            <w:vAlign w:val="center"/>
          </w:tcPr>
          <w:p w14:paraId="1DC1103E" w14:textId="77777777" w:rsidR="00012299" w:rsidRPr="00A45406" w:rsidRDefault="00012299" w:rsidP="00012299">
            <w:pPr>
              <w:jc w:val="center"/>
            </w:pPr>
            <w:r>
              <w:t>x</w:t>
            </w:r>
          </w:p>
        </w:tc>
        <w:tc>
          <w:tcPr>
            <w:tcW w:w="470" w:type="pct"/>
            <w:shd w:val="clear" w:color="auto" w:fill="FFFFFF"/>
            <w:vAlign w:val="center"/>
          </w:tcPr>
          <w:p w14:paraId="1298DD96" w14:textId="77777777" w:rsidR="00012299" w:rsidRPr="00A45406" w:rsidRDefault="00012299" w:rsidP="00012299">
            <w:pPr>
              <w:jc w:val="center"/>
            </w:pPr>
          </w:p>
        </w:tc>
        <w:tc>
          <w:tcPr>
            <w:tcW w:w="466" w:type="pct"/>
            <w:shd w:val="clear" w:color="auto" w:fill="FFFFFF"/>
            <w:vAlign w:val="center"/>
          </w:tcPr>
          <w:p w14:paraId="0D798CC7" w14:textId="77777777" w:rsidR="00012299" w:rsidRPr="00A45406" w:rsidRDefault="00012299" w:rsidP="00012299">
            <w:pPr>
              <w:jc w:val="center"/>
            </w:pPr>
          </w:p>
        </w:tc>
      </w:tr>
      <w:tr w:rsidR="00FA4F19" w:rsidRPr="00A45406" w14:paraId="661C08E8" w14:textId="77777777" w:rsidTr="004A5223">
        <w:trPr>
          <w:trHeight w:val="20"/>
          <w:tblCellSpacing w:w="0" w:type="dxa"/>
        </w:trPr>
        <w:tc>
          <w:tcPr>
            <w:tcW w:w="315" w:type="pct"/>
            <w:shd w:val="clear" w:color="auto" w:fill="FFFFFF"/>
            <w:tcMar>
              <w:top w:w="0" w:type="dxa"/>
              <w:left w:w="10" w:type="dxa"/>
              <w:bottom w:w="0" w:type="dxa"/>
              <w:right w:w="10" w:type="dxa"/>
            </w:tcMar>
            <w:vAlign w:val="center"/>
          </w:tcPr>
          <w:p w14:paraId="2AFB4686" w14:textId="77777777" w:rsidR="00012299" w:rsidRPr="00A45406" w:rsidRDefault="00012299" w:rsidP="008103F4">
            <w:pPr>
              <w:jc w:val="center"/>
              <w:rPr>
                <w:lang w:val="vi-VN"/>
              </w:rPr>
            </w:pPr>
            <w:r>
              <w:rPr>
                <w:lang w:val="vi-VN"/>
              </w:rPr>
              <w:t>3</w:t>
            </w:r>
          </w:p>
        </w:tc>
        <w:tc>
          <w:tcPr>
            <w:tcW w:w="1795" w:type="pct"/>
            <w:shd w:val="clear" w:color="auto" w:fill="FFFFFF"/>
            <w:tcMar>
              <w:top w:w="0" w:type="dxa"/>
              <w:left w:w="10" w:type="dxa"/>
              <w:bottom w:w="0" w:type="dxa"/>
              <w:right w:w="10" w:type="dxa"/>
            </w:tcMar>
          </w:tcPr>
          <w:p w14:paraId="04CD5328" w14:textId="77777777" w:rsidR="00012299" w:rsidRDefault="00012299" w:rsidP="008103F4">
            <w:pPr>
              <w:jc w:val="both"/>
              <w:rPr>
                <w:color w:val="000000"/>
                <w:sz w:val="26"/>
                <w:szCs w:val="26"/>
                <w:lang w:val="vi-VN"/>
              </w:rPr>
            </w:pPr>
            <w:r>
              <w:rPr>
                <w:color w:val="000000"/>
                <w:sz w:val="26"/>
                <w:szCs w:val="26"/>
                <w:lang w:val="vi-VN"/>
              </w:rPr>
              <w:t>Chăm sóc rừng trồng</w:t>
            </w:r>
          </w:p>
        </w:tc>
        <w:tc>
          <w:tcPr>
            <w:tcW w:w="859" w:type="pct"/>
            <w:shd w:val="clear" w:color="auto" w:fill="FFFFFF"/>
            <w:tcMar>
              <w:top w:w="0" w:type="dxa"/>
              <w:left w:w="10" w:type="dxa"/>
              <w:bottom w:w="0" w:type="dxa"/>
              <w:right w:w="10" w:type="dxa"/>
            </w:tcMar>
            <w:vAlign w:val="center"/>
          </w:tcPr>
          <w:p w14:paraId="53FBDC27" w14:textId="77777777" w:rsidR="00012299" w:rsidRPr="00EA3FF7" w:rsidRDefault="00012299" w:rsidP="008103F4">
            <w:pPr>
              <w:jc w:val="center"/>
              <w:rPr>
                <w:lang w:val="vi-VN"/>
              </w:rPr>
            </w:pPr>
            <w:r>
              <w:t>Ha</w:t>
            </w:r>
            <w:r>
              <w:rPr>
                <w:lang w:val="vi-VN"/>
              </w:rPr>
              <w:t>/lượt ha</w:t>
            </w:r>
          </w:p>
        </w:tc>
        <w:tc>
          <w:tcPr>
            <w:tcW w:w="625" w:type="pct"/>
            <w:shd w:val="clear" w:color="auto" w:fill="FFFFFF"/>
            <w:vAlign w:val="center"/>
          </w:tcPr>
          <w:p w14:paraId="0039ADF9" w14:textId="790FFD4A" w:rsidR="00012299" w:rsidRPr="0037446C" w:rsidRDefault="00012299" w:rsidP="004A5223">
            <w:pPr>
              <w:jc w:val="center"/>
            </w:pPr>
            <w:r>
              <w:rPr>
                <w:lang w:val="vi-VN"/>
              </w:rPr>
              <w:t>10/3</w:t>
            </w:r>
          </w:p>
        </w:tc>
        <w:tc>
          <w:tcPr>
            <w:tcW w:w="470" w:type="pct"/>
            <w:shd w:val="clear" w:color="auto" w:fill="FFFFFF"/>
            <w:vAlign w:val="center"/>
          </w:tcPr>
          <w:p w14:paraId="3FD3C8DA" w14:textId="77777777" w:rsidR="00012299" w:rsidRPr="00A45406" w:rsidRDefault="00012299" w:rsidP="00012299">
            <w:pPr>
              <w:jc w:val="center"/>
            </w:pPr>
            <w:r>
              <w:t>x</w:t>
            </w:r>
          </w:p>
        </w:tc>
        <w:tc>
          <w:tcPr>
            <w:tcW w:w="470" w:type="pct"/>
            <w:shd w:val="clear" w:color="auto" w:fill="FFFFFF"/>
            <w:vAlign w:val="center"/>
          </w:tcPr>
          <w:p w14:paraId="3ACD3128" w14:textId="77777777" w:rsidR="00012299" w:rsidRPr="00A45406" w:rsidRDefault="00012299" w:rsidP="00012299">
            <w:pPr>
              <w:jc w:val="center"/>
            </w:pPr>
            <w:r>
              <w:t>x</w:t>
            </w:r>
          </w:p>
        </w:tc>
        <w:tc>
          <w:tcPr>
            <w:tcW w:w="466" w:type="pct"/>
            <w:shd w:val="clear" w:color="auto" w:fill="FFFFFF"/>
            <w:vAlign w:val="center"/>
          </w:tcPr>
          <w:p w14:paraId="6CE3AB36" w14:textId="77777777" w:rsidR="00012299" w:rsidRPr="00A45406" w:rsidRDefault="00012299" w:rsidP="00012299">
            <w:pPr>
              <w:jc w:val="center"/>
            </w:pPr>
            <w:r>
              <w:t>x</w:t>
            </w:r>
          </w:p>
        </w:tc>
      </w:tr>
      <w:tr w:rsidR="00FA4F19" w:rsidRPr="00A45406" w14:paraId="567F62C1" w14:textId="77777777" w:rsidTr="004A5223">
        <w:trPr>
          <w:trHeight w:val="20"/>
          <w:tblCellSpacing w:w="0" w:type="dxa"/>
        </w:trPr>
        <w:tc>
          <w:tcPr>
            <w:tcW w:w="315" w:type="pct"/>
            <w:shd w:val="clear" w:color="auto" w:fill="FFFFFF"/>
            <w:tcMar>
              <w:top w:w="0" w:type="dxa"/>
              <w:left w:w="10" w:type="dxa"/>
              <w:bottom w:w="0" w:type="dxa"/>
              <w:right w:w="10" w:type="dxa"/>
            </w:tcMar>
            <w:vAlign w:val="center"/>
          </w:tcPr>
          <w:p w14:paraId="5C8E9E8C" w14:textId="77777777" w:rsidR="00012299" w:rsidRPr="00A45406" w:rsidRDefault="00012299" w:rsidP="008103F4">
            <w:pPr>
              <w:jc w:val="center"/>
              <w:rPr>
                <w:lang w:val="vi-VN"/>
              </w:rPr>
            </w:pPr>
            <w:r>
              <w:rPr>
                <w:lang w:val="vi-VN"/>
              </w:rPr>
              <w:t>4</w:t>
            </w:r>
          </w:p>
        </w:tc>
        <w:tc>
          <w:tcPr>
            <w:tcW w:w="1795" w:type="pct"/>
            <w:shd w:val="clear" w:color="auto" w:fill="FFFFFF"/>
            <w:tcMar>
              <w:top w:w="0" w:type="dxa"/>
              <w:left w:w="10" w:type="dxa"/>
              <w:bottom w:w="0" w:type="dxa"/>
              <w:right w:w="10" w:type="dxa"/>
            </w:tcMar>
          </w:tcPr>
          <w:p w14:paraId="66653AC5" w14:textId="21A274B7" w:rsidR="00012299" w:rsidRPr="004C5840" w:rsidRDefault="00012299" w:rsidP="008103F4">
            <w:pPr>
              <w:jc w:val="both"/>
              <w:rPr>
                <w:color w:val="000000"/>
                <w:sz w:val="26"/>
                <w:szCs w:val="26"/>
              </w:rPr>
            </w:pPr>
            <w:r>
              <w:rPr>
                <w:color w:val="000000"/>
                <w:sz w:val="26"/>
                <w:szCs w:val="26"/>
                <w:lang w:val="vi-VN"/>
              </w:rPr>
              <w:t>Nghiệm thu năm 1</w:t>
            </w:r>
            <w:r w:rsidR="004C5840">
              <w:rPr>
                <w:color w:val="000000"/>
                <w:sz w:val="26"/>
                <w:szCs w:val="26"/>
              </w:rPr>
              <w:t>,2,3</w:t>
            </w:r>
          </w:p>
        </w:tc>
        <w:tc>
          <w:tcPr>
            <w:tcW w:w="859" w:type="pct"/>
            <w:shd w:val="clear" w:color="auto" w:fill="FFFFFF"/>
            <w:tcMar>
              <w:top w:w="0" w:type="dxa"/>
              <w:left w:w="10" w:type="dxa"/>
              <w:bottom w:w="0" w:type="dxa"/>
              <w:right w:w="10" w:type="dxa"/>
            </w:tcMar>
            <w:vAlign w:val="center"/>
          </w:tcPr>
          <w:p w14:paraId="548C9692" w14:textId="77777777" w:rsidR="00012299" w:rsidRPr="00EA3FF7" w:rsidRDefault="00012299" w:rsidP="008103F4">
            <w:pPr>
              <w:jc w:val="center"/>
              <w:rPr>
                <w:lang w:val="vi-VN"/>
              </w:rPr>
            </w:pPr>
            <w:r>
              <w:t>Ha</w:t>
            </w:r>
            <w:r>
              <w:rPr>
                <w:lang w:val="vi-VN"/>
              </w:rPr>
              <w:t>/lượt ha</w:t>
            </w:r>
          </w:p>
        </w:tc>
        <w:tc>
          <w:tcPr>
            <w:tcW w:w="625" w:type="pct"/>
            <w:shd w:val="clear" w:color="auto" w:fill="FFFFFF"/>
            <w:vAlign w:val="center"/>
          </w:tcPr>
          <w:p w14:paraId="3079344F" w14:textId="102569EF" w:rsidR="00012299" w:rsidRPr="004C5840" w:rsidRDefault="00012299" w:rsidP="004A5223">
            <w:pPr>
              <w:jc w:val="center"/>
            </w:pPr>
            <w:r>
              <w:rPr>
                <w:lang w:val="vi-VN"/>
              </w:rPr>
              <w:t>10/</w:t>
            </w:r>
            <w:r w:rsidR="004C5840">
              <w:t>3</w:t>
            </w:r>
          </w:p>
        </w:tc>
        <w:tc>
          <w:tcPr>
            <w:tcW w:w="470" w:type="pct"/>
            <w:shd w:val="clear" w:color="auto" w:fill="FFFFFF"/>
            <w:vAlign w:val="center"/>
          </w:tcPr>
          <w:p w14:paraId="34D8894D" w14:textId="77777777" w:rsidR="00012299" w:rsidRPr="00A45406" w:rsidRDefault="00012299" w:rsidP="00012299">
            <w:pPr>
              <w:jc w:val="center"/>
            </w:pPr>
            <w:r>
              <w:t>x</w:t>
            </w:r>
          </w:p>
        </w:tc>
        <w:tc>
          <w:tcPr>
            <w:tcW w:w="470" w:type="pct"/>
            <w:shd w:val="clear" w:color="auto" w:fill="FFFFFF"/>
            <w:vAlign w:val="center"/>
          </w:tcPr>
          <w:p w14:paraId="72181733" w14:textId="706450C4" w:rsidR="00012299" w:rsidRPr="00A45406" w:rsidRDefault="004C5840" w:rsidP="00012299">
            <w:pPr>
              <w:jc w:val="center"/>
            </w:pPr>
            <w:r>
              <w:t>x</w:t>
            </w:r>
          </w:p>
        </w:tc>
        <w:tc>
          <w:tcPr>
            <w:tcW w:w="466" w:type="pct"/>
            <w:shd w:val="clear" w:color="auto" w:fill="FFFFFF"/>
            <w:vAlign w:val="center"/>
          </w:tcPr>
          <w:p w14:paraId="213F03A1" w14:textId="537B698F" w:rsidR="00012299" w:rsidRPr="00A45406" w:rsidRDefault="004C5840" w:rsidP="00012299">
            <w:pPr>
              <w:jc w:val="center"/>
            </w:pPr>
            <w:r>
              <w:t>x</w:t>
            </w:r>
          </w:p>
        </w:tc>
      </w:tr>
      <w:tr w:rsidR="00FA4F19" w:rsidRPr="00A45406" w14:paraId="44C9A58B" w14:textId="77777777" w:rsidTr="004A5223">
        <w:trPr>
          <w:trHeight w:val="20"/>
          <w:tblCellSpacing w:w="0" w:type="dxa"/>
        </w:trPr>
        <w:tc>
          <w:tcPr>
            <w:tcW w:w="315" w:type="pct"/>
            <w:shd w:val="clear" w:color="auto" w:fill="FFFFFF"/>
            <w:tcMar>
              <w:top w:w="0" w:type="dxa"/>
              <w:left w:w="10" w:type="dxa"/>
              <w:bottom w:w="0" w:type="dxa"/>
              <w:right w:w="10" w:type="dxa"/>
            </w:tcMar>
            <w:vAlign w:val="center"/>
          </w:tcPr>
          <w:p w14:paraId="6FFC77A1" w14:textId="77777777" w:rsidR="00012299" w:rsidRPr="00A45406" w:rsidRDefault="00012299" w:rsidP="008103F4">
            <w:pPr>
              <w:jc w:val="center"/>
              <w:rPr>
                <w:lang w:val="vi-VN"/>
              </w:rPr>
            </w:pPr>
            <w:r>
              <w:rPr>
                <w:lang w:val="vi-VN"/>
              </w:rPr>
              <w:t>5</w:t>
            </w:r>
          </w:p>
        </w:tc>
        <w:tc>
          <w:tcPr>
            <w:tcW w:w="1795" w:type="pct"/>
            <w:shd w:val="clear" w:color="auto" w:fill="FFFFFF"/>
            <w:tcMar>
              <w:top w:w="0" w:type="dxa"/>
              <w:left w:w="10" w:type="dxa"/>
              <w:bottom w:w="0" w:type="dxa"/>
              <w:right w:w="10" w:type="dxa"/>
            </w:tcMar>
          </w:tcPr>
          <w:p w14:paraId="43863C72" w14:textId="77777777" w:rsidR="00012299" w:rsidRDefault="00012299" w:rsidP="008103F4">
            <w:pPr>
              <w:jc w:val="both"/>
              <w:rPr>
                <w:color w:val="000000"/>
                <w:sz w:val="26"/>
                <w:szCs w:val="26"/>
                <w:lang w:val="vi-VN"/>
              </w:rPr>
            </w:pPr>
            <w:r>
              <w:rPr>
                <w:color w:val="000000"/>
                <w:sz w:val="26"/>
                <w:szCs w:val="26"/>
                <w:lang w:val="vi-VN"/>
              </w:rPr>
              <w:t>Trồng dặm</w:t>
            </w:r>
          </w:p>
        </w:tc>
        <w:tc>
          <w:tcPr>
            <w:tcW w:w="859" w:type="pct"/>
            <w:shd w:val="clear" w:color="auto" w:fill="FFFFFF"/>
            <w:tcMar>
              <w:top w:w="0" w:type="dxa"/>
              <w:left w:w="10" w:type="dxa"/>
              <w:bottom w:w="0" w:type="dxa"/>
              <w:right w:w="10" w:type="dxa"/>
            </w:tcMar>
            <w:vAlign w:val="center"/>
          </w:tcPr>
          <w:p w14:paraId="0FC9BD0E" w14:textId="77777777" w:rsidR="00012299" w:rsidRPr="00EA3FF7" w:rsidRDefault="00012299" w:rsidP="008103F4">
            <w:pPr>
              <w:jc w:val="center"/>
              <w:rPr>
                <w:lang w:val="vi-VN"/>
              </w:rPr>
            </w:pPr>
            <w:r>
              <w:t>Ha</w:t>
            </w:r>
            <w:r>
              <w:rPr>
                <w:lang w:val="vi-VN"/>
              </w:rPr>
              <w:t>/lượt ha</w:t>
            </w:r>
          </w:p>
        </w:tc>
        <w:tc>
          <w:tcPr>
            <w:tcW w:w="625" w:type="pct"/>
            <w:shd w:val="clear" w:color="auto" w:fill="FFFFFF"/>
            <w:vAlign w:val="center"/>
          </w:tcPr>
          <w:p w14:paraId="49667B2E" w14:textId="70661FA9" w:rsidR="00012299" w:rsidRPr="00EA3FF7" w:rsidRDefault="00012299" w:rsidP="004A5223">
            <w:pPr>
              <w:jc w:val="center"/>
              <w:rPr>
                <w:lang w:val="vi-VN"/>
              </w:rPr>
            </w:pPr>
            <w:r>
              <w:rPr>
                <w:lang w:val="vi-VN"/>
              </w:rPr>
              <w:t>10/3</w:t>
            </w:r>
          </w:p>
        </w:tc>
        <w:tc>
          <w:tcPr>
            <w:tcW w:w="470" w:type="pct"/>
            <w:shd w:val="clear" w:color="auto" w:fill="FFFFFF"/>
            <w:vAlign w:val="center"/>
          </w:tcPr>
          <w:p w14:paraId="7B907D48" w14:textId="74CB0FC1" w:rsidR="00012299" w:rsidRPr="00012299" w:rsidRDefault="00012299" w:rsidP="00012299">
            <w:pPr>
              <w:jc w:val="center"/>
            </w:pPr>
            <w:r>
              <w:t>x</w:t>
            </w:r>
          </w:p>
        </w:tc>
        <w:tc>
          <w:tcPr>
            <w:tcW w:w="470" w:type="pct"/>
            <w:shd w:val="clear" w:color="auto" w:fill="FFFFFF"/>
            <w:vAlign w:val="center"/>
          </w:tcPr>
          <w:p w14:paraId="712330BC" w14:textId="77777777" w:rsidR="00012299" w:rsidRPr="00A45406" w:rsidRDefault="00012299" w:rsidP="00012299">
            <w:pPr>
              <w:jc w:val="center"/>
            </w:pPr>
            <w:r>
              <w:t>x</w:t>
            </w:r>
          </w:p>
        </w:tc>
        <w:tc>
          <w:tcPr>
            <w:tcW w:w="466" w:type="pct"/>
            <w:shd w:val="clear" w:color="auto" w:fill="FFFFFF"/>
            <w:vAlign w:val="center"/>
          </w:tcPr>
          <w:p w14:paraId="6E11869E" w14:textId="77777777" w:rsidR="00012299" w:rsidRPr="00A45406" w:rsidRDefault="00012299" w:rsidP="00012299">
            <w:pPr>
              <w:jc w:val="center"/>
            </w:pPr>
            <w:r>
              <w:t>x</w:t>
            </w:r>
          </w:p>
        </w:tc>
      </w:tr>
      <w:tr w:rsidR="00FA4F19" w:rsidRPr="00A45406" w14:paraId="5F245A8F" w14:textId="77777777" w:rsidTr="004A5223">
        <w:trPr>
          <w:trHeight w:val="20"/>
          <w:tblCellSpacing w:w="0" w:type="dxa"/>
        </w:trPr>
        <w:tc>
          <w:tcPr>
            <w:tcW w:w="315" w:type="pct"/>
            <w:shd w:val="clear" w:color="auto" w:fill="FFFFFF"/>
            <w:tcMar>
              <w:top w:w="0" w:type="dxa"/>
              <w:left w:w="10" w:type="dxa"/>
              <w:bottom w:w="0" w:type="dxa"/>
              <w:right w:w="10" w:type="dxa"/>
            </w:tcMar>
            <w:vAlign w:val="center"/>
          </w:tcPr>
          <w:p w14:paraId="06E0AE66" w14:textId="77777777" w:rsidR="00012299" w:rsidRPr="00A45406" w:rsidRDefault="00012299" w:rsidP="008103F4">
            <w:pPr>
              <w:jc w:val="center"/>
              <w:rPr>
                <w:lang w:val="vi-VN"/>
              </w:rPr>
            </w:pPr>
            <w:r>
              <w:rPr>
                <w:lang w:val="vi-VN"/>
              </w:rPr>
              <w:t>6</w:t>
            </w:r>
          </w:p>
        </w:tc>
        <w:tc>
          <w:tcPr>
            <w:tcW w:w="1795" w:type="pct"/>
            <w:shd w:val="clear" w:color="auto" w:fill="FFFFFF"/>
            <w:tcMar>
              <w:top w:w="0" w:type="dxa"/>
              <w:left w:w="10" w:type="dxa"/>
              <w:bottom w:w="0" w:type="dxa"/>
              <w:right w:w="10" w:type="dxa"/>
            </w:tcMar>
          </w:tcPr>
          <w:p w14:paraId="748F3DEB" w14:textId="77777777" w:rsidR="00012299" w:rsidRDefault="00012299" w:rsidP="008103F4">
            <w:pPr>
              <w:jc w:val="both"/>
              <w:rPr>
                <w:color w:val="000000"/>
                <w:sz w:val="26"/>
                <w:szCs w:val="26"/>
                <w:lang w:val="vi-VN"/>
              </w:rPr>
            </w:pPr>
            <w:r>
              <w:rPr>
                <w:color w:val="000000"/>
                <w:sz w:val="26"/>
                <w:szCs w:val="26"/>
                <w:lang w:val="vi-VN"/>
              </w:rPr>
              <w:t>Nghiệm thu trồng dặm</w:t>
            </w:r>
          </w:p>
        </w:tc>
        <w:tc>
          <w:tcPr>
            <w:tcW w:w="859" w:type="pct"/>
            <w:shd w:val="clear" w:color="auto" w:fill="FFFFFF"/>
            <w:tcMar>
              <w:top w:w="0" w:type="dxa"/>
              <w:left w:w="10" w:type="dxa"/>
              <w:bottom w:w="0" w:type="dxa"/>
              <w:right w:w="10" w:type="dxa"/>
            </w:tcMar>
            <w:vAlign w:val="center"/>
          </w:tcPr>
          <w:p w14:paraId="3647496C" w14:textId="77777777" w:rsidR="00012299" w:rsidRPr="00A45406" w:rsidRDefault="00012299" w:rsidP="008103F4">
            <w:pPr>
              <w:jc w:val="center"/>
            </w:pPr>
            <w:r>
              <w:t>Ha</w:t>
            </w:r>
            <w:r>
              <w:rPr>
                <w:lang w:val="vi-VN"/>
              </w:rPr>
              <w:t>/lượt ha</w:t>
            </w:r>
          </w:p>
        </w:tc>
        <w:tc>
          <w:tcPr>
            <w:tcW w:w="625" w:type="pct"/>
            <w:shd w:val="clear" w:color="auto" w:fill="FFFFFF"/>
            <w:vAlign w:val="center"/>
          </w:tcPr>
          <w:p w14:paraId="67D8812F" w14:textId="20DABD6B" w:rsidR="00012299" w:rsidRPr="00EA3FF7" w:rsidRDefault="00012299" w:rsidP="004A5223">
            <w:pPr>
              <w:jc w:val="center"/>
              <w:rPr>
                <w:lang w:val="vi-VN"/>
              </w:rPr>
            </w:pPr>
            <w:r>
              <w:rPr>
                <w:lang w:val="vi-VN"/>
              </w:rPr>
              <w:t>10/3</w:t>
            </w:r>
          </w:p>
        </w:tc>
        <w:tc>
          <w:tcPr>
            <w:tcW w:w="470" w:type="pct"/>
            <w:shd w:val="clear" w:color="auto" w:fill="FFFFFF"/>
            <w:vAlign w:val="center"/>
          </w:tcPr>
          <w:p w14:paraId="77E0D6D1" w14:textId="2D2863AA" w:rsidR="00012299" w:rsidRPr="00A45406" w:rsidRDefault="00012299" w:rsidP="00012299">
            <w:pPr>
              <w:jc w:val="center"/>
            </w:pPr>
            <w:r>
              <w:t>x</w:t>
            </w:r>
          </w:p>
        </w:tc>
        <w:tc>
          <w:tcPr>
            <w:tcW w:w="470" w:type="pct"/>
            <w:shd w:val="clear" w:color="auto" w:fill="FFFFFF"/>
            <w:vAlign w:val="center"/>
          </w:tcPr>
          <w:p w14:paraId="079DFB9A" w14:textId="77777777" w:rsidR="00012299" w:rsidRPr="00A45406" w:rsidRDefault="00012299" w:rsidP="00012299">
            <w:pPr>
              <w:jc w:val="center"/>
            </w:pPr>
            <w:r>
              <w:t>x</w:t>
            </w:r>
          </w:p>
        </w:tc>
        <w:tc>
          <w:tcPr>
            <w:tcW w:w="466" w:type="pct"/>
            <w:shd w:val="clear" w:color="auto" w:fill="FFFFFF"/>
            <w:vAlign w:val="center"/>
          </w:tcPr>
          <w:p w14:paraId="52C9F72B" w14:textId="77777777" w:rsidR="00012299" w:rsidRPr="00A45406" w:rsidRDefault="00012299" w:rsidP="00012299">
            <w:pPr>
              <w:jc w:val="center"/>
            </w:pPr>
            <w:r>
              <w:t>x</w:t>
            </w:r>
          </w:p>
        </w:tc>
      </w:tr>
      <w:tr w:rsidR="00FA4F19" w:rsidRPr="00A45406" w14:paraId="381267C7" w14:textId="77777777" w:rsidTr="004A5223">
        <w:trPr>
          <w:trHeight w:val="20"/>
          <w:tblCellSpacing w:w="0" w:type="dxa"/>
        </w:trPr>
        <w:tc>
          <w:tcPr>
            <w:tcW w:w="315" w:type="pct"/>
            <w:shd w:val="clear" w:color="auto" w:fill="FFFFFF"/>
            <w:tcMar>
              <w:top w:w="0" w:type="dxa"/>
              <w:left w:w="10" w:type="dxa"/>
              <w:bottom w:w="0" w:type="dxa"/>
              <w:right w:w="10" w:type="dxa"/>
            </w:tcMar>
            <w:vAlign w:val="center"/>
          </w:tcPr>
          <w:p w14:paraId="75C1CF7B" w14:textId="5137CC06" w:rsidR="00012299" w:rsidRPr="00012299" w:rsidRDefault="004C5840" w:rsidP="008103F4">
            <w:pPr>
              <w:jc w:val="center"/>
            </w:pPr>
            <w:r>
              <w:t>7</w:t>
            </w:r>
          </w:p>
        </w:tc>
        <w:tc>
          <w:tcPr>
            <w:tcW w:w="1795" w:type="pct"/>
            <w:shd w:val="clear" w:color="auto" w:fill="FFFFFF"/>
            <w:tcMar>
              <w:top w:w="0" w:type="dxa"/>
              <w:left w:w="10" w:type="dxa"/>
              <w:bottom w:w="0" w:type="dxa"/>
              <w:right w:w="10" w:type="dxa"/>
            </w:tcMar>
          </w:tcPr>
          <w:p w14:paraId="2741A256" w14:textId="77777777" w:rsidR="00012299" w:rsidRDefault="00012299" w:rsidP="008103F4">
            <w:pPr>
              <w:jc w:val="both"/>
              <w:rPr>
                <w:color w:val="000000"/>
                <w:sz w:val="26"/>
                <w:szCs w:val="26"/>
                <w:lang w:val="vi-VN"/>
              </w:rPr>
            </w:pPr>
            <w:r>
              <w:rPr>
                <w:color w:val="000000"/>
                <w:sz w:val="26"/>
                <w:szCs w:val="26"/>
                <w:lang w:val="vi-VN"/>
              </w:rPr>
              <w:t>Bảo vệ rừng</w:t>
            </w:r>
          </w:p>
        </w:tc>
        <w:tc>
          <w:tcPr>
            <w:tcW w:w="859" w:type="pct"/>
            <w:shd w:val="clear" w:color="auto" w:fill="FFFFFF"/>
            <w:tcMar>
              <w:top w:w="0" w:type="dxa"/>
              <w:left w:w="10" w:type="dxa"/>
              <w:bottom w:w="0" w:type="dxa"/>
              <w:right w:w="10" w:type="dxa"/>
            </w:tcMar>
            <w:vAlign w:val="center"/>
          </w:tcPr>
          <w:p w14:paraId="1BFD9270" w14:textId="77777777" w:rsidR="00012299" w:rsidRPr="00A45406" w:rsidRDefault="00012299" w:rsidP="008103F4">
            <w:pPr>
              <w:jc w:val="center"/>
            </w:pPr>
            <w:r>
              <w:t>Ha</w:t>
            </w:r>
            <w:r>
              <w:rPr>
                <w:lang w:val="vi-VN"/>
              </w:rPr>
              <w:t>/lượt ha</w:t>
            </w:r>
          </w:p>
        </w:tc>
        <w:tc>
          <w:tcPr>
            <w:tcW w:w="625" w:type="pct"/>
            <w:shd w:val="clear" w:color="auto" w:fill="FFFFFF"/>
            <w:vAlign w:val="center"/>
          </w:tcPr>
          <w:p w14:paraId="69E79A51" w14:textId="5587CDB0" w:rsidR="00012299" w:rsidRPr="00012299" w:rsidRDefault="00012299" w:rsidP="004A5223">
            <w:pPr>
              <w:jc w:val="center"/>
            </w:pPr>
            <w:r>
              <w:rPr>
                <w:lang w:val="vi-VN"/>
              </w:rPr>
              <w:t>10/</w:t>
            </w:r>
            <w:r>
              <w:t>3</w:t>
            </w:r>
          </w:p>
        </w:tc>
        <w:tc>
          <w:tcPr>
            <w:tcW w:w="470" w:type="pct"/>
            <w:shd w:val="clear" w:color="auto" w:fill="FFFFFF"/>
            <w:vAlign w:val="center"/>
          </w:tcPr>
          <w:p w14:paraId="75180823" w14:textId="55EAC342" w:rsidR="00012299" w:rsidRPr="00A45406" w:rsidRDefault="00012299" w:rsidP="00012299">
            <w:pPr>
              <w:jc w:val="center"/>
            </w:pPr>
            <w:r>
              <w:t>x</w:t>
            </w:r>
          </w:p>
        </w:tc>
        <w:tc>
          <w:tcPr>
            <w:tcW w:w="470" w:type="pct"/>
            <w:shd w:val="clear" w:color="auto" w:fill="FFFFFF"/>
            <w:vAlign w:val="center"/>
          </w:tcPr>
          <w:p w14:paraId="35FD2A71" w14:textId="2A51B184" w:rsidR="00012299" w:rsidRPr="00A45406" w:rsidRDefault="00012299" w:rsidP="00012299">
            <w:pPr>
              <w:jc w:val="center"/>
            </w:pPr>
            <w:r>
              <w:t>x</w:t>
            </w:r>
          </w:p>
        </w:tc>
        <w:tc>
          <w:tcPr>
            <w:tcW w:w="466" w:type="pct"/>
            <w:shd w:val="clear" w:color="auto" w:fill="FFFFFF"/>
            <w:vAlign w:val="center"/>
          </w:tcPr>
          <w:p w14:paraId="4C51F11D" w14:textId="1B13D612" w:rsidR="00012299" w:rsidRPr="00A45406" w:rsidRDefault="00012299" w:rsidP="00012299">
            <w:pPr>
              <w:jc w:val="center"/>
            </w:pPr>
            <w:r>
              <w:t>x</w:t>
            </w:r>
          </w:p>
        </w:tc>
      </w:tr>
    </w:tbl>
    <w:p w14:paraId="1CE74E88" w14:textId="5A049B69" w:rsidR="00012299" w:rsidRPr="0052798E" w:rsidRDefault="00012299" w:rsidP="00012299">
      <w:pPr>
        <w:spacing w:before="120" w:line="320" w:lineRule="exact"/>
        <w:ind w:firstLine="720"/>
        <w:jc w:val="both"/>
        <w:rPr>
          <w:color w:val="000000"/>
          <w:sz w:val="28"/>
          <w:szCs w:val="28"/>
        </w:rPr>
      </w:pPr>
      <w:bookmarkStart w:id="60" w:name="_Toc196931429"/>
      <w:bookmarkEnd w:id="59"/>
      <w:r>
        <w:rPr>
          <w:color w:val="000000"/>
          <w:sz w:val="28"/>
          <w:szCs w:val="28"/>
          <w:lang w:val="vi-VN"/>
        </w:rPr>
        <w:t xml:space="preserve">- Năm thứ 2 đến năm thứ </w:t>
      </w:r>
      <w:r>
        <w:rPr>
          <w:color w:val="000000"/>
          <w:sz w:val="28"/>
          <w:szCs w:val="28"/>
        </w:rPr>
        <w:t>3</w:t>
      </w:r>
      <w:r w:rsidRPr="007D51B1">
        <w:rPr>
          <w:color w:val="000000"/>
          <w:sz w:val="28"/>
          <w:szCs w:val="28"/>
          <w:lang w:val="vi-VN"/>
        </w:rPr>
        <w:t xml:space="preserve"> (2027-20</w:t>
      </w:r>
      <w:r>
        <w:rPr>
          <w:color w:val="000000"/>
          <w:sz w:val="28"/>
          <w:szCs w:val="28"/>
        </w:rPr>
        <w:t>28</w:t>
      </w:r>
      <w:r w:rsidRPr="007D51B1">
        <w:rPr>
          <w:color w:val="000000"/>
          <w:sz w:val="28"/>
          <w:szCs w:val="28"/>
          <w:lang w:val="vi-VN"/>
        </w:rPr>
        <w:t xml:space="preserve">): Thực hiện chăm sóc, trồng dặm và bảo vệ </w:t>
      </w:r>
      <w:r w:rsidR="0052798E">
        <w:rPr>
          <w:color w:val="000000"/>
          <w:sz w:val="28"/>
          <w:szCs w:val="28"/>
        </w:rPr>
        <w:t>rừng.</w:t>
      </w:r>
    </w:p>
    <w:p w14:paraId="408D7395" w14:textId="68C30957" w:rsidR="00F844D4" w:rsidRPr="004A5223" w:rsidRDefault="00B01A11" w:rsidP="00907840">
      <w:pPr>
        <w:pStyle w:val="Heading2"/>
        <w:tabs>
          <w:tab w:val="clear" w:pos="510"/>
        </w:tabs>
        <w:spacing w:after="0" w:line="320" w:lineRule="exact"/>
        <w:ind w:firstLine="720"/>
        <w:jc w:val="left"/>
        <w:rPr>
          <w:lang w:val="nl-NL"/>
        </w:rPr>
      </w:pPr>
      <w:bookmarkStart w:id="61" w:name="_Toc235538708"/>
      <w:r w:rsidRPr="004A5223">
        <w:rPr>
          <w:lang w:val="vi-VN"/>
        </w:rPr>
        <w:t>1</w:t>
      </w:r>
      <w:r w:rsidR="00565723" w:rsidRPr="004A5223">
        <w:rPr>
          <w:lang w:val="vi-VN"/>
        </w:rPr>
        <w:t xml:space="preserve">1. </w:t>
      </w:r>
      <w:r w:rsidR="003917F5" w:rsidRPr="004A5223">
        <w:rPr>
          <w:lang w:val="vi-VN"/>
        </w:rPr>
        <w:t>n</w:t>
      </w:r>
      <w:r w:rsidR="00F844D4" w:rsidRPr="004A5223">
        <w:rPr>
          <w:lang w:val="nl-NL"/>
        </w:rPr>
        <w:t>guồn vốn</w:t>
      </w:r>
      <w:bookmarkEnd w:id="60"/>
      <w:bookmarkEnd w:id="61"/>
    </w:p>
    <w:p w14:paraId="23DA5140" w14:textId="1AB49173" w:rsidR="0098266A" w:rsidRPr="00907840" w:rsidRDefault="00BD7B46" w:rsidP="004A5223">
      <w:pPr>
        <w:spacing w:before="120" w:line="320" w:lineRule="exact"/>
        <w:ind w:firstLine="720"/>
        <w:jc w:val="both"/>
        <w:rPr>
          <w:color w:val="000000"/>
          <w:sz w:val="28"/>
          <w:szCs w:val="28"/>
        </w:rPr>
      </w:pPr>
      <w:r w:rsidRPr="00733FB7">
        <w:rPr>
          <w:iCs/>
          <w:sz w:val="28"/>
          <w:szCs w:val="28"/>
          <w:lang w:val="vi-VN"/>
        </w:rPr>
        <w:t>Nguồn vốn đầu tư</w:t>
      </w:r>
      <w:r w:rsidR="00733FB7" w:rsidRPr="00733FB7">
        <w:rPr>
          <w:iCs/>
          <w:sz w:val="28"/>
          <w:szCs w:val="28"/>
        </w:rPr>
        <w:t xml:space="preserve"> </w:t>
      </w:r>
      <w:r w:rsidR="00733FB7">
        <w:rPr>
          <w:sz w:val="28"/>
          <w:szCs w:val="28"/>
        </w:rPr>
        <w:t>d</w:t>
      </w:r>
      <w:r w:rsidR="001C427B" w:rsidRPr="00733FB7">
        <w:rPr>
          <w:sz w:val="28"/>
          <w:szCs w:val="28"/>
          <w:lang w:val="vi-VN"/>
        </w:rPr>
        <w:t xml:space="preserve">o </w:t>
      </w:r>
      <w:r w:rsidR="0097107F" w:rsidRPr="00733FB7">
        <w:rPr>
          <w:color w:val="000000"/>
          <w:sz w:val="28"/>
          <w:szCs w:val="28"/>
        </w:rPr>
        <w:t>Quỹ hỗ trợ chương trình, dự án an sinh xã hội Việt</w:t>
      </w:r>
      <w:r w:rsidR="0097107F" w:rsidRPr="00907840">
        <w:rPr>
          <w:color w:val="000000"/>
          <w:sz w:val="28"/>
          <w:szCs w:val="28"/>
        </w:rPr>
        <w:t xml:space="preserve"> Nam</w:t>
      </w:r>
      <w:r w:rsidR="001C427B" w:rsidRPr="00907840">
        <w:rPr>
          <w:sz w:val="28"/>
          <w:szCs w:val="28"/>
          <w:lang w:val="vi-VN"/>
        </w:rPr>
        <w:t xml:space="preserve"> </w:t>
      </w:r>
      <w:r w:rsidR="007D5181" w:rsidRPr="00907840">
        <w:rPr>
          <w:sz w:val="28"/>
          <w:szCs w:val="28"/>
          <w:lang w:val="vi-VN"/>
        </w:rPr>
        <w:t>tài trợ</w:t>
      </w:r>
      <w:r w:rsidR="00F8272E" w:rsidRPr="00907840">
        <w:rPr>
          <w:sz w:val="28"/>
          <w:szCs w:val="28"/>
          <w:lang w:val="vi-VN"/>
        </w:rPr>
        <w:t xml:space="preserve"> 100%</w:t>
      </w:r>
      <w:r w:rsidR="00BF469B" w:rsidRPr="00907840">
        <w:rPr>
          <w:sz w:val="28"/>
          <w:szCs w:val="28"/>
          <w:lang w:val="pt-BR"/>
        </w:rPr>
        <w:t>.</w:t>
      </w:r>
    </w:p>
    <w:p w14:paraId="31FE2F95" w14:textId="25F964BE" w:rsidR="0097107F" w:rsidRPr="00907840" w:rsidRDefault="00F8272E" w:rsidP="001C0D0E">
      <w:pPr>
        <w:pStyle w:val="Heading2"/>
        <w:spacing w:after="0" w:line="300" w:lineRule="exact"/>
        <w:ind w:firstLine="720"/>
        <w:rPr>
          <w:sz w:val="28"/>
          <w:szCs w:val="28"/>
          <w:lang w:val="vi-VN"/>
        </w:rPr>
      </w:pPr>
      <w:bookmarkStart w:id="62" w:name="_Toc196931430"/>
      <w:bookmarkStart w:id="63" w:name="_Toc235538709"/>
      <w:r w:rsidRPr="008D2F72">
        <w:rPr>
          <w:sz w:val="28"/>
          <w:szCs w:val="28"/>
          <w:lang w:val="vi-VN"/>
        </w:rPr>
        <w:lastRenderedPageBreak/>
        <w:t>12. Tổ chức thực hiện</w:t>
      </w:r>
      <w:bookmarkStart w:id="64" w:name="_Hlk197517113"/>
      <w:bookmarkEnd w:id="62"/>
      <w:bookmarkEnd w:id="63"/>
    </w:p>
    <w:bookmarkEnd w:id="64"/>
    <w:p w14:paraId="210B95DA" w14:textId="77777777" w:rsidR="000E2181" w:rsidRPr="00907840" w:rsidRDefault="000E2181" w:rsidP="001C0D0E">
      <w:pPr>
        <w:spacing w:before="120" w:line="300" w:lineRule="exact"/>
        <w:ind w:firstLine="720"/>
        <w:jc w:val="both"/>
        <w:rPr>
          <w:b/>
          <w:sz w:val="28"/>
          <w:szCs w:val="28"/>
        </w:rPr>
      </w:pPr>
      <w:r w:rsidRPr="00907840">
        <w:rPr>
          <w:b/>
          <w:sz w:val="28"/>
          <w:szCs w:val="28"/>
          <w:lang w:val="nl-NL"/>
        </w:rPr>
        <w:t>a</w:t>
      </w:r>
      <w:r w:rsidRPr="00907840">
        <w:rPr>
          <w:b/>
          <w:sz w:val="28"/>
          <w:szCs w:val="28"/>
        </w:rPr>
        <w:t>)  Sở Nông nghiệp và Môi trường</w:t>
      </w:r>
    </w:p>
    <w:p w14:paraId="54808E95" w14:textId="7EEA52B3" w:rsidR="000E2181" w:rsidRPr="00907840" w:rsidRDefault="000E2181" w:rsidP="001C0D0E">
      <w:pPr>
        <w:spacing w:before="120" w:line="300" w:lineRule="exact"/>
        <w:ind w:firstLine="720"/>
        <w:jc w:val="both"/>
        <w:rPr>
          <w:sz w:val="28"/>
          <w:szCs w:val="28"/>
        </w:rPr>
      </w:pPr>
      <w:r w:rsidRPr="00907840">
        <w:rPr>
          <w:sz w:val="28"/>
          <w:szCs w:val="28"/>
        </w:rPr>
        <w:t xml:space="preserve">Giao Ban Quản lý rừng phòng hộ ven biển chủ trì, phối hợp với </w:t>
      </w:r>
      <w:r w:rsidRPr="00907840">
        <w:rPr>
          <w:color w:val="000000"/>
          <w:sz w:val="28"/>
          <w:szCs w:val="28"/>
          <w:lang w:val="nl-NL"/>
        </w:rPr>
        <w:t xml:space="preserve">Quỹ hỗ trợ chương trình dự án an sinh xã hội Việt Nam (AFV) </w:t>
      </w:r>
      <w:r w:rsidR="00994836">
        <w:rPr>
          <w:color w:val="000000"/>
          <w:sz w:val="28"/>
          <w:szCs w:val="28"/>
          <w:lang w:val="nl-NL"/>
        </w:rPr>
        <w:t>và đơn vị cung cấp</w:t>
      </w:r>
      <w:r w:rsidR="008A5E8C">
        <w:rPr>
          <w:color w:val="000000"/>
          <w:sz w:val="28"/>
          <w:szCs w:val="28"/>
          <w:lang w:val="nl-NL"/>
        </w:rPr>
        <w:t xml:space="preserve"> để </w:t>
      </w:r>
      <w:r w:rsidRPr="00907840">
        <w:rPr>
          <w:sz w:val="28"/>
          <w:szCs w:val="28"/>
        </w:rPr>
        <w:t xml:space="preserve">tổ chức triển khai thực hiện trồng rừng theo thiết kế – dự toán được phê duyệt. </w:t>
      </w:r>
    </w:p>
    <w:p w14:paraId="62EAC16B" w14:textId="7E79C1C0" w:rsidR="000E2181" w:rsidRPr="00907840" w:rsidRDefault="000E2181" w:rsidP="001C0D0E">
      <w:pPr>
        <w:spacing w:before="120" w:line="300" w:lineRule="exact"/>
        <w:ind w:firstLine="720"/>
        <w:jc w:val="both"/>
        <w:rPr>
          <w:sz w:val="28"/>
          <w:szCs w:val="28"/>
        </w:rPr>
      </w:pPr>
      <w:r w:rsidRPr="00907840">
        <w:rPr>
          <w:sz w:val="28"/>
          <w:szCs w:val="28"/>
        </w:rPr>
        <w:t xml:space="preserve">Chỉ đạo Chi cục Phát triển nông thôn và Kiểm lâm kiểm tra, giám sát trong quá trình triển khai thực hiện trồng 10 ha rừng phòng hộ ven biển tại </w:t>
      </w:r>
      <w:r w:rsidR="007F75CE">
        <w:rPr>
          <w:sz w:val="28"/>
          <w:szCs w:val="28"/>
        </w:rPr>
        <w:t xml:space="preserve">ấp Mỹ Thanh, </w:t>
      </w:r>
      <w:r w:rsidRPr="00907840">
        <w:rPr>
          <w:sz w:val="28"/>
          <w:szCs w:val="28"/>
        </w:rPr>
        <w:t>xã Vĩnh Hải, thành phố Cần Thơ.</w:t>
      </w:r>
    </w:p>
    <w:p w14:paraId="630B1729" w14:textId="77777777" w:rsidR="000E2181" w:rsidRPr="00907840" w:rsidRDefault="000E2181" w:rsidP="001C0D0E">
      <w:pPr>
        <w:spacing w:before="120" w:line="300" w:lineRule="exact"/>
        <w:ind w:firstLine="720"/>
        <w:jc w:val="both"/>
        <w:rPr>
          <w:b/>
          <w:sz w:val="28"/>
          <w:szCs w:val="28"/>
        </w:rPr>
      </w:pPr>
      <w:r w:rsidRPr="00907840">
        <w:rPr>
          <w:b/>
          <w:sz w:val="28"/>
          <w:szCs w:val="28"/>
        </w:rPr>
        <w:t>b) Ban Quản lý rừng phòng hộ ven biển</w:t>
      </w:r>
    </w:p>
    <w:p w14:paraId="6322288C" w14:textId="27E51BD1" w:rsidR="000E2181" w:rsidRPr="00907840" w:rsidRDefault="00CA5CB5" w:rsidP="001C0D0E">
      <w:pPr>
        <w:spacing w:before="120" w:line="300" w:lineRule="exact"/>
        <w:ind w:firstLine="720"/>
        <w:jc w:val="both"/>
        <w:rPr>
          <w:sz w:val="28"/>
          <w:szCs w:val="28"/>
        </w:rPr>
      </w:pPr>
      <w:r>
        <w:rPr>
          <w:sz w:val="28"/>
          <w:szCs w:val="28"/>
        </w:rPr>
        <w:t>T</w:t>
      </w:r>
      <w:r w:rsidR="000E2181" w:rsidRPr="00907840">
        <w:rPr>
          <w:sz w:val="28"/>
          <w:szCs w:val="28"/>
        </w:rPr>
        <w:t>heo dõi, giám sát tiến độ và</w:t>
      </w:r>
      <w:r w:rsidR="00ED7C51">
        <w:rPr>
          <w:sz w:val="28"/>
          <w:szCs w:val="28"/>
        </w:rPr>
        <w:t xml:space="preserve"> chất lượng công trình trồng 1</w:t>
      </w:r>
      <w:r w:rsidR="000E2181" w:rsidRPr="00907840">
        <w:rPr>
          <w:sz w:val="28"/>
          <w:szCs w:val="28"/>
        </w:rPr>
        <w:t>0 ha rừng phòng hộ trong thời gian thi công.</w:t>
      </w:r>
    </w:p>
    <w:p w14:paraId="307A799F" w14:textId="50F839A0" w:rsidR="000E2181" w:rsidRPr="00907840" w:rsidRDefault="000E2181" w:rsidP="001C0D0E">
      <w:pPr>
        <w:spacing w:before="120" w:line="300" w:lineRule="exact"/>
        <w:ind w:firstLine="720"/>
        <w:jc w:val="both"/>
        <w:rPr>
          <w:sz w:val="28"/>
          <w:szCs w:val="28"/>
        </w:rPr>
      </w:pPr>
      <w:r w:rsidRPr="00907840">
        <w:rPr>
          <w:sz w:val="28"/>
          <w:szCs w:val="28"/>
        </w:rPr>
        <w:t xml:space="preserve">Báo cáo tiến độ theo giai đoạn công việc, thời gian cho Sở Nông nghiệp và Môi trường, phối hợp chặt chẽ với </w:t>
      </w:r>
      <w:r w:rsidRPr="00907840">
        <w:rPr>
          <w:color w:val="000000"/>
          <w:sz w:val="28"/>
          <w:szCs w:val="28"/>
          <w:lang w:val="nl-NL"/>
        </w:rPr>
        <w:t xml:space="preserve">Quỹ hỗ trợ chương trình dự án an sinh xã hội Việt Nam (AFV) </w:t>
      </w:r>
      <w:r w:rsidRPr="00907840">
        <w:rPr>
          <w:sz w:val="28"/>
          <w:szCs w:val="28"/>
        </w:rPr>
        <w:t>xử lý kịp thời các khó khăn trong việc triển khai trồng rừng.</w:t>
      </w:r>
    </w:p>
    <w:p w14:paraId="2B102637" w14:textId="77777777" w:rsidR="000E2181" w:rsidRPr="00907840" w:rsidRDefault="000E2181" w:rsidP="001C0D0E">
      <w:pPr>
        <w:spacing w:before="120" w:line="300" w:lineRule="exact"/>
        <w:ind w:firstLine="720"/>
        <w:jc w:val="both"/>
        <w:rPr>
          <w:sz w:val="28"/>
          <w:szCs w:val="28"/>
          <w:lang w:eastAsia="vi-VN"/>
        </w:rPr>
      </w:pPr>
      <w:r w:rsidRPr="00907840">
        <w:rPr>
          <w:sz w:val="28"/>
          <w:szCs w:val="28"/>
          <w:lang w:eastAsia="vi-VN"/>
        </w:rPr>
        <w:t>Thực hiện công tác nghiệm thu, báo cáo tiến độ, kết quả thực hiện định kỳ theo quy định.</w:t>
      </w:r>
    </w:p>
    <w:p w14:paraId="25EABE45" w14:textId="6FE13152" w:rsidR="000E2181" w:rsidRPr="00907840" w:rsidRDefault="000E2181" w:rsidP="001C0D0E">
      <w:pPr>
        <w:spacing w:before="120" w:line="300" w:lineRule="exact"/>
        <w:ind w:firstLine="720"/>
        <w:jc w:val="both"/>
        <w:rPr>
          <w:b/>
          <w:sz w:val="28"/>
          <w:szCs w:val="28"/>
          <w:lang w:eastAsia="vi-VN"/>
        </w:rPr>
      </w:pPr>
      <w:r w:rsidRPr="00907840">
        <w:rPr>
          <w:b/>
          <w:sz w:val="28"/>
          <w:szCs w:val="28"/>
          <w:lang w:eastAsia="vi-VN"/>
        </w:rPr>
        <w:t xml:space="preserve">c) </w:t>
      </w:r>
      <w:r w:rsidRPr="00907840">
        <w:rPr>
          <w:b/>
          <w:bCs/>
          <w:color w:val="000000"/>
          <w:sz w:val="28"/>
          <w:szCs w:val="28"/>
          <w:lang w:val="nl-NL"/>
        </w:rPr>
        <w:t>Quỹ hỗ trợ chương trình dự án an sinh xã hội Việt Nam (AFV)</w:t>
      </w:r>
    </w:p>
    <w:p w14:paraId="35604159" w14:textId="64464791" w:rsidR="000E2181" w:rsidRPr="00907840" w:rsidRDefault="000E2181" w:rsidP="001C0D0E">
      <w:pPr>
        <w:spacing w:before="120" w:line="300" w:lineRule="exact"/>
        <w:ind w:firstLine="720"/>
        <w:jc w:val="both"/>
        <w:rPr>
          <w:sz w:val="28"/>
          <w:szCs w:val="28"/>
          <w:lang w:eastAsia="vi-VN"/>
        </w:rPr>
      </w:pPr>
      <w:r w:rsidRPr="00907840">
        <w:rPr>
          <w:sz w:val="28"/>
          <w:szCs w:val="28"/>
          <w:lang w:eastAsia="vi-VN"/>
        </w:rPr>
        <w:t>Vận động, huy động nguồn kinh phí hỗ trợ thực hiện dự án đúng tiến độ.</w:t>
      </w:r>
    </w:p>
    <w:p w14:paraId="48B7C168" w14:textId="67736AA1" w:rsidR="000E2181" w:rsidRPr="00907840" w:rsidRDefault="000E2181" w:rsidP="001C0D0E">
      <w:pPr>
        <w:spacing w:before="120" w:line="300" w:lineRule="exact"/>
        <w:ind w:firstLine="720"/>
        <w:jc w:val="both"/>
        <w:rPr>
          <w:sz w:val="28"/>
          <w:szCs w:val="28"/>
        </w:rPr>
      </w:pPr>
      <w:r w:rsidRPr="00907840">
        <w:rPr>
          <w:sz w:val="28"/>
          <w:szCs w:val="28"/>
        </w:rPr>
        <w:t>Phối hợp với Ban Quản lý rừng phòng hộ ven biển, Kiểm lâm, chính quyền địa phương và các đơn vị có liên quan kiểm tra, giám sát trong quá trình triển khai thực hiện trồng 10 ha rừng phòng hộ ven biển tại xã Vĩnh Hải, thành phố Cần Thơ.</w:t>
      </w:r>
    </w:p>
    <w:p w14:paraId="4C8396F6" w14:textId="77777777" w:rsidR="000E2181" w:rsidRPr="00907840" w:rsidRDefault="000E2181" w:rsidP="001C0D0E">
      <w:pPr>
        <w:spacing w:before="120" w:line="300" w:lineRule="exact"/>
        <w:ind w:firstLine="720"/>
        <w:jc w:val="both"/>
        <w:rPr>
          <w:sz w:val="28"/>
          <w:szCs w:val="28"/>
        </w:rPr>
      </w:pPr>
      <w:r w:rsidRPr="00907840">
        <w:rPr>
          <w:sz w:val="28"/>
          <w:szCs w:val="28"/>
        </w:rPr>
        <w:t>Phối hợp với Ban Quản lý rừng phòng hộ ven biển, chính quyền địa phương và các cơ quan liên quan, kiểm tra, giám sát, nghiệm thu theo quy định.</w:t>
      </w:r>
    </w:p>
    <w:p w14:paraId="6F432F96" w14:textId="77777777" w:rsidR="000E2181" w:rsidRPr="00907840" w:rsidRDefault="000E2181" w:rsidP="001C0D0E">
      <w:pPr>
        <w:spacing w:before="120" w:line="300" w:lineRule="exact"/>
        <w:ind w:firstLine="720"/>
        <w:jc w:val="both"/>
        <w:rPr>
          <w:sz w:val="28"/>
          <w:szCs w:val="28"/>
        </w:rPr>
      </w:pPr>
      <w:r w:rsidRPr="00907840">
        <w:rPr>
          <w:sz w:val="28"/>
          <w:szCs w:val="28"/>
          <w:lang w:val="nl-NL"/>
        </w:rPr>
        <w:t>T</w:t>
      </w:r>
      <w:r w:rsidRPr="00907840">
        <w:rPr>
          <w:sz w:val="28"/>
          <w:szCs w:val="28"/>
        </w:rPr>
        <w:t>ạm ứng, t</w:t>
      </w:r>
      <w:r w:rsidRPr="00907840">
        <w:rPr>
          <w:sz w:val="28"/>
          <w:szCs w:val="28"/>
          <w:lang w:val="nl-NL"/>
        </w:rPr>
        <w:t>hanh</w:t>
      </w:r>
      <w:r w:rsidRPr="00907840">
        <w:rPr>
          <w:sz w:val="28"/>
          <w:szCs w:val="28"/>
        </w:rPr>
        <w:t xml:space="preserve"> quyết toán kinh phí dự án theo đúng kế hoạch và hợp đồng mà các bên đã thỏa thuận</w:t>
      </w:r>
      <w:r w:rsidRPr="00907840">
        <w:rPr>
          <w:sz w:val="28"/>
          <w:szCs w:val="28"/>
          <w:lang w:val="nl-NL"/>
        </w:rPr>
        <w:t>.</w:t>
      </w:r>
    </w:p>
    <w:p w14:paraId="7F856D9F" w14:textId="77777777" w:rsidR="000E2181" w:rsidRPr="00907840" w:rsidRDefault="000E2181" w:rsidP="001C0D0E">
      <w:pPr>
        <w:spacing w:before="120" w:line="300" w:lineRule="exact"/>
        <w:ind w:firstLine="720"/>
        <w:jc w:val="both"/>
        <w:rPr>
          <w:b/>
          <w:sz w:val="28"/>
          <w:szCs w:val="28"/>
        </w:rPr>
      </w:pPr>
      <w:r w:rsidRPr="00907840">
        <w:rPr>
          <w:b/>
          <w:sz w:val="28"/>
          <w:szCs w:val="28"/>
        </w:rPr>
        <w:t>d)  UBND các cấp xã, phường nơi triển khai công trình:</w:t>
      </w:r>
    </w:p>
    <w:p w14:paraId="3CCB6EC3" w14:textId="159CA7F0" w:rsidR="000E2181" w:rsidRPr="00907840" w:rsidRDefault="000E2181" w:rsidP="001C0D0E">
      <w:pPr>
        <w:spacing w:before="120" w:line="300" w:lineRule="exact"/>
        <w:ind w:firstLine="720"/>
        <w:jc w:val="both"/>
        <w:rPr>
          <w:sz w:val="28"/>
          <w:szCs w:val="28"/>
        </w:rPr>
      </w:pPr>
      <w:r w:rsidRPr="00907840">
        <w:rPr>
          <w:sz w:val="28"/>
          <w:szCs w:val="28"/>
        </w:rPr>
        <w:t xml:space="preserve">Phối hợp với Ban Quản lý rừng phòng hộ ven biển, </w:t>
      </w:r>
      <w:r w:rsidRPr="00907840">
        <w:rPr>
          <w:color w:val="000000"/>
          <w:sz w:val="28"/>
          <w:szCs w:val="28"/>
          <w:lang w:val="nl-NL"/>
        </w:rPr>
        <w:t xml:space="preserve">Quỹ hỗ trợ chương trình dự án an sinh xã hội Việt Nam (AFV) </w:t>
      </w:r>
      <w:r w:rsidRPr="00907840">
        <w:rPr>
          <w:sz w:val="28"/>
          <w:szCs w:val="28"/>
        </w:rPr>
        <w:t>và các cơ quan liên quan, thực hiện đảm bảo an ninh trật tự trong thời gian tiến hành dự án, tạo điều kiện cho đơn vị thi công hoàn thành dự án theo đúng tiến độ.</w:t>
      </w:r>
    </w:p>
    <w:p w14:paraId="63650E5F" w14:textId="05EFEC5A" w:rsidR="000E2181" w:rsidRPr="00907840" w:rsidRDefault="000E2181" w:rsidP="001C0D0E">
      <w:pPr>
        <w:spacing w:before="120" w:line="300" w:lineRule="exact"/>
        <w:ind w:firstLine="720"/>
        <w:jc w:val="both"/>
        <w:rPr>
          <w:sz w:val="28"/>
          <w:szCs w:val="28"/>
        </w:rPr>
      </w:pPr>
      <w:r w:rsidRPr="00907840">
        <w:rPr>
          <w:sz w:val="28"/>
          <w:szCs w:val="28"/>
        </w:rPr>
        <w:t>Phối hợp với Ban Quản lý rừng phòng hộ ven biển, nhà tài trợ và các cơ quan liên quan, kiểm tra, giám sát nghiệm thu theo quy định</w:t>
      </w:r>
      <w:r w:rsidR="00ED7C51">
        <w:rPr>
          <w:sz w:val="28"/>
          <w:szCs w:val="28"/>
        </w:rPr>
        <w:t>.</w:t>
      </w:r>
    </w:p>
    <w:p w14:paraId="36E5430E" w14:textId="77777777" w:rsidR="000E2181" w:rsidRPr="00907840" w:rsidRDefault="000E2181" w:rsidP="001C0D0E">
      <w:pPr>
        <w:spacing w:before="120" w:line="300" w:lineRule="exact"/>
        <w:ind w:firstLine="720"/>
        <w:jc w:val="both"/>
        <w:rPr>
          <w:sz w:val="28"/>
          <w:szCs w:val="28"/>
        </w:rPr>
      </w:pPr>
      <w:r w:rsidRPr="00907840">
        <w:rPr>
          <w:sz w:val="28"/>
          <w:szCs w:val="28"/>
        </w:rPr>
        <w:t>Tuyên truyền, giáo dục về vai trò của rừng phòng hộ ven biển, tại các khu vực triển khai, chăm sóc, bảo vệ rừng đến nhân dân địa phương.</w:t>
      </w:r>
    </w:p>
    <w:p w14:paraId="144A432F" w14:textId="77777777" w:rsidR="000E2181" w:rsidRPr="00907840" w:rsidRDefault="000E2181" w:rsidP="001C0D0E">
      <w:pPr>
        <w:spacing w:before="120" w:line="300" w:lineRule="exact"/>
        <w:ind w:firstLine="720"/>
        <w:jc w:val="both"/>
        <w:rPr>
          <w:sz w:val="28"/>
          <w:szCs w:val="28"/>
        </w:rPr>
      </w:pPr>
      <w:r w:rsidRPr="00907840">
        <w:rPr>
          <w:sz w:val="28"/>
          <w:szCs w:val="28"/>
        </w:rPr>
        <w:t>Tăng cường lực lượng, phối hợp với Ban Quản lý rừng phòng hộ ven biển, Chi cục Phát triển nông thôn và Kiểm lâm trong công tác quản lý, bảo vệ rừng.</w:t>
      </w:r>
    </w:p>
    <w:p w14:paraId="0000266A" w14:textId="77777777" w:rsidR="000E2181" w:rsidRPr="00907840" w:rsidRDefault="000E2181" w:rsidP="001C0D0E">
      <w:pPr>
        <w:spacing w:before="120" w:line="300" w:lineRule="exact"/>
        <w:ind w:firstLine="720"/>
        <w:jc w:val="both"/>
        <w:rPr>
          <w:b/>
          <w:sz w:val="28"/>
          <w:szCs w:val="28"/>
        </w:rPr>
      </w:pPr>
      <w:r w:rsidRPr="00907840">
        <w:rPr>
          <w:b/>
          <w:sz w:val="28"/>
          <w:szCs w:val="28"/>
        </w:rPr>
        <w:lastRenderedPageBreak/>
        <w:t>e) Tổ chức, hộ gia đình, các ấp và cộng đồng dân cư (bao gồm phụ nữ và các tổ chức do phụ nữ làm chủ):</w:t>
      </w:r>
    </w:p>
    <w:p w14:paraId="20CE56CC" w14:textId="77777777" w:rsidR="000E2181" w:rsidRPr="00907840" w:rsidRDefault="000E2181" w:rsidP="001C0D0E">
      <w:pPr>
        <w:spacing w:before="120" w:line="300" w:lineRule="exact"/>
        <w:ind w:firstLine="720"/>
        <w:jc w:val="both"/>
        <w:rPr>
          <w:sz w:val="28"/>
          <w:szCs w:val="28"/>
        </w:rPr>
      </w:pPr>
      <w:r w:rsidRPr="00907840">
        <w:rPr>
          <w:sz w:val="28"/>
          <w:szCs w:val="28"/>
        </w:rPr>
        <w:t>Các tổ chức và hộ gia đình tại địa phương, khi đáp ứng đủ năng lực theo quy định, có thể tham gia cung cấp cây giống, vật tư, cũng như trực tiếp thi công trồng, chăm sóc và bảo vệ rừng. Ưu tiên sử dụng cây giống được ươm trong khu vực có điều kiện tự nhiên, lập địa phù hợp với địa phương giúp bảo đảm chất lượng, đồng thời giảm thiểu rủi ro hư hại trong quá trình vận chuyển ra các bãi trồng ven biển. Trong quá trình triển khai, cần tăng cường sự phối hợp giữa chính quyền, ban quản lý ấp và cộng đồng dân cư nhằm hạn chế tối đa các tác động bất lợi lên khu vực rừng mới trồng.</w:t>
      </w:r>
    </w:p>
    <w:p w14:paraId="26E4A2FC" w14:textId="0F434D28" w:rsidR="000E2181" w:rsidRDefault="000E2181" w:rsidP="001C0D0E">
      <w:pPr>
        <w:spacing w:before="120" w:line="300" w:lineRule="exact"/>
        <w:ind w:firstLine="720"/>
        <w:jc w:val="both"/>
        <w:rPr>
          <w:sz w:val="28"/>
          <w:szCs w:val="28"/>
        </w:rPr>
      </w:pPr>
      <w:r w:rsidRPr="00907840">
        <w:rPr>
          <w:sz w:val="28"/>
          <w:szCs w:val="28"/>
        </w:rPr>
        <w:t xml:space="preserve">Tuân thủ </w:t>
      </w:r>
      <w:r w:rsidRPr="00907840">
        <w:rPr>
          <w:bCs/>
          <w:sz w:val="28"/>
          <w:szCs w:val="28"/>
        </w:rPr>
        <w:t>quy định về</w:t>
      </w:r>
      <w:r w:rsidRPr="00907840">
        <w:rPr>
          <w:sz w:val="28"/>
          <w:szCs w:val="28"/>
        </w:rPr>
        <w:t xml:space="preserve"> bảo vệ và quản lý rừng ngập mặn như cấm tuyệt đối các hành vi phá hoại, chặt phá cây non, khai thác thủy – hải sản bằng phương tiện gây hại trong phạm vi trồng và phục hồi</w:t>
      </w:r>
      <w:r w:rsidR="00E35974">
        <w:rPr>
          <w:sz w:val="28"/>
          <w:szCs w:val="28"/>
        </w:rPr>
        <w:t xml:space="preserve"> rừng ngập mặn</w:t>
      </w:r>
      <w:r w:rsidRPr="00907840">
        <w:rPr>
          <w:sz w:val="28"/>
          <w:szCs w:val="28"/>
        </w:rPr>
        <w:t>. Các hoạt động đi lại, di chuyển hoặc tập kết vật liệu trong khu vực trồng rừng phải được kiểm soát chặt chẽ để tránh làm cây con bị bật gốc, ngã đổ, hoặc giảm tỷ lệ sống. Sự tham gia tích cực của người dân và các ấp không chỉ góp phần bảo đảm thành công của mô hình trồng mới, mà còn tạo nền tảng cho quản lý – bảo vệ rừng bền vững trong tương lai.</w:t>
      </w:r>
    </w:p>
    <w:p w14:paraId="2C4D5AC4" w14:textId="46B6AD58" w:rsidR="000E2181" w:rsidRPr="00907840" w:rsidRDefault="000E2181" w:rsidP="001C0D0E">
      <w:pPr>
        <w:spacing w:before="120" w:line="300" w:lineRule="exact"/>
        <w:ind w:firstLine="720"/>
        <w:jc w:val="both"/>
        <w:rPr>
          <w:b/>
          <w:bCs/>
          <w:color w:val="000000"/>
          <w:sz w:val="28"/>
          <w:szCs w:val="28"/>
          <w:lang w:bidi="km-KH"/>
        </w:rPr>
      </w:pPr>
      <w:r w:rsidRPr="00907840">
        <w:rPr>
          <w:b/>
          <w:bCs/>
          <w:color w:val="000000"/>
          <w:sz w:val="28"/>
          <w:szCs w:val="28"/>
          <w:lang w:bidi="km-KH"/>
        </w:rPr>
        <w:t xml:space="preserve">f) Hình thức quản lý: </w:t>
      </w:r>
    </w:p>
    <w:p w14:paraId="44965E5F" w14:textId="1D6FF46E" w:rsidR="000E2181" w:rsidRPr="005C44FB" w:rsidRDefault="000E2181" w:rsidP="001C0D0E">
      <w:pPr>
        <w:pStyle w:val="NormalWeb"/>
        <w:spacing w:before="120" w:line="300" w:lineRule="exact"/>
        <w:ind w:firstLine="720"/>
        <w:rPr>
          <w:strike/>
          <w:sz w:val="28"/>
          <w:szCs w:val="28"/>
        </w:rPr>
      </w:pPr>
      <w:r w:rsidRPr="00907840">
        <w:rPr>
          <w:bCs/>
          <w:color w:val="000000"/>
          <w:sz w:val="28"/>
          <w:szCs w:val="28"/>
          <w:lang w:bidi="km-KH"/>
        </w:rPr>
        <w:t xml:space="preserve">Nguồn kinh phí thực hiện dự án trồng rừng là nguồn kinh phí hỗ trợ từ </w:t>
      </w:r>
      <w:r w:rsidRPr="00907840">
        <w:rPr>
          <w:color w:val="000000"/>
          <w:sz w:val="28"/>
          <w:szCs w:val="28"/>
          <w:lang w:val="nl-NL"/>
        </w:rPr>
        <w:t>Quỹ hỗ trợ chương trình dự án an sinh xã hội Việt Nam (AFV)</w:t>
      </w:r>
      <w:r w:rsidRPr="00907840">
        <w:rPr>
          <w:bCs/>
          <w:color w:val="000000"/>
          <w:sz w:val="28"/>
          <w:szCs w:val="28"/>
          <w:lang w:bidi="km-KH"/>
        </w:rPr>
        <w:t xml:space="preserve">, vốn ngoài ngân sách. Thiết kế – dự toán dự án trồng rừng căn cứ vào </w:t>
      </w:r>
      <w:r w:rsidRPr="00907840">
        <w:rPr>
          <w:sz w:val="28"/>
          <w:szCs w:val="28"/>
        </w:rPr>
        <w:t xml:space="preserve">quy định một số định mức kinh tế - kỹ thuật về lâm nghiệp tại Thông tư số 21/2023/TT-BNNPTNT ngày 15 tháng 02 năm 2023 của Bộ trưởng Bộ Nông nghiệp và Phát triển nông thôn; giá nhân công theo mức lương tối thiểu đối với người lao động làm việc theo hợp đồng lao động và mức lương cơ sở và chế độ tiền thưởng đối với cán bộ, công chức, viên chức và lực lượng vũ trang. </w:t>
      </w:r>
    </w:p>
    <w:p w14:paraId="57AF3B13" w14:textId="77777777" w:rsidR="000E2181" w:rsidRPr="00907840" w:rsidRDefault="000E2181" w:rsidP="001C0D0E">
      <w:pPr>
        <w:spacing w:before="120" w:line="300" w:lineRule="exact"/>
        <w:ind w:firstLine="720"/>
        <w:jc w:val="both"/>
        <w:rPr>
          <w:bCs/>
          <w:color w:val="000000"/>
          <w:sz w:val="28"/>
          <w:szCs w:val="28"/>
          <w:lang w:bidi="km-KH"/>
        </w:rPr>
      </w:pPr>
      <w:r w:rsidRPr="00907840">
        <w:rPr>
          <w:bCs/>
          <w:color w:val="000000"/>
          <w:sz w:val="28"/>
          <w:szCs w:val="28"/>
          <w:lang w:bidi="km-KH"/>
        </w:rPr>
        <w:t xml:space="preserve">Sau khi công trình kết thúc giai đoạn trồng rừng Ban quản lý rừng phòng hộ ven biển phối hợp với các cơ quan, đơn vị có liên quan tiến hành nghiệm thu hạng mục, nghiệm thu chăm sóc, nghiệm thu năm (từ năm 2026-2028) và bàn giao lại cho chủ rừng tiếp tục chăm sóc, bảo vệ cho đến khi nghiệm thu thành rừng. </w:t>
      </w:r>
    </w:p>
    <w:p w14:paraId="787A3C90" w14:textId="77777777" w:rsidR="000E2181" w:rsidRPr="00907840" w:rsidRDefault="000E2181" w:rsidP="001C0D0E">
      <w:pPr>
        <w:spacing w:before="120" w:line="300" w:lineRule="exact"/>
        <w:ind w:firstLine="720"/>
        <w:jc w:val="both"/>
        <w:rPr>
          <w:sz w:val="28"/>
          <w:szCs w:val="28"/>
        </w:rPr>
      </w:pPr>
      <w:r w:rsidRPr="00907840">
        <w:rPr>
          <w:sz w:val="28"/>
          <w:szCs w:val="28"/>
        </w:rPr>
        <w:t xml:space="preserve">Việc bàn giao được tiến hành giữa chủ đầu tư, đơn vị thi công và </w:t>
      </w:r>
      <w:r w:rsidRPr="00907840">
        <w:rPr>
          <w:sz w:val="28"/>
          <w:szCs w:val="28"/>
          <w:lang w:val="nb-NO"/>
        </w:rPr>
        <w:t>đơn</w:t>
      </w:r>
      <w:r w:rsidRPr="00907840">
        <w:rPr>
          <w:sz w:val="28"/>
          <w:szCs w:val="28"/>
        </w:rPr>
        <w:t xml:space="preserve"> vị trực tiếp nhận quản lý/chủ rừng theo quy định. </w:t>
      </w:r>
    </w:p>
    <w:p w14:paraId="6C2DCB8C" w14:textId="77777777" w:rsidR="00197068" w:rsidRDefault="00197068">
      <w:pPr>
        <w:rPr>
          <w:b/>
          <w:bCs/>
          <w:caps/>
          <w:sz w:val="28"/>
          <w:szCs w:val="28"/>
          <w:lang w:val="vi-VN"/>
        </w:rPr>
      </w:pPr>
      <w:r>
        <w:rPr>
          <w:sz w:val="28"/>
          <w:szCs w:val="28"/>
          <w:lang w:val="vi-VN"/>
        </w:rPr>
        <w:br w:type="page"/>
      </w:r>
    </w:p>
    <w:p w14:paraId="3ABF00F1" w14:textId="1E0BE8CE" w:rsidR="00FF7FA7" w:rsidRPr="0042105A" w:rsidRDefault="00FF7FA7" w:rsidP="00FF7FA7">
      <w:pPr>
        <w:pStyle w:val="Heading1"/>
        <w:rPr>
          <w:lang w:val="vi-VN"/>
        </w:rPr>
      </w:pPr>
      <w:bookmarkStart w:id="65" w:name="_Toc196931445"/>
      <w:bookmarkStart w:id="66" w:name="_Toc235538710"/>
      <w:r w:rsidRPr="0042105A">
        <w:rPr>
          <w:lang w:val="vi-VN"/>
        </w:rPr>
        <w:lastRenderedPageBreak/>
        <w:t>PHẦN III:</w:t>
      </w:r>
      <w:r w:rsidRPr="0042105A">
        <w:rPr>
          <w:lang w:val="vi-VN"/>
        </w:rPr>
        <w:br/>
        <w:t>KẾT LUẬN - KIẾN NGHỊ</w:t>
      </w:r>
      <w:bookmarkEnd w:id="65"/>
      <w:bookmarkEnd w:id="66"/>
    </w:p>
    <w:p w14:paraId="4C93E003" w14:textId="6935B4D1" w:rsidR="00FF7FA7" w:rsidRPr="00055D38" w:rsidRDefault="00FF7FA7" w:rsidP="00FF7FA7">
      <w:pPr>
        <w:pStyle w:val="Heading2"/>
        <w:tabs>
          <w:tab w:val="clear" w:pos="510"/>
        </w:tabs>
        <w:spacing w:after="0" w:line="240" w:lineRule="auto"/>
        <w:ind w:firstLine="720"/>
        <w:rPr>
          <w:bCs w:val="0"/>
          <w:sz w:val="28"/>
          <w:szCs w:val="28"/>
          <w:lang w:val="nb-NO"/>
        </w:rPr>
      </w:pPr>
      <w:bookmarkStart w:id="67" w:name="_Toc196931446"/>
      <w:bookmarkStart w:id="68" w:name="_Toc235538711"/>
      <w:r>
        <w:rPr>
          <w:bCs w:val="0"/>
          <w:sz w:val="28"/>
          <w:szCs w:val="28"/>
          <w:lang w:val="vi-VN"/>
        </w:rPr>
        <w:t>I.</w:t>
      </w:r>
      <w:r w:rsidRPr="00055D38">
        <w:rPr>
          <w:bCs w:val="0"/>
          <w:sz w:val="28"/>
          <w:szCs w:val="28"/>
          <w:lang w:val="vi-VN"/>
        </w:rPr>
        <w:t xml:space="preserve"> </w:t>
      </w:r>
      <w:r w:rsidRPr="00055D38">
        <w:rPr>
          <w:bCs w:val="0"/>
          <w:sz w:val="28"/>
          <w:szCs w:val="28"/>
          <w:lang w:val="nb-NO"/>
        </w:rPr>
        <w:t>Kết luận</w:t>
      </w:r>
      <w:bookmarkEnd w:id="67"/>
      <w:bookmarkEnd w:id="68"/>
      <w:r w:rsidRPr="00055D38">
        <w:rPr>
          <w:bCs w:val="0"/>
          <w:sz w:val="28"/>
          <w:szCs w:val="28"/>
          <w:lang w:val="nb-NO"/>
        </w:rPr>
        <w:t xml:space="preserve"> </w:t>
      </w:r>
    </w:p>
    <w:p w14:paraId="6005B159" w14:textId="7FB7569F" w:rsidR="00FF7FA7" w:rsidRPr="0097107F" w:rsidRDefault="00FF7FA7" w:rsidP="00FF7FA7">
      <w:pPr>
        <w:spacing w:before="120" w:line="320" w:lineRule="exact"/>
        <w:ind w:firstLine="720"/>
        <w:jc w:val="both"/>
        <w:rPr>
          <w:color w:val="000000"/>
          <w:sz w:val="26"/>
          <w:szCs w:val="26"/>
        </w:rPr>
      </w:pPr>
      <w:r w:rsidRPr="00F844D4">
        <w:rPr>
          <w:spacing w:val="4"/>
          <w:sz w:val="28"/>
          <w:szCs w:val="28"/>
          <w:lang w:val="nb-NO"/>
        </w:rPr>
        <w:t xml:space="preserve">Trên cơ sở điều kiện lập địa, điều kiện dân sinh kinh tế; các quy định về thi công công trình lâm sinh hiện hành. Công trình </w:t>
      </w:r>
      <w:r w:rsidRPr="00A67226">
        <w:rPr>
          <w:bCs/>
          <w:i/>
          <w:spacing w:val="4"/>
          <w:sz w:val="28"/>
          <w:szCs w:val="28"/>
          <w:lang w:val="nb-NO"/>
        </w:rPr>
        <w:t>“</w:t>
      </w:r>
      <w:r w:rsidR="00E56A3B">
        <w:rPr>
          <w:bCs/>
          <w:sz w:val="28"/>
          <w:szCs w:val="28"/>
        </w:rPr>
        <w:t xml:space="preserve">Trồng mới 10ha </w:t>
      </w:r>
      <w:r w:rsidRPr="00A67226">
        <w:rPr>
          <w:bCs/>
          <w:sz w:val="28"/>
          <w:szCs w:val="28"/>
        </w:rPr>
        <w:t>rừng phòng hộ ven biển</w:t>
      </w:r>
      <w:r w:rsidRPr="00A67226">
        <w:rPr>
          <w:bCs/>
          <w:i/>
          <w:sz w:val="28"/>
          <w:szCs w:val="28"/>
          <w:lang w:val="vi-VN"/>
        </w:rPr>
        <w:t>”</w:t>
      </w:r>
      <w:r w:rsidRPr="00D94B2D">
        <w:rPr>
          <w:b/>
          <w:i/>
          <w:iCs/>
          <w:sz w:val="28"/>
          <w:szCs w:val="28"/>
          <w:lang w:val="pt-BR"/>
        </w:rPr>
        <w:t xml:space="preserve"> </w:t>
      </w:r>
      <w:r w:rsidRPr="001C1CC6">
        <w:rPr>
          <w:bCs/>
          <w:iCs/>
          <w:sz w:val="28"/>
          <w:szCs w:val="28"/>
          <w:lang w:val="pt-BR"/>
        </w:rPr>
        <w:t xml:space="preserve">do </w:t>
      </w:r>
      <w:r w:rsidRPr="002A7C73">
        <w:rPr>
          <w:color w:val="000000"/>
          <w:sz w:val="26"/>
          <w:szCs w:val="26"/>
        </w:rPr>
        <w:t>Quỹ hỗ trợ chương trình, dự án an sinh xã hội Việt Nam</w:t>
      </w:r>
      <w:r>
        <w:rPr>
          <w:color w:val="000000"/>
          <w:sz w:val="26"/>
          <w:szCs w:val="26"/>
        </w:rPr>
        <w:t xml:space="preserve"> </w:t>
      </w:r>
      <w:r w:rsidRPr="001C1CC6">
        <w:rPr>
          <w:bCs/>
          <w:iCs/>
          <w:sz w:val="28"/>
          <w:szCs w:val="28"/>
          <w:lang w:val="vi-VN"/>
        </w:rPr>
        <w:t xml:space="preserve">tài trợ kinh phí </w:t>
      </w:r>
      <w:r w:rsidRPr="001C1CC6">
        <w:rPr>
          <w:bCs/>
          <w:iCs/>
          <w:sz w:val="28"/>
          <w:szCs w:val="28"/>
          <w:lang w:val="pt-BR"/>
        </w:rPr>
        <w:t>để trồng rừng</w:t>
      </w:r>
      <w:r w:rsidRPr="001C1CC6">
        <w:rPr>
          <w:bCs/>
          <w:iCs/>
          <w:spacing w:val="4"/>
          <w:sz w:val="28"/>
          <w:szCs w:val="28"/>
          <w:lang w:val="nb-NO"/>
        </w:rPr>
        <w:t xml:space="preserve"> </w:t>
      </w:r>
      <w:r w:rsidRPr="001C1CC6">
        <w:rPr>
          <w:bCs/>
          <w:iCs/>
          <w:spacing w:val="-4"/>
          <w:sz w:val="28"/>
          <w:szCs w:val="28"/>
          <w:lang w:val="nb-NO"/>
        </w:rPr>
        <w:t xml:space="preserve">đủ điều kiện thi công trồng rừng, cụ thể: </w:t>
      </w:r>
    </w:p>
    <w:p w14:paraId="55719080" w14:textId="77777777" w:rsidR="00FF7FA7" w:rsidRPr="00F844D4" w:rsidRDefault="00FF7FA7" w:rsidP="00FF7FA7">
      <w:pPr>
        <w:tabs>
          <w:tab w:val="left" w:pos="720"/>
          <w:tab w:val="left" w:pos="960"/>
        </w:tabs>
        <w:spacing w:before="120"/>
        <w:ind w:firstLine="720"/>
        <w:jc w:val="both"/>
        <w:rPr>
          <w:spacing w:val="4"/>
          <w:sz w:val="28"/>
          <w:szCs w:val="28"/>
          <w:lang w:val="nb-NO"/>
        </w:rPr>
      </w:pPr>
      <w:r w:rsidRPr="00F844D4">
        <w:rPr>
          <w:spacing w:val="4"/>
          <w:sz w:val="28"/>
          <w:szCs w:val="28"/>
          <w:lang w:val="nb-NO"/>
        </w:rPr>
        <w:t xml:space="preserve">- Kết quả khảo sát điều kiện lập địa, điều kiện dân sinh kinh </w:t>
      </w:r>
      <w:r>
        <w:rPr>
          <w:spacing w:val="4"/>
          <w:sz w:val="28"/>
          <w:szCs w:val="28"/>
          <w:lang w:val="nb-NO"/>
        </w:rPr>
        <w:t>tế</w:t>
      </w:r>
      <w:r>
        <w:rPr>
          <w:spacing w:val="4"/>
          <w:sz w:val="28"/>
          <w:szCs w:val="28"/>
          <w:lang w:val="vi-VN"/>
        </w:rPr>
        <w:t>-xã hội</w:t>
      </w:r>
      <w:r w:rsidRPr="00F844D4">
        <w:rPr>
          <w:spacing w:val="4"/>
          <w:sz w:val="28"/>
          <w:szCs w:val="28"/>
          <w:lang w:val="nb-NO"/>
        </w:rPr>
        <w:t xml:space="preserve"> và các điều kiện về tổ chức thi công khác của khu vực thiết kế đáp ứng được các điều kiện để tổ chức thi công công trình lâm sinh theo quy định hiện hành.</w:t>
      </w:r>
    </w:p>
    <w:p w14:paraId="00C1714B" w14:textId="77777777" w:rsidR="00FF7FA7" w:rsidRPr="00F844D4" w:rsidRDefault="00FF7FA7" w:rsidP="00FF7FA7">
      <w:pPr>
        <w:tabs>
          <w:tab w:val="left" w:pos="720"/>
          <w:tab w:val="left" w:pos="960"/>
        </w:tabs>
        <w:spacing w:before="120"/>
        <w:ind w:firstLine="720"/>
        <w:jc w:val="both"/>
        <w:rPr>
          <w:sz w:val="28"/>
          <w:szCs w:val="28"/>
          <w:lang w:val="nb-NO"/>
        </w:rPr>
      </w:pPr>
      <w:r w:rsidRPr="00F844D4">
        <w:rPr>
          <w:spacing w:val="4"/>
          <w:sz w:val="28"/>
          <w:szCs w:val="28"/>
          <w:lang w:val="nb-NO"/>
        </w:rPr>
        <w:t xml:space="preserve">- </w:t>
      </w:r>
      <w:r w:rsidRPr="00F844D4">
        <w:rPr>
          <w:sz w:val="28"/>
          <w:szCs w:val="28"/>
          <w:lang w:val="nb-NO"/>
        </w:rPr>
        <w:t>Loài cây trồng phù hợp với nguyện vọng của người dân địa phương, điều kiện lập địa khu vực thiết kế.</w:t>
      </w:r>
    </w:p>
    <w:p w14:paraId="18240837" w14:textId="77777777" w:rsidR="00FF7FA7" w:rsidRPr="00F844D4" w:rsidRDefault="00FF7FA7" w:rsidP="00FF7FA7">
      <w:pPr>
        <w:tabs>
          <w:tab w:val="left" w:pos="720"/>
          <w:tab w:val="left" w:pos="960"/>
        </w:tabs>
        <w:spacing w:before="120"/>
        <w:ind w:firstLine="720"/>
        <w:jc w:val="both"/>
        <w:rPr>
          <w:spacing w:val="4"/>
          <w:sz w:val="28"/>
          <w:szCs w:val="28"/>
          <w:lang w:val="nb-NO"/>
        </w:rPr>
      </w:pPr>
      <w:r w:rsidRPr="00F844D4">
        <w:rPr>
          <w:sz w:val="28"/>
          <w:szCs w:val="28"/>
          <w:lang w:val="nb-NO"/>
        </w:rPr>
        <w:t xml:space="preserve">- </w:t>
      </w:r>
      <w:r w:rsidRPr="00F844D4">
        <w:rPr>
          <w:sz w:val="28"/>
          <w:szCs w:val="28"/>
          <w:lang w:val="vi-VN"/>
        </w:rPr>
        <w:t>Nội dung thiết kế trồng rừng đảm bảo tính chính xác, khoa học và khả thi cao</w:t>
      </w:r>
      <w:r w:rsidRPr="00F844D4">
        <w:rPr>
          <w:sz w:val="28"/>
          <w:szCs w:val="28"/>
          <w:lang w:val="pt-BR"/>
        </w:rPr>
        <w:t>, là hành lang pháp lý để triển khai các bước tiếp theo để thi công công trình.</w:t>
      </w:r>
    </w:p>
    <w:p w14:paraId="395BE1C6" w14:textId="7DE2D425" w:rsidR="00FF7FA7" w:rsidRPr="00982FD5" w:rsidRDefault="00FF7FA7" w:rsidP="00FF7FA7">
      <w:pPr>
        <w:pStyle w:val="Heading2"/>
        <w:tabs>
          <w:tab w:val="clear" w:pos="510"/>
        </w:tabs>
        <w:spacing w:after="0" w:line="320" w:lineRule="exact"/>
        <w:ind w:firstLine="720"/>
        <w:rPr>
          <w:sz w:val="28"/>
          <w:szCs w:val="28"/>
          <w:lang w:val="nb-NO"/>
        </w:rPr>
      </w:pPr>
      <w:bookmarkStart w:id="69" w:name="_Toc196931447"/>
      <w:bookmarkStart w:id="70" w:name="_Toc235538712"/>
      <w:r w:rsidRPr="00982FD5">
        <w:rPr>
          <w:sz w:val="28"/>
          <w:szCs w:val="28"/>
          <w:lang w:val="vi-VN"/>
        </w:rPr>
        <w:t>II.</w:t>
      </w:r>
      <w:r w:rsidRPr="00982FD5">
        <w:rPr>
          <w:sz w:val="28"/>
          <w:szCs w:val="28"/>
          <w:lang w:val="nb-NO"/>
        </w:rPr>
        <w:t xml:space="preserve"> Kiến nghị</w:t>
      </w:r>
      <w:bookmarkEnd w:id="69"/>
      <w:bookmarkEnd w:id="70"/>
    </w:p>
    <w:p w14:paraId="14F14C53" w14:textId="5C49E59B" w:rsidR="00FF7FA7" w:rsidRDefault="00FF7FA7" w:rsidP="00FF7FA7">
      <w:pPr>
        <w:spacing w:before="120" w:line="320" w:lineRule="exact"/>
        <w:ind w:firstLine="720"/>
        <w:jc w:val="both"/>
        <w:rPr>
          <w:sz w:val="28"/>
          <w:szCs w:val="28"/>
          <w:lang w:val="nb-NO"/>
        </w:rPr>
      </w:pPr>
      <w:r w:rsidRPr="00982FD5">
        <w:rPr>
          <w:bCs/>
          <w:sz w:val="28"/>
          <w:szCs w:val="28"/>
          <w:lang w:val="nb-NO"/>
        </w:rPr>
        <w:t xml:space="preserve">Để đảm bảo </w:t>
      </w:r>
      <w:r w:rsidRPr="00982FD5">
        <w:rPr>
          <w:bCs/>
          <w:sz w:val="28"/>
          <w:szCs w:val="28"/>
        </w:rPr>
        <w:t xml:space="preserve">kịp </w:t>
      </w:r>
      <w:r w:rsidRPr="00982FD5">
        <w:rPr>
          <w:bCs/>
          <w:sz w:val="28"/>
          <w:szCs w:val="28"/>
          <w:lang w:val="nb-NO"/>
        </w:rPr>
        <w:t>tiến độ trồng rừng trong năm 202</w:t>
      </w:r>
      <w:r w:rsidRPr="00982FD5">
        <w:rPr>
          <w:bCs/>
          <w:sz w:val="28"/>
          <w:szCs w:val="28"/>
        </w:rPr>
        <w:t>6, Q</w:t>
      </w:r>
      <w:r w:rsidRPr="00982FD5">
        <w:rPr>
          <w:color w:val="000000"/>
          <w:sz w:val="28"/>
          <w:szCs w:val="28"/>
        </w:rPr>
        <w:t>uỹ hỗ trợ chương trình, dự án an sinh xã hội Việt Nam</w:t>
      </w:r>
      <w:r w:rsidRPr="00982FD5">
        <w:rPr>
          <w:bCs/>
          <w:sz w:val="28"/>
          <w:szCs w:val="28"/>
          <w:lang w:val="nb-NO"/>
        </w:rPr>
        <w:t xml:space="preserve"> </w:t>
      </w:r>
      <w:r>
        <w:rPr>
          <w:bCs/>
          <w:sz w:val="28"/>
          <w:szCs w:val="28"/>
          <w:lang w:val="nb-NO"/>
        </w:rPr>
        <w:t xml:space="preserve">thuê đơn vị tư vấn </w:t>
      </w:r>
      <w:r w:rsidRPr="00982FD5">
        <w:rPr>
          <w:bCs/>
          <w:sz w:val="28"/>
          <w:szCs w:val="28"/>
          <w:lang w:val="nb-NO"/>
        </w:rPr>
        <w:t>lập hồ sơ</w:t>
      </w:r>
      <w:r>
        <w:rPr>
          <w:bCs/>
          <w:sz w:val="28"/>
          <w:szCs w:val="28"/>
          <w:lang w:val="nb-NO"/>
        </w:rPr>
        <w:t xml:space="preserve"> thuyết minh</w:t>
      </w:r>
      <w:r w:rsidRPr="00982FD5">
        <w:rPr>
          <w:bCs/>
          <w:sz w:val="28"/>
          <w:szCs w:val="28"/>
          <w:lang w:val="nb-NO"/>
        </w:rPr>
        <w:t xml:space="preserve"> thiết kế kỹ thuật trồng rừng</w:t>
      </w:r>
      <w:r w:rsidR="004625DE">
        <w:rPr>
          <w:bCs/>
          <w:sz w:val="28"/>
          <w:szCs w:val="28"/>
          <w:lang w:val="nb-NO"/>
        </w:rPr>
        <w:t xml:space="preserve"> để có cơ sở </w:t>
      </w:r>
      <w:r w:rsidRPr="00982FD5">
        <w:rPr>
          <w:bCs/>
          <w:sz w:val="28"/>
          <w:szCs w:val="28"/>
          <w:lang w:val="nb-NO"/>
        </w:rPr>
        <w:t>trình các</w:t>
      </w:r>
      <w:r>
        <w:rPr>
          <w:bCs/>
          <w:sz w:val="28"/>
          <w:szCs w:val="28"/>
          <w:lang w:val="nb-NO"/>
        </w:rPr>
        <w:t xml:space="preserve"> cơ quan,</w:t>
      </w:r>
      <w:r w:rsidRPr="00982FD5">
        <w:rPr>
          <w:bCs/>
          <w:sz w:val="28"/>
          <w:szCs w:val="28"/>
          <w:lang w:val="nb-NO"/>
        </w:rPr>
        <w:t xml:space="preserve"> ban ngành chức năng phê duyệt, báo cáo các cơ quan có thẩm quyền có ý kiến chỉ đạo làm cơ sở thực hiện trồng rừng theo đúng kế hoạch.</w:t>
      </w:r>
      <w:r>
        <w:rPr>
          <w:sz w:val="28"/>
          <w:szCs w:val="28"/>
          <w:lang w:val="nb-NO"/>
        </w:rPr>
        <w:t>/.</w:t>
      </w:r>
    </w:p>
    <w:p w14:paraId="3519F1FB" w14:textId="77777777" w:rsidR="00FB5618" w:rsidRPr="00551E46" w:rsidRDefault="00FB5618" w:rsidP="00551E46">
      <w:pPr>
        <w:spacing w:before="120"/>
        <w:ind w:firstLine="720"/>
        <w:jc w:val="both"/>
        <w:rPr>
          <w:lang w:val="vi-VN"/>
        </w:rPr>
      </w:pPr>
    </w:p>
    <w:p w14:paraId="21A0089F" w14:textId="79FFBB4F" w:rsidR="00EF37E0" w:rsidRPr="003375AF" w:rsidRDefault="00EF37E0">
      <w:pPr>
        <w:rPr>
          <w:b/>
          <w:caps/>
          <w:sz w:val="28"/>
          <w:szCs w:val="28"/>
          <w:lang w:val="vi-VN"/>
        </w:rPr>
      </w:pPr>
      <w:r>
        <w:rPr>
          <w:bCs/>
          <w:lang w:val="nb-NO"/>
        </w:rPr>
        <w:br w:type="page"/>
      </w:r>
    </w:p>
    <w:p w14:paraId="6D0B2371" w14:textId="77777777" w:rsidR="00FF7FA7" w:rsidRPr="00B0145C" w:rsidRDefault="00FF7FA7" w:rsidP="00FF7FA7">
      <w:pPr>
        <w:tabs>
          <w:tab w:val="left" w:pos="720"/>
          <w:tab w:val="left" w:pos="960"/>
        </w:tabs>
        <w:spacing w:before="120"/>
        <w:ind w:firstLine="720"/>
        <w:jc w:val="both"/>
        <w:rPr>
          <w:b/>
          <w:bCs/>
          <w:sz w:val="28"/>
          <w:szCs w:val="28"/>
          <w:lang w:val="vi-VN"/>
        </w:rPr>
      </w:pPr>
      <w:r w:rsidRPr="00B0145C">
        <w:rPr>
          <w:b/>
          <w:bCs/>
          <w:sz w:val="28"/>
          <w:szCs w:val="28"/>
          <w:shd w:val="clear" w:color="auto" w:fill="FFFFFF"/>
          <w:lang w:val="vi-VN"/>
        </w:rPr>
        <w:lastRenderedPageBreak/>
        <w:t>III. HỆ THỐNG BIỂU KÈM THEO THUYẾT MINH THIẾT KẾ</w:t>
      </w:r>
    </w:p>
    <w:p w14:paraId="5F5B95B1" w14:textId="77777777" w:rsidR="00FF7FA7" w:rsidRPr="00B0145C" w:rsidRDefault="00FF7FA7" w:rsidP="00FF7FA7">
      <w:pPr>
        <w:tabs>
          <w:tab w:val="left" w:pos="720"/>
          <w:tab w:val="left" w:pos="960"/>
        </w:tabs>
        <w:spacing w:before="120"/>
        <w:ind w:firstLine="720"/>
        <w:jc w:val="both"/>
        <w:rPr>
          <w:bCs/>
          <w:sz w:val="28"/>
          <w:szCs w:val="28"/>
          <w:lang w:val="vi-VN"/>
        </w:rPr>
      </w:pPr>
      <w:r w:rsidRPr="00B0145C">
        <w:rPr>
          <w:bCs/>
          <w:sz w:val="28"/>
          <w:szCs w:val="28"/>
          <w:lang w:val="vi-VN"/>
        </w:rPr>
        <w:t>- Biểu 01: Khảo sát các yếu tố tự nhiên, sản xuất;</w:t>
      </w:r>
    </w:p>
    <w:p w14:paraId="578A9A04" w14:textId="77777777" w:rsidR="00FF7FA7" w:rsidRPr="00B0145C" w:rsidRDefault="00FF7FA7" w:rsidP="00FF7FA7">
      <w:pPr>
        <w:tabs>
          <w:tab w:val="left" w:pos="720"/>
          <w:tab w:val="left" w:pos="960"/>
        </w:tabs>
        <w:spacing w:before="120"/>
        <w:ind w:firstLine="720"/>
        <w:jc w:val="both"/>
        <w:rPr>
          <w:bCs/>
          <w:sz w:val="28"/>
          <w:szCs w:val="28"/>
          <w:lang w:val="vi-VN"/>
        </w:rPr>
      </w:pPr>
      <w:r w:rsidRPr="00B0145C">
        <w:rPr>
          <w:bCs/>
          <w:sz w:val="28"/>
          <w:szCs w:val="28"/>
          <w:lang w:val="vi-VN"/>
        </w:rPr>
        <w:t>- Biểu 02: Thiết kế trồng rừng năm thứ nhất;</w:t>
      </w:r>
    </w:p>
    <w:p w14:paraId="7B4368CF" w14:textId="45E3AA9A" w:rsidR="00FF7FA7" w:rsidRPr="00B0145C" w:rsidRDefault="00FF7FA7" w:rsidP="00FF7FA7">
      <w:pPr>
        <w:tabs>
          <w:tab w:val="left" w:pos="720"/>
          <w:tab w:val="left" w:pos="960"/>
        </w:tabs>
        <w:spacing w:before="120"/>
        <w:ind w:firstLine="720"/>
        <w:jc w:val="both"/>
        <w:rPr>
          <w:bCs/>
          <w:sz w:val="28"/>
          <w:szCs w:val="28"/>
          <w:lang w:val="vi-VN"/>
        </w:rPr>
      </w:pPr>
      <w:r w:rsidRPr="00B0145C">
        <w:rPr>
          <w:bCs/>
          <w:sz w:val="28"/>
          <w:szCs w:val="28"/>
          <w:lang w:val="vi-VN"/>
        </w:rPr>
        <w:t>- Biểu 03: Thiết kế chăm sóc bảo vệ rừng trồng năm thứ 2,3;</w:t>
      </w:r>
    </w:p>
    <w:p w14:paraId="6418D9D6" w14:textId="77777777" w:rsidR="00FF7FA7" w:rsidRPr="0060635A" w:rsidRDefault="00FF7FA7" w:rsidP="00FF7FA7">
      <w:pPr>
        <w:spacing w:before="120"/>
        <w:ind w:firstLine="720"/>
        <w:jc w:val="both"/>
        <w:rPr>
          <w:sz w:val="28"/>
          <w:szCs w:val="28"/>
          <w:lang w:val="vi-VN"/>
        </w:rPr>
      </w:pPr>
      <w:r w:rsidRPr="0060635A">
        <w:rPr>
          <w:bCs/>
          <w:sz w:val="28"/>
          <w:szCs w:val="28"/>
          <w:lang w:val="vi-VN"/>
        </w:rPr>
        <w:t>- Biểu 0</w:t>
      </w:r>
      <w:r w:rsidRPr="0060635A">
        <w:rPr>
          <w:bCs/>
          <w:sz w:val="28"/>
          <w:szCs w:val="28"/>
        </w:rPr>
        <w:t>4</w:t>
      </w:r>
      <w:r w:rsidRPr="0060635A">
        <w:rPr>
          <w:bCs/>
          <w:sz w:val="28"/>
          <w:szCs w:val="28"/>
          <w:lang w:val="vi-VN"/>
        </w:rPr>
        <w:t xml:space="preserve">: Tổng dự toán trồng, chăm sóc và bảo vệ cho </w:t>
      </w:r>
      <w:r w:rsidRPr="0060635A">
        <w:rPr>
          <w:bCs/>
          <w:sz w:val="28"/>
          <w:szCs w:val="28"/>
        </w:rPr>
        <w:t>10</w:t>
      </w:r>
      <w:r w:rsidRPr="0060635A">
        <w:rPr>
          <w:bCs/>
          <w:sz w:val="28"/>
          <w:szCs w:val="28"/>
          <w:lang w:val="vi-VN"/>
        </w:rPr>
        <w:t xml:space="preserve"> ha;</w:t>
      </w:r>
    </w:p>
    <w:p w14:paraId="01776778" w14:textId="53AE2782" w:rsidR="00FF7FA7" w:rsidRPr="0060635A" w:rsidRDefault="00FF7FA7" w:rsidP="00FF7FA7">
      <w:pPr>
        <w:spacing w:before="120"/>
        <w:ind w:firstLine="720"/>
        <w:jc w:val="both"/>
        <w:rPr>
          <w:sz w:val="28"/>
          <w:szCs w:val="28"/>
          <w:lang w:val="vi-VN"/>
        </w:rPr>
      </w:pPr>
      <w:r w:rsidRPr="0060635A">
        <w:rPr>
          <w:sz w:val="28"/>
          <w:szCs w:val="28"/>
          <w:lang w:val="vi-VN"/>
        </w:rPr>
        <w:t>- Biểu 0</w:t>
      </w:r>
      <w:r w:rsidR="002B723F">
        <w:rPr>
          <w:sz w:val="28"/>
          <w:szCs w:val="28"/>
        </w:rPr>
        <w:t>5</w:t>
      </w:r>
      <w:r w:rsidRPr="0060635A">
        <w:rPr>
          <w:sz w:val="28"/>
          <w:szCs w:val="28"/>
          <w:lang w:val="vi-VN"/>
        </w:rPr>
        <w:t xml:space="preserve">: Danh sách tọa độ lô trồng rừng </w:t>
      </w:r>
      <w:r w:rsidRPr="0060635A">
        <w:rPr>
          <w:sz w:val="28"/>
          <w:szCs w:val="28"/>
        </w:rPr>
        <w:t>10</w:t>
      </w:r>
      <w:r w:rsidRPr="0060635A">
        <w:rPr>
          <w:sz w:val="28"/>
          <w:szCs w:val="28"/>
          <w:lang w:val="vi-VN"/>
        </w:rPr>
        <w:t>ha.</w:t>
      </w:r>
    </w:p>
    <w:p w14:paraId="5CC92229" w14:textId="247D809F" w:rsidR="00FF7FA7" w:rsidRPr="00B0145C" w:rsidRDefault="00FF7FA7" w:rsidP="00FF7FA7">
      <w:pPr>
        <w:tabs>
          <w:tab w:val="left" w:pos="720"/>
          <w:tab w:val="left" w:pos="960"/>
        </w:tabs>
        <w:spacing w:before="120"/>
        <w:ind w:firstLine="720"/>
        <w:jc w:val="both"/>
        <w:rPr>
          <w:bCs/>
          <w:sz w:val="28"/>
          <w:szCs w:val="28"/>
          <w:lang w:val="vi-VN"/>
        </w:rPr>
      </w:pPr>
      <w:r w:rsidRPr="0060635A">
        <w:rPr>
          <w:bCs/>
          <w:sz w:val="28"/>
          <w:szCs w:val="28"/>
          <w:lang w:val="vi-VN"/>
        </w:rPr>
        <w:t>- Biểu 0</w:t>
      </w:r>
      <w:r w:rsidR="002B723F">
        <w:rPr>
          <w:bCs/>
          <w:sz w:val="28"/>
          <w:szCs w:val="28"/>
        </w:rPr>
        <w:t>6</w:t>
      </w:r>
      <w:r w:rsidRPr="0060635A">
        <w:rPr>
          <w:bCs/>
          <w:sz w:val="28"/>
          <w:szCs w:val="28"/>
          <w:lang w:val="vi-VN"/>
        </w:rPr>
        <w:t>: Bản đồ khu vực thiết kế trồng rừng;</w:t>
      </w:r>
    </w:p>
    <w:p w14:paraId="04C120FD" w14:textId="2E54248E" w:rsidR="00FF7FA7" w:rsidRPr="00982FD5" w:rsidRDefault="00FF7FA7" w:rsidP="00982FD5">
      <w:pPr>
        <w:spacing w:before="120" w:line="320" w:lineRule="exact"/>
        <w:ind w:firstLine="720"/>
        <w:jc w:val="both"/>
        <w:rPr>
          <w:sz w:val="28"/>
          <w:szCs w:val="28"/>
          <w:lang w:val="nb-NO"/>
        </w:rPr>
      </w:pPr>
    </w:p>
    <w:p w14:paraId="1A85B5D0" w14:textId="77777777" w:rsidR="00F63390" w:rsidRPr="0022361E" w:rsidRDefault="003960F1" w:rsidP="00BC5791">
      <w:pPr>
        <w:pStyle w:val="Heading1"/>
        <w:rPr>
          <w:bCs w:val="0"/>
          <w:color w:val="000000"/>
          <w:sz w:val="26"/>
          <w:szCs w:val="26"/>
          <w:lang w:val="nb-NO"/>
        </w:rPr>
      </w:pPr>
      <w:r w:rsidRPr="0022361E">
        <w:rPr>
          <w:color w:val="000000"/>
          <w:sz w:val="26"/>
          <w:szCs w:val="26"/>
          <w:lang w:val="nb-NO"/>
        </w:rPr>
        <w:br w:type="page"/>
      </w:r>
      <w:bookmarkStart w:id="71" w:name="_Toc196931448"/>
      <w:bookmarkStart w:id="72" w:name="_Toc235538713"/>
      <w:r w:rsidRPr="0022361E">
        <w:rPr>
          <w:bCs w:val="0"/>
          <w:color w:val="000000"/>
          <w:sz w:val="26"/>
          <w:szCs w:val="26"/>
          <w:lang w:val="nb-NO"/>
        </w:rPr>
        <w:lastRenderedPageBreak/>
        <w:t>PHỤ LỤC</w:t>
      </w:r>
      <w:bookmarkStart w:id="73" w:name="_Toc127190555"/>
      <w:bookmarkEnd w:id="71"/>
      <w:bookmarkEnd w:id="72"/>
    </w:p>
    <w:p w14:paraId="169C9A59" w14:textId="37421F6E" w:rsidR="00095373" w:rsidRPr="0022361E" w:rsidRDefault="00095373" w:rsidP="009E2284">
      <w:pPr>
        <w:pStyle w:val="Heading2"/>
        <w:jc w:val="center"/>
        <w:rPr>
          <w:lang w:val="nb-NO"/>
        </w:rPr>
      </w:pPr>
      <w:bookmarkStart w:id="74" w:name="_Toc196931449"/>
      <w:bookmarkStart w:id="75" w:name="_Toc235538714"/>
      <w:r w:rsidRPr="0022361E">
        <w:rPr>
          <w:lang w:val="nb-NO"/>
        </w:rPr>
        <w:t>Biểu 01: Khảo sát các yếu tố tự nhiên, sản xuất</w:t>
      </w:r>
      <w:bookmarkEnd w:id="73"/>
      <w:bookmarkEnd w:id="74"/>
      <w:bookmarkEnd w:id="75"/>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796"/>
        <w:gridCol w:w="3256"/>
      </w:tblGrid>
      <w:tr w:rsidR="00095373" w:rsidRPr="00B26521" w14:paraId="09DA5C64" w14:textId="77777777" w:rsidTr="00293A72">
        <w:trPr>
          <w:trHeight w:val="322"/>
          <w:jc w:val="center"/>
        </w:trPr>
        <w:tc>
          <w:tcPr>
            <w:tcW w:w="3247" w:type="pct"/>
            <w:vMerge w:val="restart"/>
            <w:noWrap/>
            <w:vAlign w:val="center"/>
            <w:hideMark/>
          </w:tcPr>
          <w:p w14:paraId="10D9FB23" w14:textId="77777777" w:rsidR="00095373" w:rsidRPr="00B26521" w:rsidRDefault="00095373" w:rsidP="00AE424E">
            <w:pPr>
              <w:jc w:val="both"/>
              <w:rPr>
                <w:b/>
                <w:bCs/>
              </w:rPr>
            </w:pPr>
            <w:bookmarkStart w:id="76" w:name="_Toc479597873"/>
            <w:r w:rsidRPr="00B26521">
              <w:rPr>
                <w:b/>
                <w:bCs/>
              </w:rPr>
              <w:t>Hạng mục</w:t>
            </w:r>
          </w:p>
        </w:tc>
        <w:tc>
          <w:tcPr>
            <w:tcW w:w="1753" w:type="pct"/>
            <w:vMerge w:val="restart"/>
            <w:noWrap/>
            <w:vAlign w:val="center"/>
            <w:hideMark/>
          </w:tcPr>
          <w:p w14:paraId="1584270A" w14:textId="2604EC79" w:rsidR="00095373" w:rsidRPr="00B26521" w:rsidRDefault="00095373" w:rsidP="00881801">
            <w:pPr>
              <w:jc w:val="center"/>
              <w:rPr>
                <w:b/>
                <w:bCs/>
              </w:rPr>
            </w:pPr>
            <w:r w:rsidRPr="00B26521">
              <w:rPr>
                <w:b/>
                <w:bCs/>
              </w:rPr>
              <w:t>Lô 1</w:t>
            </w:r>
            <w:r w:rsidR="00CB430B">
              <w:rPr>
                <w:b/>
                <w:bCs/>
              </w:rPr>
              <w:t>, Lô 2</w:t>
            </w:r>
          </w:p>
        </w:tc>
      </w:tr>
      <w:tr w:rsidR="00095373" w:rsidRPr="00B26521" w14:paraId="362FBD7C" w14:textId="77777777" w:rsidTr="00293A72">
        <w:trPr>
          <w:trHeight w:val="322"/>
          <w:jc w:val="center"/>
        </w:trPr>
        <w:tc>
          <w:tcPr>
            <w:tcW w:w="3247" w:type="pct"/>
            <w:vMerge/>
            <w:vAlign w:val="center"/>
            <w:hideMark/>
          </w:tcPr>
          <w:p w14:paraId="19170CD2" w14:textId="77777777" w:rsidR="00095373" w:rsidRPr="00B26521" w:rsidRDefault="00095373" w:rsidP="00AE424E">
            <w:pPr>
              <w:jc w:val="both"/>
              <w:rPr>
                <w:b/>
                <w:bCs/>
              </w:rPr>
            </w:pPr>
          </w:p>
        </w:tc>
        <w:tc>
          <w:tcPr>
            <w:tcW w:w="1753" w:type="pct"/>
            <w:vMerge/>
            <w:vAlign w:val="center"/>
            <w:hideMark/>
          </w:tcPr>
          <w:p w14:paraId="24539960" w14:textId="77777777" w:rsidR="00095373" w:rsidRPr="00B26521" w:rsidRDefault="00095373" w:rsidP="00881801">
            <w:pPr>
              <w:jc w:val="center"/>
              <w:rPr>
                <w:b/>
                <w:bCs/>
              </w:rPr>
            </w:pPr>
          </w:p>
        </w:tc>
      </w:tr>
      <w:tr w:rsidR="00095373" w:rsidRPr="00B26521" w14:paraId="344BB56E" w14:textId="77777777" w:rsidTr="00293A72">
        <w:trPr>
          <w:trHeight w:val="322"/>
          <w:jc w:val="center"/>
        </w:trPr>
        <w:tc>
          <w:tcPr>
            <w:tcW w:w="3247" w:type="pct"/>
            <w:vMerge/>
            <w:vAlign w:val="center"/>
            <w:hideMark/>
          </w:tcPr>
          <w:p w14:paraId="60850E12" w14:textId="77777777" w:rsidR="00095373" w:rsidRPr="00B26521" w:rsidRDefault="00095373" w:rsidP="00AE424E">
            <w:pPr>
              <w:jc w:val="both"/>
              <w:rPr>
                <w:b/>
                <w:bCs/>
              </w:rPr>
            </w:pPr>
          </w:p>
        </w:tc>
        <w:tc>
          <w:tcPr>
            <w:tcW w:w="1753" w:type="pct"/>
            <w:vMerge/>
            <w:vAlign w:val="center"/>
            <w:hideMark/>
          </w:tcPr>
          <w:p w14:paraId="6B79A213" w14:textId="77777777" w:rsidR="00095373" w:rsidRPr="00B26521" w:rsidRDefault="00095373" w:rsidP="00881801">
            <w:pPr>
              <w:jc w:val="center"/>
              <w:rPr>
                <w:b/>
                <w:bCs/>
              </w:rPr>
            </w:pPr>
          </w:p>
        </w:tc>
      </w:tr>
      <w:tr w:rsidR="00095373" w:rsidRPr="00B26521" w14:paraId="25A05D32" w14:textId="77777777" w:rsidTr="00293A72">
        <w:trPr>
          <w:trHeight w:val="480"/>
          <w:jc w:val="center"/>
        </w:trPr>
        <w:tc>
          <w:tcPr>
            <w:tcW w:w="3247" w:type="pct"/>
            <w:vMerge/>
            <w:vAlign w:val="center"/>
            <w:hideMark/>
          </w:tcPr>
          <w:p w14:paraId="577C009F" w14:textId="77777777" w:rsidR="00095373" w:rsidRPr="00B26521" w:rsidRDefault="00095373" w:rsidP="00AE424E">
            <w:pPr>
              <w:jc w:val="both"/>
              <w:rPr>
                <w:b/>
                <w:bCs/>
              </w:rPr>
            </w:pPr>
          </w:p>
        </w:tc>
        <w:tc>
          <w:tcPr>
            <w:tcW w:w="1753" w:type="pct"/>
            <w:noWrap/>
            <w:vAlign w:val="center"/>
            <w:hideMark/>
          </w:tcPr>
          <w:p w14:paraId="4B30AE6D" w14:textId="44BB8C55" w:rsidR="00095373" w:rsidRPr="00B26521" w:rsidRDefault="009D66A3" w:rsidP="00881801">
            <w:pPr>
              <w:jc w:val="center"/>
              <w:rPr>
                <w:b/>
                <w:bCs/>
              </w:rPr>
            </w:pPr>
            <w:r>
              <w:rPr>
                <w:b/>
                <w:bCs/>
                <w:lang w:val="vi-VN"/>
              </w:rPr>
              <w:t>10</w:t>
            </w:r>
            <w:r w:rsidR="0057662F">
              <w:rPr>
                <w:b/>
                <w:bCs/>
              </w:rPr>
              <w:t xml:space="preserve"> (ha)</w:t>
            </w:r>
          </w:p>
        </w:tc>
      </w:tr>
      <w:tr w:rsidR="00095373" w:rsidRPr="00B26521" w14:paraId="5214407C" w14:textId="77777777" w:rsidTr="00293A72">
        <w:trPr>
          <w:trHeight w:val="315"/>
          <w:jc w:val="center"/>
        </w:trPr>
        <w:tc>
          <w:tcPr>
            <w:tcW w:w="3247" w:type="pct"/>
            <w:noWrap/>
            <w:vAlign w:val="center"/>
            <w:hideMark/>
          </w:tcPr>
          <w:p w14:paraId="14241997" w14:textId="77777777" w:rsidR="00095373" w:rsidRPr="00232917" w:rsidRDefault="00095373" w:rsidP="00AE424E">
            <w:pPr>
              <w:jc w:val="both"/>
              <w:rPr>
                <w:lang w:val="vi-VN"/>
              </w:rPr>
            </w:pPr>
            <w:r w:rsidRPr="00B26521">
              <w:t>1. Địa hình</w:t>
            </w:r>
            <w:r w:rsidR="00232917">
              <w:rPr>
                <w:lang w:val="vi-VN"/>
              </w:rPr>
              <w:t xml:space="preserve"> (+)</w:t>
            </w:r>
          </w:p>
        </w:tc>
        <w:tc>
          <w:tcPr>
            <w:tcW w:w="1753" w:type="pct"/>
            <w:noWrap/>
            <w:vAlign w:val="bottom"/>
            <w:hideMark/>
          </w:tcPr>
          <w:p w14:paraId="47F661D7" w14:textId="77777777" w:rsidR="00095373" w:rsidRPr="00B26521" w:rsidRDefault="00095373" w:rsidP="00AE424E">
            <w:pPr>
              <w:jc w:val="both"/>
            </w:pPr>
            <w:r w:rsidRPr="00B26521">
              <w:t> </w:t>
            </w:r>
          </w:p>
        </w:tc>
      </w:tr>
      <w:tr w:rsidR="00095373" w:rsidRPr="00B26521" w14:paraId="3B2D5F32" w14:textId="77777777" w:rsidTr="00293A72">
        <w:trPr>
          <w:trHeight w:val="315"/>
          <w:jc w:val="center"/>
        </w:trPr>
        <w:tc>
          <w:tcPr>
            <w:tcW w:w="3247" w:type="pct"/>
            <w:noWrap/>
            <w:vAlign w:val="center"/>
            <w:hideMark/>
          </w:tcPr>
          <w:p w14:paraId="6DFAA48B" w14:textId="77777777" w:rsidR="00095373" w:rsidRPr="00232917" w:rsidRDefault="00095373" w:rsidP="00AE424E">
            <w:pPr>
              <w:jc w:val="both"/>
              <w:rPr>
                <w:i/>
                <w:iCs/>
                <w:lang w:val="vi-VN"/>
              </w:rPr>
            </w:pPr>
            <w:r w:rsidRPr="00B26521">
              <w:rPr>
                <w:i/>
                <w:iCs/>
              </w:rPr>
              <w:t>- Cao Độ</w:t>
            </w:r>
            <w:r w:rsidR="00232917">
              <w:rPr>
                <w:i/>
                <w:iCs/>
                <w:lang w:val="vi-VN"/>
              </w:rPr>
              <w:t xml:space="preserve"> (tuyệt đối, tương đối)</w:t>
            </w:r>
          </w:p>
        </w:tc>
        <w:tc>
          <w:tcPr>
            <w:tcW w:w="1753" w:type="pct"/>
            <w:noWrap/>
            <w:vAlign w:val="bottom"/>
            <w:hideMark/>
          </w:tcPr>
          <w:p w14:paraId="43875DFC" w14:textId="3ED8E64E" w:rsidR="00095373" w:rsidRPr="00B26521" w:rsidRDefault="00A22FDA" w:rsidP="00AE424E">
            <w:pPr>
              <w:jc w:val="both"/>
            </w:pPr>
            <w:r>
              <w:t>Dao động từ-0,6 đến -0,1</w:t>
            </w:r>
          </w:p>
        </w:tc>
      </w:tr>
      <w:tr w:rsidR="00095373" w:rsidRPr="00B26521" w14:paraId="41088012" w14:textId="77777777" w:rsidTr="00293A72">
        <w:trPr>
          <w:trHeight w:val="315"/>
          <w:jc w:val="center"/>
        </w:trPr>
        <w:tc>
          <w:tcPr>
            <w:tcW w:w="3247" w:type="pct"/>
            <w:noWrap/>
            <w:vAlign w:val="center"/>
            <w:hideMark/>
          </w:tcPr>
          <w:p w14:paraId="56A9C20D" w14:textId="77777777" w:rsidR="00095373" w:rsidRPr="00B26521" w:rsidRDefault="00095373" w:rsidP="00AE424E">
            <w:pPr>
              <w:jc w:val="both"/>
              <w:rPr>
                <w:i/>
                <w:iCs/>
              </w:rPr>
            </w:pPr>
            <w:r w:rsidRPr="00B26521">
              <w:rPr>
                <w:i/>
                <w:iCs/>
              </w:rPr>
              <w:t>- Hướng dốc</w:t>
            </w:r>
          </w:p>
        </w:tc>
        <w:tc>
          <w:tcPr>
            <w:tcW w:w="1753" w:type="pct"/>
            <w:noWrap/>
            <w:vAlign w:val="bottom"/>
            <w:hideMark/>
          </w:tcPr>
          <w:p w14:paraId="4986521A" w14:textId="085D7E43" w:rsidR="00095373" w:rsidRPr="00B26521" w:rsidRDefault="00A22FDA" w:rsidP="00AE424E">
            <w:pPr>
              <w:jc w:val="both"/>
            </w:pPr>
            <w:r>
              <w:t>Tây và Tây bắc</w:t>
            </w:r>
          </w:p>
        </w:tc>
      </w:tr>
      <w:tr w:rsidR="00095373" w:rsidRPr="00B26521" w14:paraId="4419693C" w14:textId="77777777" w:rsidTr="00293A72">
        <w:trPr>
          <w:trHeight w:val="315"/>
          <w:jc w:val="center"/>
        </w:trPr>
        <w:tc>
          <w:tcPr>
            <w:tcW w:w="3247" w:type="pct"/>
            <w:noWrap/>
            <w:vAlign w:val="center"/>
            <w:hideMark/>
          </w:tcPr>
          <w:p w14:paraId="7E25F718" w14:textId="77777777" w:rsidR="00095373" w:rsidRPr="00B26521" w:rsidRDefault="00095373" w:rsidP="00AE424E">
            <w:pPr>
              <w:jc w:val="both"/>
              <w:rPr>
                <w:i/>
                <w:iCs/>
              </w:rPr>
            </w:pPr>
            <w:r w:rsidRPr="00B26521">
              <w:rPr>
                <w:i/>
                <w:iCs/>
              </w:rPr>
              <w:t>- Độ dốc</w:t>
            </w:r>
          </w:p>
        </w:tc>
        <w:tc>
          <w:tcPr>
            <w:tcW w:w="1753" w:type="pct"/>
            <w:noWrap/>
            <w:vAlign w:val="bottom"/>
            <w:hideMark/>
          </w:tcPr>
          <w:p w14:paraId="11855BA4" w14:textId="77777777" w:rsidR="00095373" w:rsidRPr="00B26521" w:rsidRDefault="00095373" w:rsidP="00AE424E">
            <w:pPr>
              <w:jc w:val="both"/>
            </w:pPr>
            <w:r w:rsidRPr="00B26521">
              <w:t>Cấp I</w:t>
            </w:r>
          </w:p>
        </w:tc>
      </w:tr>
      <w:tr w:rsidR="00095373" w:rsidRPr="00B26521" w14:paraId="57C10DC8" w14:textId="77777777" w:rsidTr="00293A72">
        <w:trPr>
          <w:trHeight w:val="315"/>
          <w:jc w:val="center"/>
        </w:trPr>
        <w:tc>
          <w:tcPr>
            <w:tcW w:w="3247" w:type="pct"/>
            <w:noWrap/>
            <w:vAlign w:val="center"/>
            <w:hideMark/>
          </w:tcPr>
          <w:p w14:paraId="1DE707A7" w14:textId="77777777" w:rsidR="00095373" w:rsidRPr="00232917" w:rsidRDefault="00095373" w:rsidP="00AE424E">
            <w:pPr>
              <w:jc w:val="both"/>
              <w:rPr>
                <w:lang w:val="vi-VN"/>
              </w:rPr>
            </w:pPr>
            <w:r w:rsidRPr="00B26521">
              <w:t>2. Đất</w:t>
            </w:r>
            <w:r w:rsidR="00232917">
              <w:rPr>
                <w:lang w:val="vi-VN"/>
              </w:rPr>
              <w:t xml:space="preserve"> (++)</w:t>
            </w:r>
          </w:p>
        </w:tc>
        <w:tc>
          <w:tcPr>
            <w:tcW w:w="1753" w:type="pct"/>
            <w:noWrap/>
            <w:vAlign w:val="bottom"/>
            <w:hideMark/>
          </w:tcPr>
          <w:p w14:paraId="431D57E0" w14:textId="77777777" w:rsidR="00095373" w:rsidRPr="00B26521" w:rsidRDefault="00095373" w:rsidP="00AE424E">
            <w:pPr>
              <w:jc w:val="both"/>
            </w:pPr>
            <w:r w:rsidRPr="00B26521">
              <w:t> </w:t>
            </w:r>
          </w:p>
        </w:tc>
      </w:tr>
      <w:tr w:rsidR="00095373" w:rsidRPr="00B26521" w14:paraId="5A3DF727" w14:textId="77777777" w:rsidTr="00293A72">
        <w:trPr>
          <w:trHeight w:val="315"/>
          <w:jc w:val="center"/>
        </w:trPr>
        <w:tc>
          <w:tcPr>
            <w:tcW w:w="3247" w:type="pct"/>
            <w:noWrap/>
            <w:vAlign w:val="center"/>
            <w:hideMark/>
          </w:tcPr>
          <w:p w14:paraId="243A9098" w14:textId="77777777" w:rsidR="00095373" w:rsidRPr="00232917" w:rsidRDefault="00095373" w:rsidP="00AE424E">
            <w:pPr>
              <w:jc w:val="both"/>
              <w:rPr>
                <w:i/>
                <w:iCs/>
                <w:lang w:val="vi-VN"/>
              </w:rPr>
            </w:pPr>
            <w:r w:rsidRPr="00B26521">
              <w:rPr>
                <w:i/>
                <w:iCs/>
              </w:rPr>
              <w:t>a.</w:t>
            </w:r>
            <w:r w:rsidR="00232917">
              <w:rPr>
                <w:i/>
                <w:iCs/>
                <w:lang w:val="vi-VN"/>
              </w:rPr>
              <w:t xml:space="preserve"> Vùng đồi núi</w:t>
            </w:r>
          </w:p>
        </w:tc>
        <w:tc>
          <w:tcPr>
            <w:tcW w:w="1753" w:type="pct"/>
            <w:noWrap/>
            <w:vAlign w:val="bottom"/>
            <w:hideMark/>
          </w:tcPr>
          <w:p w14:paraId="75C9D003" w14:textId="77777777" w:rsidR="00095373" w:rsidRPr="00B26521" w:rsidRDefault="00095373" w:rsidP="00AE424E">
            <w:pPr>
              <w:jc w:val="both"/>
            </w:pPr>
          </w:p>
        </w:tc>
      </w:tr>
      <w:tr w:rsidR="00095373" w:rsidRPr="00B26521" w14:paraId="1EC28D1C" w14:textId="77777777" w:rsidTr="00293A72">
        <w:trPr>
          <w:trHeight w:val="315"/>
          <w:jc w:val="center"/>
        </w:trPr>
        <w:tc>
          <w:tcPr>
            <w:tcW w:w="3247" w:type="pct"/>
            <w:noWrap/>
            <w:vAlign w:val="center"/>
            <w:hideMark/>
          </w:tcPr>
          <w:p w14:paraId="163F7AF2" w14:textId="77777777" w:rsidR="00095373" w:rsidRPr="00B26521" w:rsidRDefault="00095373" w:rsidP="00AE424E">
            <w:pPr>
              <w:jc w:val="both"/>
              <w:rPr>
                <w:i/>
                <w:iCs/>
              </w:rPr>
            </w:pPr>
            <w:r w:rsidRPr="00B26521">
              <w:rPr>
                <w:i/>
                <w:iCs/>
              </w:rPr>
              <w:t>b. Vùng ven sông, ven biển:</w:t>
            </w:r>
          </w:p>
        </w:tc>
        <w:tc>
          <w:tcPr>
            <w:tcW w:w="1753" w:type="pct"/>
            <w:noWrap/>
            <w:vAlign w:val="bottom"/>
            <w:hideMark/>
          </w:tcPr>
          <w:p w14:paraId="1C5C5F59" w14:textId="77777777" w:rsidR="00095373" w:rsidRPr="00B26521" w:rsidRDefault="00095373" w:rsidP="00AE424E">
            <w:pPr>
              <w:jc w:val="both"/>
            </w:pPr>
            <w:r w:rsidRPr="00B26521">
              <w:t> </w:t>
            </w:r>
          </w:p>
        </w:tc>
      </w:tr>
      <w:tr w:rsidR="00095373" w:rsidRPr="00B26521" w14:paraId="3DC9F474" w14:textId="77777777" w:rsidTr="00293A72">
        <w:trPr>
          <w:trHeight w:val="315"/>
          <w:jc w:val="center"/>
        </w:trPr>
        <w:tc>
          <w:tcPr>
            <w:tcW w:w="3247" w:type="pct"/>
            <w:noWrap/>
            <w:vAlign w:val="center"/>
            <w:hideMark/>
          </w:tcPr>
          <w:p w14:paraId="28AC325B" w14:textId="77777777" w:rsidR="00095373" w:rsidRPr="00B26521" w:rsidRDefault="00095373" w:rsidP="00AE424E">
            <w:pPr>
              <w:jc w:val="both"/>
            </w:pPr>
            <w:r w:rsidRPr="00B26521">
              <w:t>- Vùng bãi lầy:</w:t>
            </w:r>
          </w:p>
        </w:tc>
        <w:tc>
          <w:tcPr>
            <w:tcW w:w="1753" w:type="pct"/>
            <w:noWrap/>
            <w:vAlign w:val="bottom"/>
            <w:hideMark/>
          </w:tcPr>
          <w:p w14:paraId="711495F6" w14:textId="77777777" w:rsidR="00095373" w:rsidRPr="00B26521" w:rsidRDefault="00095373" w:rsidP="00AE424E">
            <w:pPr>
              <w:jc w:val="both"/>
            </w:pPr>
            <w:r w:rsidRPr="00B26521">
              <w:t> </w:t>
            </w:r>
          </w:p>
        </w:tc>
      </w:tr>
      <w:tr w:rsidR="00095373" w:rsidRPr="00B26521" w14:paraId="4718F914" w14:textId="77777777" w:rsidTr="00293A72">
        <w:trPr>
          <w:trHeight w:val="315"/>
          <w:jc w:val="center"/>
        </w:trPr>
        <w:tc>
          <w:tcPr>
            <w:tcW w:w="3247" w:type="pct"/>
            <w:noWrap/>
            <w:vAlign w:val="center"/>
            <w:hideMark/>
          </w:tcPr>
          <w:p w14:paraId="07B3EA2C" w14:textId="77777777" w:rsidR="00095373" w:rsidRPr="00B26521" w:rsidRDefault="00095373" w:rsidP="00AE424E">
            <w:pPr>
              <w:jc w:val="both"/>
            </w:pPr>
            <w:r w:rsidRPr="00B26521">
              <w:t>+ Độ sâu tầng bùn.</w:t>
            </w:r>
          </w:p>
        </w:tc>
        <w:tc>
          <w:tcPr>
            <w:tcW w:w="1753" w:type="pct"/>
            <w:vAlign w:val="center"/>
            <w:hideMark/>
          </w:tcPr>
          <w:p w14:paraId="1C2B6045" w14:textId="416088EE" w:rsidR="00095373" w:rsidRPr="00B26521" w:rsidRDefault="00A22FDA" w:rsidP="00AE424E">
            <w:pPr>
              <w:jc w:val="both"/>
            </w:pPr>
            <w:r>
              <w:t>15</w:t>
            </w:r>
            <w:r w:rsidR="006D4077">
              <w:t>-</w:t>
            </w:r>
            <w:r>
              <w:t>45</w:t>
            </w:r>
            <w:r w:rsidR="00095373" w:rsidRPr="00B26521">
              <w:t xml:space="preserve"> cm, giao động theo mùa</w:t>
            </w:r>
          </w:p>
        </w:tc>
      </w:tr>
      <w:tr w:rsidR="00095373" w:rsidRPr="00B26521" w14:paraId="054C2FA8" w14:textId="77777777" w:rsidTr="00293A72">
        <w:trPr>
          <w:trHeight w:val="315"/>
          <w:jc w:val="center"/>
        </w:trPr>
        <w:tc>
          <w:tcPr>
            <w:tcW w:w="3247" w:type="pct"/>
            <w:noWrap/>
            <w:vAlign w:val="center"/>
          </w:tcPr>
          <w:p w14:paraId="24184F15" w14:textId="77777777" w:rsidR="00095373" w:rsidRPr="00B26521" w:rsidRDefault="00095373" w:rsidP="00AE424E">
            <w:pPr>
              <w:jc w:val="both"/>
            </w:pPr>
            <w:r w:rsidRPr="00B26521">
              <w:t>+ Tỷ lệ cát</w:t>
            </w:r>
          </w:p>
        </w:tc>
        <w:tc>
          <w:tcPr>
            <w:tcW w:w="1753" w:type="pct"/>
            <w:noWrap/>
            <w:vAlign w:val="bottom"/>
          </w:tcPr>
          <w:p w14:paraId="539E91CC" w14:textId="77777777" w:rsidR="00095373" w:rsidRPr="00B26521" w:rsidRDefault="006D4077" w:rsidP="00AE424E">
            <w:pPr>
              <w:jc w:val="both"/>
            </w:pPr>
            <w:r>
              <w:t>&lt;10</w:t>
            </w:r>
            <w:r w:rsidR="00095373" w:rsidRPr="00B26521">
              <w:t>%</w:t>
            </w:r>
          </w:p>
        </w:tc>
      </w:tr>
      <w:tr w:rsidR="00095373" w:rsidRPr="00B26521" w14:paraId="3FC37DC9" w14:textId="77777777" w:rsidTr="00293A72">
        <w:trPr>
          <w:trHeight w:val="315"/>
          <w:jc w:val="center"/>
        </w:trPr>
        <w:tc>
          <w:tcPr>
            <w:tcW w:w="3247" w:type="pct"/>
            <w:noWrap/>
            <w:vAlign w:val="center"/>
            <w:hideMark/>
          </w:tcPr>
          <w:p w14:paraId="56CCECC3" w14:textId="77777777" w:rsidR="00095373" w:rsidRPr="00B26521" w:rsidRDefault="00095373" w:rsidP="00AE424E">
            <w:pPr>
              <w:jc w:val="both"/>
            </w:pPr>
            <w:r w:rsidRPr="00B26521">
              <w:t>+ Độ sâu ngập nước triều thấp</w:t>
            </w:r>
          </w:p>
        </w:tc>
        <w:tc>
          <w:tcPr>
            <w:tcW w:w="1753" w:type="pct"/>
            <w:noWrap/>
            <w:vAlign w:val="bottom"/>
            <w:hideMark/>
          </w:tcPr>
          <w:p w14:paraId="0EA3DF8B" w14:textId="77777777" w:rsidR="00095373" w:rsidRPr="00B26521" w:rsidRDefault="006D4077" w:rsidP="00AE424E">
            <w:pPr>
              <w:jc w:val="both"/>
            </w:pPr>
            <w:r>
              <w:t>&gt;7</w:t>
            </w:r>
            <w:r w:rsidR="00095373" w:rsidRPr="00B26521">
              <w:t>0 cm</w:t>
            </w:r>
          </w:p>
        </w:tc>
      </w:tr>
      <w:tr w:rsidR="00095373" w:rsidRPr="00B26521" w14:paraId="4C5556C7" w14:textId="77777777" w:rsidTr="00293A72">
        <w:trPr>
          <w:trHeight w:val="315"/>
          <w:jc w:val="center"/>
        </w:trPr>
        <w:tc>
          <w:tcPr>
            <w:tcW w:w="3247" w:type="pct"/>
            <w:noWrap/>
            <w:vAlign w:val="center"/>
            <w:hideMark/>
          </w:tcPr>
          <w:p w14:paraId="49BD5AE4" w14:textId="77777777" w:rsidR="00095373" w:rsidRPr="00B26521" w:rsidRDefault="00095373" w:rsidP="00AE424E">
            <w:pPr>
              <w:jc w:val="both"/>
            </w:pPr>
            <w:r w:rsidRPr="00B26521">
              <w:t>+ Loại nước: ngọt, mặn, lợ.</w:t>
            </w:r>
          </w:p>
        </w:tc>
        <w:tc>
          <w:tcPr>
            <w:tcW w:w="1753" w:type="pct"/>
            <w:vAlign w:val="center"/>
            <w:hideMark/>
          </w:tcPr>
          <w:p w14:paraId="0054B2A0" w14:textId="77777777" w:rsidR="00095373" w:rsidRPr="00B26521" w:rsidRDefault="00095373" w:rsidP="00AE424E">
            <w:pPr>
              <w:jc w:val="both"/>
            </w:pPr>
            <w:r w:rsidRPr="00B26521">
              <w:t>Mặn</w:t>
            </w:r>
          </w:p>
        </w:tc>
      </w:tr>
      <w:tr w:rsidR="00095373" w:rsidRPr="00B26521" w14:paraId="4A16B68C" w14:textId="77777777" w:rsidTr="00293A72">
        <w:trPr>
          <w:trHeight w:val="315"/>
          <w:jc w:val="center"/>
        </w:trPr>
        <w:tc>
          <w:tcPr>
            <w:tcW w:w="3247" w:type="pct"/>
            <w:noWrap/>
            <w:vAlign w:val="center"/>
            <w:hideMark/>
          </w:tcPr>
          <w:p w14:paraId="00EEE20C" w14:textId="77777777" w:rsidR="00095373" w:rsidRPr="00B26521" w:rsidRDefault="00095373" w:rsidP="00AE424E">
            <w:pPr>
              <w:jc w:val="both"/>
            </w:pPr>
            <w:r w:rsidRPr="00B26521">
              <w:t>+ Thời gian bị ngập nước, chế độ thủy triều.</w:t>
            </w:r>
          </w:p>
        </w:tc>
        <w:tc>
          <w:tcPr>
            <w:tcW w:w="1753" w:type="pct"/>
            <w:noWrap/>
            <w:vAlign w:val="bottom"/>
            <w:hideMark/>
          </w:tcPr>
          <w:p w14:paraId="67628860" w14:textId="4A858353" w:rsidR="00095373" w:rsidRPr="00B26521" w:rsidRDefault="00A22FDA" w:rsidP="00AE424E">
            <w:pPr>
              <w:jc w:val="both"/>
            </w:pPr>
            <w:r>
              <w:t>20</w:t>
            </w:r>
            <w:r w:rsidR="006D4077">
              <w:t>-2</w:t>
            </w:r>
            <w:r>
              <w:t>5</w:t>
            </w:r>
            <w:r w:rsidR="006D4077">
              <w:t xml:space="preserve"> </w:t>
            </w:r>
            <w:r w:rsidR="00095373" w:rsidRPr="00B26521">
              <w:t>ngày</w:t>
            </w:r>
            <w:r w:rsidR="006D4077">
              <w:t xml:space="preserve">/tháng; </w:t>
            </w:r>
            <w:r>
              <w:t>5-</w:t>
            </w:r>
            <w:r w:rsidR="006D4077">
              <w:t>8 giờ/ngày</w:t>
            </w:r>
          </w:p>
        </w:tc>
      </w:tr>
      <w:tr w:rsidR="00095373" w:rsidRPr="00B26521" w14:paraId="492A44B4" w14:textId="77777777" w:rsidTr="00293A72">
        <w:trPr>
          <w:trHeight w:val="315"/>
          <w:jc w:val="center"/>
        </w:trPr>
        <w:tc>
          <w:tcPr>
            <w:tcW w:w="3247" w:type="pct"/>
            <w:noWrap/>
            <w:vAlign w:val="center"/>
            <w:hideMark/>
          </w:tcPr>
          <w:p w14:paraId="6465FED6" w14:textId="77777777" w:rsidR="00095373" w:rsidRPr="00B26521" w:rsidRDefault="00095373" w:rsidP="00AE424E">
            <w:pPr>
              <w:jc w:val="both"/>
            </w:pPr>
            <w:r w:rsidRPr="00B26521">
              <w:t>3. Thực bì</w:t>
            </w:r>
          </w:p>
        </w:tc>
        <w:tc>
          <w:tcPr>
            <w:tcW w:w="1753" w:type="pct"/>
            <w:noWrap/>
            <w:vAlign w:val="bottom"/>
            <w:hideMark/>
          </w:tcPr>
          <w:p w14:paraId="37EE39C0" w14:textId="77777777" w:rsidR="00095373" w:rsidRPr="00B26521" w:rsidRDefault="00095373" w:rsidP="00AE424E">
            <w:pPr>
              <w:jc w:val="both"/>
            </w:pPr>
            <w:r w:rsidRPr="00B26521">
              <w:t>Không</w:t>
            </w:r>
          </w:p>
        </w:tc>
      </w:tr>
      <w:tr w:rsidR="00232917" w:rsidRPr="00B26521" w14:paraId="67596FA3" w14:textId="77777777" w:rsidTr="00293A72">
        <w:trPr>
          <w:trHeight w:val="315"/>
          <w:jc w:val="center"/>
        </w:trPr>
        <w:tc>
          <w:tcPr>
            <w:tcW w:w="3247" w:type="pct"/>
            <w:noWrap/>
            <w:vAlign w:val="center"/>
          </w:tcPr>
          <w:p w14:paraId="759A91F1" w14:textId="77777777" w:rsidR="00232917" w:rsidRPr="00232917" w:rsidRDefault="00232917" w:rsidP="00AE424E">
            <w:pPr>
              <w:jc w:val="both"/>
              <w:rPr>
                <w:lang w:val="vi-VN"/>
              </w:rPr>
            </w:pPr>
            <w:r>
              <w:t>4</w:t>
            </w:r>
            <w:r>
              <w:rPr>
                <w:lang w:val="vi-VN"/>
              </w:rPr>
              <w:t>. Hiện trạng rừng</w:t>
            </w:r>
          </w:p>
        </w:tc>
        <w:tc>
          <w:tcPr>
            <w:tcW w:w="1753" w:type="pct"/>
            <w:noWrap/>
            <w:vAlign w:val="bottom"/>
          </w:tcPr>
          <w:p w14:paraId="45DDC19D" w14:textId="77777777" w:rsidR="00232917" w:rsidRPr="00232917" w:rsidRDefault="00232917" w:rsidP="00AE424E">
            <w:pPr>
              <w:jc w:val="both"/>
              <w:rPr>
                <w:lang w:val="vi-VN"/>
              </w:rPr>
            </w:pPr>
            <w:r>
              <w:rPr>
                <w:lang w:val="vi-VN"/>
              </w:rPr>
              <w:t>Đất trống</w:t>
            </w:r>
          </w:p>
        </w:tc>
      </w:tr>
      <w:tr w:rsidR="00095373" w:rsidRPr="00B26521" w14:paraId="12402A87" w14:textId="77777777" w:rsidTr="00293A72">
        <w:trPr>
          <w:trHeight w:val="315"/>
          <w:jc w:val="center"/>
        </w:trPr>
        <w:tc>
          <w:tcPr>
            <w:tcW w:w="3247" w:type="pct"/>
            <w:vAlign w:val="center"/>
            <w:hideMark/>
          </w:tcPr>
          <w:p w14:paraId="6D1CA49E" w14:textId="77777777" w:rsidR="00095373" w:rsidRPr="00232917" w:rsidRDefault="00232917" w:rsidP="00AE424E">
            <w:pPr>
              <w:jc w:val="both"/>
              <w:rPr>
                <w:lang w:val="vi-VN"/>
              </w:rPr>
            </w:pPr>
            <w:r>
              <w:t>5</w:t>
            </w:r>
            <w:r w:rsidR="00095373" w:rsidRPr="00B26521">
              <w:t>. Cự ly vận chuyển cây con (m) và phương tiện vận chuyển</w:t>
            </w:r>
          </w:p>
        </w:tc>
        <w:tc>
          <w:tcPr>
            <w:tcW w:w="1753" w:type="pct"/>
            <w:vAlign w:val="center"/>
            <w:hideMark/>
          </w:tcPr>
          <w:p w14:paraId="7EE42A85" w14:textId="77777777" w:rsidR="00095373" w:rsidRPr="00B26521" w:rsidRDefault="00095373" w:rsidP="00AE424E">
            <w:pPr>
              <w:jc w:val="both"/>
            </w:pPr>
            <w:r w:rsidRPr="00B26521">
              <w:t xml:space="preserve">Bằng thủ </w:t>
            </w:r>
            <w:r w:rsidR="006D4077">
              <w:t>công 5</w:t>
            </w:r>
            <w:r w:rsidRPr="00B26521">
              <w:t>0m</w:t>
            </w:r>
          </w:p>
        </w:tc>
      </w:tr>
      <w:tr w:rsidR="00095373" w:rsidRPr="00B26521" w14:paraId="77626FDD" w14:textId="77777777" w:rsidTr="00293A72">
        <w:trPr>
          <w:trHeight w:val="315"/>
          <w:jc w:val="center"/>
        </w:trPr>
        <w:tc>
          <w:tcPr>
            <w:tcW w:w="3247" w:type="pct"/>
            <w:noWrap/>
            <w:vAlign w:val="center"/>
            <w:hideMark/>
          </w:tcPr>
          <w:p w14:paraId="42AC3A69" w14:textId="77777777" w:rsidR="00095373" w:rsidRPr="00B26521" w:rsidRDefault="00232917" w:rsidP="00AE424E">
            <w:pPr>
              <w:jc w:val="both"/>
            </w:pPr>
            <w:r>
              <w:t>6</w:t>
            </w:r>
            <w:r w:rsidR="00095373" w:rsidRPr="00B26521">
              <w:t>. Cự ly đi làm (m) và phương tiện đi lại</w:t>
            </w:r>
          </w:p>
        </w:tc>
        <w:tc>
          <w:tcPr>
            <w:tcW w:w="1753" w:type="pct"/>
            <w:vAlign w:val="bottom"/>
            <w:hideMark/>
          </w:tcPr>
          <w:p w14:paraId="64499EEA" w14:textId="77777777" w:rsidR="00095373" w:rsidRPr="00B26521" w:rsidRDefault="006D4077" w:rsidP="00AE424E">
            <w:pPr>
              <w:jc w:val="both"/>
            </w:pPr>
            <w:r>
              <w:t>&lt; 1000m</w:t>
            </w:r>
            <w:r w:rsidR="00095373" w:rsidRPr="00B26521">
              <w:t>, đi lại tự do</w:t>
            </w:r>
          </w:p>
        </w:tc>
      </w:tr>
    </w:tbl>
    <w:p w14:paraId="166A70F7" w14:textId="77777777" w:rsidR="00095373" w:rsidRDefault="00095373" w:rsidP="00AE424E">
      <w:pPr>
        <w:jc w:val="both"/>
      </w:pPr>
    </w:p>
    <w:p w14:paraId="721BCC26" w14:textId="77777777" w:rsidR="00A22FDA" w:rsidRDefault="00A22FDA" w:rsidP="00AE424E">
      <w:pPr>
        <w:jc w:val="both"/>
        <w:rPr>
          <w:b/>
          <w:bCs/>
          <w:sz w:val="28"/>
          <w:szCs w:val="28"/>
        </w:rPr>
      </w:pPr>
    </w:p>
    <w:p w14:paraId="08261AE4" w14:textId="77777777" w:rsidR="00A22FDA" w:rsidRDefault="00A22FDA" w:rsidP="00AE424E">
      <w:pPr>
        <w:jc w:val="both"/>
        <w:rPr>
          <w:b/>
          <w:bCs/>
          <w:sz w:val="28"/>
          <w:szCs w:val="28"/>
        </w:rPr>
      </w:pPr>
    </w:p>
    <w:p w14:paraId="5AF94B7C" w14:textId="77777777" w:rsidR="00A22FDA" w:rsidRDefault="00A22FDA" w:rsidP="00AE424E">
      <w:pPr>
        <w:jc w:val="both"/>
        <w:rPr>
          <w:b/>
          <w:bCs/>
          <w:sz w:val="28"/>
          <w:szCs w:val="28"/>
        </w:rPr>
      </w:pPr>
    </w:p>
    <w:p w14:paraId="0FE6052F" w14:textId="77777777" w:rsidR="00A22FDA" w:rsidRDefault="00A22FDA" w:rsidP="00AE424E">
      <w:pPr>
        <w:jc w:val="both"/>
        <w:rPr>
          <w:b/>
          <w:bCs/>
          <w:sz w:val="28"/>
          <w:szCs w:val="28"/>
        </w:rPr>
      </w:pPr>
    </w:p>
    <w:p w14:paraId="662C18A5" w14:textId="77777777" w:rsidR="00A22FDA" w:rsidRDefault="00A22FDA" w:rsidP="00AE424E">
      <w:pPr>
        <w:jc w:val="both"/>
        <w:rPr>
          <w:b/>
          <w:bCs/>
          <w:sz w:val="28"/>
          <w:szCs w:val="28"/>
        </w:rPr>
      </w:pPr>
    </w:p>
    <w:p w14:paraId="3D38C3F4" w14:textId="77777777" w:rsidR="00A22FDA" w:rsidRDefault="00A22FDA" w:rsidP="00AE424E">
      <w:pPr>
        <w:jc w:val="both"/>
        <w:rPr>
          <w:b/>
          <w:bCs/>
          <w:sz w:val="28"/>
          <w:szCs w:val="28"/>
        </w:rPr>
      </w:pPr>
    </w:p>
    <w:p w14:paraId="4803811B" w14:textId="77777777" w:rsidR="00A22FDA" w:rsidRDefault="00A22FDA" w:rsidP="00AE424E">
      <w:pPr>
        <w:jc w:val="both"/>
        <w:rPr>
          <w:b/>
          <w:bCs/>
          <w:sz w:val="28"/>
          <w:szCs w:val="28"/>
        </w:rPr>
      </w:pPr>
    </w:p>
    <w:p w14:paraId="52DC851F" w14:textId="77777777" w:rsidR="00A22FDA" w:rsidRDefault="00A22FDA" w:rsidP="00AE424E">
      <w:pPr>
        <w:jc w:val="both"/>
        <w:rPr>
          <w:b/>
          <w:bCs/>
          <w:sz w:val="28"/>
          <w:szCs w:val="28"/>
        </w:rPr>
      </w:pPr>
    </w:p>
    <w:p w14:paraId="234D5397" w14:textId="77777777" w:rsidR="00A22FDA" w:rsidRDefault="00A22FDA" w:rsidP="00AE424E">
      <w:pPr>
        <w:jc w:val="both"/>
        <w:rPr>
          <w:b/>
          <w:bCs/>
          <w:sz w:val="28"/>
          <w:szCs w:val="28"/>
        </w:rPr>
      </w:pPr>
    </w:p>
    <w:p w14:paraId="74D0CA98" w14:textId="77777777" w:rsidR="00A22FDA" w:rsidRDefault="00A22FDA" w:rsidP="00AE424E">
      <w:pPr>
        <w:jc w:val="both"/>
        <w:rPr>
          <w:b/>
          <w:bCs/>
          <w:sz w:val="28"/>
          <w:szCs w:val="28"/>
        </w:rPr>
      </w:pPr>
    </w:p>
    <w:p w14:paraId="57C87C39" w14:textId="77777777" w:rsidR="00A22FDA" w:rsidRDefault="00A22FDA" w:rsidP="00AE424E">
      <w:pPr>
        <w:jc w:val="both"/>
        <w:rPr>
          <w:b/>
          <w:bCs/>
          <w:sz w:val="28"/>
          <w:szCs w:val="28"/>
        </w:rPr>
      </w:pPr>
    </w:p>
    <w:p w14:paraId="166BF1BA" w14:textId="77777777" w:rsidR="00A22FDA" w:rsidRDefault="00A22FDA" w:rsidP="00AE424E">
      <w:pPr>
        <w:jc w:val="both"/>
        <w:rPr>
          <w:b/>
          <w:bCs/>
          <w:sz w:val="28"/>
          <w:szCs w:val="28"/>
        </w:rPr>
      </w:pPr>
    </w:p>
    <w:p w14:paraId="1BC68174" w14:textId="77777777" w:rsidR="00A22FDA" w:rsidRDefault="00A22FDA" w:rsidP="00AE424E">
      <w:pPr>
        <w:jc w:val="both"/>
        <w:rPr>
          <w:b/>
          <w:bCs/>
          <w:sz w:val="28"/>
          <w:szCs w:val="28"/>
        </w:rPr>
      </w:pPr>
    </w:p>
    <w:p w14:paraId="08B578A6" w14:textId="77777777" w:rsidR="00A22FDA" w:rsidRDefault="00A22FDA" w:rsidP="00AE424E">
      <w:pPr>
        <w:jc w:val="both"/>
        <w:rPr>
          <w:b/>
          <w:bCs/>
          <w:sz w:val="28"/>
          <w:szCs w:val="28"/>
        </w:rPr>
      </w:pPr>
    </w:p>
    <w:p w14:paraId="65B3326F" w14:textId="77777777" w:rsidR="00A22FDA" w:rsidRDefault="00A22FDA" w:rsidP="00AE424E">
      <w:pPr>
        <w:jc w:val="both"/>
        <w:rPr>
          <w:b/>
          <w:bCs/>
          <w:sz w:val="28"/>
          <w:szCs w:val="28"/>
        </w:rPr>
      </w:pPr>
    </w:p>
    <w:p w14:paraId="4E67CA65" w14:textId="77777777" w:rsidR="00A22FDA" w:rsidRDefault="00A22FDA" w:rsidP="00AE424E">
      <w:pPr>
        <w:jc w:val="both"/>
        <w:rPr>
          <w:b/>
          <w:bCs/>
          <w:sz w:val="28"/>
          <w:szCs w:val="28"/>
        </w:rPr>
      </w:pPr>
    </w:p>
    <w:p w14:paraId="03899F9B" w14:textId="77777777" w:rsidR="00A22FDA" w:rsidRDefault="00A22FDA" w:rsidP="00AE424E">
      <w:pPr>
        <w:jc w:val="both"/>
        <w:rPr>
          <w:b/>
          <w:bCs/>
          <w:sz w:val="28"/>
          <w:szCs w:val="28"/>
        </w:rPr>
      </w:pPr>
    </w:p>
    <w:p w14:paraId="0C7C7AFE" w14:textId="7ECC6D4A" w:rsidR="00095373" w:rsidRPr="00A22FDA" w:rsidRDefault="00A22FDA" w:rsidP="00A22FDA">
      <w:pPr>
        <w:jc w:val="center"/>
        <w:rPr>
          <w:b/>
          <w:bCs/>
          <w:sz w:val="28"/>
          <w:szCs w:val="28"/>
        </w:rPr>
      </w:pPr>
      <w:r w:rsidRPr="00A22FDA">
        <w:rPr>
          <w:b/>
          <w:bCs/>
          <w:sz w:val="28"/>
          <w:szCs w:val="28"/>
        </w:rPr>
        <w:lastRenderedPageBreak/>
        <w:t>BIỂU 02: THIẾT KẾ TRỒNG RỪNG NĂM THỨ NHẤT</w:t>
      </w:r>
    </w:p>
    <w:p w14:paraId="1E870BC9" w14:textId="77777777" w:rsidR="00095373" w:rsidRDefault="00095373" w:rsidP="00AE424E">
      <w:pPr>
        <w:jc w:val="both"/>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884"/>
        <w:gridCol w:w="4168"/>
      </w:tblGrid>
      <w:tr w:rsidR="00095373" w:rsidRPr="002D686E" w14:paraId="3FC35533" w14:textId="77777777" w:rsidTr="00293A72">
        <w:trPr>
          <w:trHeight w:val="315"/>
          <w:jc w:val="center"/>
        </w:trPr>
        <w:tc>
          <w:tcPr>
            <w:tcW w:w="2698" w:type="pct"/>
            <w:vMerge w:val="restart"/>
            <w:vAlign w:val="center"/>
            <w:hideMark/>
          </w:tcPr>
          <w:p w14:paraId="2E68FD62" w14:textId="77777777" w:rsidR="00095373" w:rsidRPr="00B26521" w:rsidRDefault="00095373" w:rsidP="00AE424E">
            <w:pPr>
              <w:jc w:val="both"/>
              <w:rPr>
                <w:b/>
                <w:bCs/>
              </w:rPr>
            </w:pPr>
            <w:r w:rsidRPr="00B26521">
              <w:rPr>
                <w:b/>
                <w:bCs/>
              </w:rPr>
              <w:t>Biện pháp kỹ thuật</w:t>
            </w:r>
          </w:p>
        </w:tc>
        <w:tc>
          <w:tcPr>
            <w:tcW w:w="2302" w:type="pct"/>
            <w:vAlign w:val="center"/>
            <w:hideMark/>
          </w:tcPr>
          <w:p w14:paraId="0CCD6C60" w14:textId="05B63302" w:rsidR="00095373" w:rsidRPr="00B26521" w:rsidRDefault="00095373" w:rsidP="00881801">
            <w:pPr>
              <w:jc w:val="center"/>
              <w:rPr>
                <w:b/>
                <w:bCs/>
              </w:rPr>
            </w:pPr>
            <w:r w:rsidRPr="00B26521">
              <w:rPr>
                <w:b/>
                <w:bCs/>
              </w:rPr>
              <w:t>Lô 1</w:t>
            </w:r>
            <w:r w:rsidR="00A13D81">
              <w:rPr>
                <w:b/>
                <w:bCs/>
              </w:rPr>
              <w:t>, Lô 2</w:t>
            </w:r>
          </w:p>
        </w:tc>
      </w:tr>
      <w:tr w:rsidR="00095373" w:rsidRPr="002D686E" w14:paraId="42D60F10" w14:textId="77777777" w:rsidTr="00293A72">
        <w:trPr>
          <w:trHeight w:val="315"/>
          <w:jc w:val="center"/>
        </w:trPr>
        <w:tc>
          <w:tcPr>
            <w:tcW w:w="2698" w:type="pct"/>
            <w:vMerge/>
            <w:vAlign w:val="center"/>
            <w:hideMark/>
          </w:tcPr>
          <w:p w14:paraId="43A85374" w14:textId="77777777" w:rsidR="00095373" w:rsidRPr="00B26521" w:rsidRDefault="00095373" w:rsidP="00AE424E">
            <w:pPr>
              <w:jc w:val="both"/>
              <w:rPr>
                <w:b/>
                <w:bCs/>
              </w:rPr>
            </w:pPr>
          </w:p>
        </w:tc>
        <w:tc>
          <w:tcPr>
            <w:tcW w:w="2302" w:type="pct"/>
            <w:vAlign w:val="center"/>
            <w:hideMark/>
          </w:tcPr>
          <w:p w14:paraId="2B965F62" w14:textId="66F6A52A" w:rsidR="00095373" w:rsidRPr="00B26521" w:rsidRDefault="009D66A3" w:rsidP="00881801">
            <w:pPr>
              <w:jc w:val="center"/>
              <w:rPr>
                <w:b/>
                <w:bCs/>
              </w:rPr>
            </w:pPr>
            <w:r>
              <w:rPr>
                <w:b/>
                <w:bCs/>
                <w:lang w:val="vi-VN"/>
              </w:rPr>
              <w:t>10</w:t>
            </w:r>
            <w:r w:rsidR="00DD51E0">
              <w:rPr>
                <w:b/>
                <w:bCs/>
              </w:rPr>
              <w:t xml:space="preserve"> </w:t>
            </w:r>
            <w:r w:rsidR="00245F1B">
              <w:rPr>
                <w:b/>
                <w:bCs/>
              </w:rPr>
              <w:t>(</w:t>
            </w:r>
            <w:r w:rsidR="00DD51E0">
              <w:rPr>
                <w:b/>
                <w:bCs/>
              </w:rPr>
              <w:t>ha</w:t>
            </w:r>
            <w:r w:rsidR="00245F1B">
              <w:rPr>
                <w:b/>
                <w:bCs/>
              </w:rPr>
              <w:t>)</w:t>
            </w:r>
          </w:p>
        </w:tc>
      </w:tr>
      <w:tr w:rsidR="00095373" w:rsidRPr="002D686E" w14:paraId="5EA5B8E7" w14:textId="77777777" w:rsidTr="00293A72">
        <w:trPr>
          <w:trHeight w:val="315"/>
          <w:jc w:val="center"/>
        </w:trPr>
        <w:tc>
          <w:tcPr>
            <w:tcW w:w="2698" w:type="pct"/>
            <w:vAlign w:val="bottom"/>
            <w:hideMark/>
          </w:tcPr>
          <w:p w14:paraId="290CB833" w14:textId="77777777" w:rsidR="00095373" w:rsidRPr="00B26521" w:rsidRDefault="00095373" w:rsidP="00AE424E">
            <w:pPr>
              <w:jc w:val="both"/>
              <w:rPr>
                <w:b/>
                <w:bCs/>
              </w:rPr>
            </w:pPr>
            <w:r w:rsidRPr="00B26521">
              <w:rPr>
                <w:b/>
                <w:bCs/>
              </w:rPr>
              <w:t>I. Xử lý thực bì:</w:t>
            </w:r>
          </w:p>
        </w:tc>
        <w:tc>
          <w:tcPr>
            <w:tcW w:w="2302" w:type="pct"/>
            <w:noWrap/>
            <w:vAlign w:val="bottom"/>
            <w:hideMark/>
          </w:tcPr>
          <w:p w14:paraId="680338C4" w14:textId="77777777" w:rsidR="00095373" w:rsidRPr="00051B1E" w:rsidRDefault="00095373" w:rsidP="00AE424E">
            <w:pPr>
              <w:jc w:val="both"/>
              <w:rPr>
                <w:lang w:val="vi-VN"/>
              </w:rPr>
            </w:pPr>
            <w:r w:rsidRPr="00B26521">
              <w:t> </w:t>
            </w:r>
            <w:r w:rsidR="00051B1E">
              <w:t>Không</w:t>
            </w:r>
            <w:r w:rsidR="00051B1E">
              <w:rPr>
                <w:lang w:val="vi-VN"/>
              </w:rPr>
              <w:t xml:space="preserve"> có thực bì</w:t>
            </w:r>
          </w:p>
        </w:tc>
      </w:tr>
      <w:tr w:rsidR="00095373" w:rsidRPr="002D686E" w14:paraId="736154AF" w14:textId="77777777" w:rsidTr="00293A72">
        <w:trPr>
          <w:trHeight w:val="315"/>
          <w:jc w:val="center"/>
        </w:trPr>
        <w:tc>
          <w:tcPr>
            <w:tcW w:w="2698" w:type="pct"/>
            <w:vAlign w:val="bottom"/>
            <w:hideMark/>
          </w:tcPr>
          <w:p w14:paraId="16B35FDF" w14:textId="77777777" w:rsidR="00095373" w:rsidRPr="00B26521" w:rsidRDefault="00095373" w:rsidP="00AE424E">
            <w:pPr>
              <w:jc w:val="both"/>
              <w:rPr>
                <w:b/>
                <w:bCs/>
              </w:rPr>
            </w:pPr>
            <w:r w:rsidRPr="00B26521">
              <w:rPr>
                <w:b/>
                <w:bCs/>
              </w:rPr>
              <w:t>II. Làm đất:</w:t>
            </w:r>
          </w:p>
        </w:tc>
        <w:tc>
          <w:tcPr>
            <w:tcW w:w="2302" w:type="pct"/>
            <w:noWrap/>
            <w:vAlign w:val="bottom"/>
            <w:hideMark/>
          </w:tcPr>
          <w:p w14:paraId="7A719B57" w14:textId="77777777" w:rsidR="00095373" w:rsidRPr="00B26521" w:rsidRDefault="00095373" w:rsidP="00AE424E">
            <w:pPr>
              <w:jc w:val="both"/>
            </w:pPr>
            <w:r w:rsidRPr="00B26521">
              <w:t> </w:t>
            </w:r>
          </w:p>
        </w:tc>
      </w:tr>
      <w:tr w:rsidR="00095373" w:rsidRPr="002D686E" w14:paraId="55B05470" w14:textId="77777777" w:rsidTr="00293A72">
        <w:trPr>
          <w:trHeight w:val="315"/>
          <w:jc w:val="center"/>
        </w:trPr>
        <w:tc>
          <w:tcPr>
            <w:tcW w:w="2698" w:type="pct"/>
            <w:vAlign w:val="center"/>
            <w:hideMark/>
          </w:tcPr>
          <w:p w14:paraId="77FAB5FB" w14:textId="77777777" w:rsidR="00095373" w:rsidRPr="00B26521" w:rsidRDefault="00095373" w:rsidP="00AE424E">
            <w:pPr>
              <w:jc w:val="both"/>
            </w:pPr>
            <w:r w:rsidRPr="00B26521">
              <w:t>1. Phương thức:</w:t>
            </w:r>
          </w:p>
        </w:tc>
        <w:tc>
          <w:tcPr>
            <w:tcW w:w="2302" w:type="pct"/>
            <w:vAlign w:val="center"/>
            <w:hideMark/>
          </w:tcPr>
          <w:p w14:paraId="68245A7D" w14:textId="77777777" w:rsidR="00095373" w:rsidRPr="00051B1E" w:rsidRDefault="00051B1E" w:rsidP="00AE424E">
            <w:pPr>
              <w:jc w:val="both"/>
              <w:rPr>
                <w:lang w:val="vi-VN"/>
              </w:rPr>
            </w:pPr>
            <w:r>
              <w:t>C</w:t>
            </w:r>
            <w:r>
              <w:rPr>
                <w:lang w:val="vi-VN"/>
              </w:rPr>
              <w:t>ục bộ</w:t>
            </w:r>
          </w:p>
        </w:tc>
      </w:tr>
      <w:tr w:rsidR="00095373" w:rsidRPr="002D686E" w14:paraId="387FC38A" w14:textId="77777777" w:rsidTr="00293A72">
        <w:trPr>
          <w:trHeight w:val="630"/>
          <w:jc w:val="center"/>
        </w:trPr>
        <w:tc>
          <w:tcPr>
            <w:tcW w:w="2698" w:type="pct"/>
            <w:vAlign w:val="center"/>
            <w:hideMark/>
          </w:tcPr>
          <w:p w14:paraId="68A41D29" w14:textId="77777777" w:rsidR="00095373" w:rsidRPr="00B26521" w:rsidRDefault="00095373" w:rsidP="00AE424E">
            <w:pPr>
              <w:jc w:val="both"/>
            </w:pPr>
            <w:r w:rsidRPr="00B26521">
              <w:t>2. Phương pháp</w:t>
            </w:r>
          </w:p>
        </w:tc>
        <w:tc>
          <w:tcPr>
            <w:tcW w:w="2302" w:type="pct"/>
            <w:vAlign w:val="center"/>
            <w:hideMark/>
          </w:tcPr>
          <w:p w14:paraId="7AFF8AE1" w14:textId="77777777" w:rsidR="00095373" w:rsidRPr="00B26521" w:rsidRDefault="00095373" w:rsidP="00AE424E">
            <w:pPr>
              <w:jc w:val="both"/>
            </w:pPr>
          </w:p>
        </w:tc>
      </w:tr>
      <w:tr w:rsidR="00051B1E" w:rsidRPr="00A9395C" w14:paraId="4229A81F" w14:textId="77777777" w:rsidTr="00293A72">
        <w:trPr>
          <w:trHeight w:val="630"/>
          <w:jc w:val="center"/>
        </w:trPr>
        <w:tc>
          <w:tcPr>
            <w:tcW w:w="2698" w:type="pct"/>
            <w:vAlign w:val="center"/>
          </w:tcPr>
          <w:p w14:paraId="187D4AE5" w14:textId="77777777" w:rsidR="00051B1E" w:rsidRPr="00051B1E" w:rsidRDefault="00051B1E" w:rsidP="00AE424E">
            <w:pPr>
              <w:jc w:val="both"/>
              <w:rPr>
                <w:lang w:val="vi-VN"/>
              </w:rPr>
            </w:pPr>
            <w:r>
              <w:t>Th</w:t>
            </w:r>
            <w:r>
              <w:rPr>
                <w:lang w:val="vi-VN"/>
              </w:rPr>
              <w:t>ủ công</w:t>
            </w:r>
          </w:p>
        </w:tc>
        <w:tc>
          <w:tcPr>
            <w:tcW w:w="2302" w:type="pct"/>
            <w:vAlign w:val="center"/>
          </w:tcPr>
          <w:p w14:paraId="19AEEACA" w14:textId="77777777" w:rsidR="00051B1E" w:rsidRDefault="00051B1E" w:rsidP="00051B1E">
            <w:pPr>
              <w:jc w:val="both"/>
              <w:rPr>
                <w:lang w:val="vi-VN"/>
              </w:rPr>
            </w:pPr>
            <w:r w:rsidRPr="00B26521">
              <w:t xml:space="preserve">Cải tạo theo hố 0,3x0,3x0,3m </w:t>
            </w:r>
          </w:p>
          <w:p w14:paraId="667218AE" w14:textId="77777777" w:rsidR="00051B1E" w:rsidRPr="002F0118" w:rsidRDefault="00051B1E" w:rsidP="00051B1E">
            <w:pPr>
              <w:jc w:val="both"/>
              <w:rPr>
                <w:lang w:val="vi-VN"/>
              </w:rPr>
            </w:pPr>
            <w:r w:rsidRPr="002F0118">
              <w:rPr>
                <w:lang w:val="vi-VN"/>
              </w:rPr>
              <w:t>Thay thế lớp đất cát trong hố bằng phù sa bề mặt</w:t>
            </w:r>
          </w:p>
        </w:tc>
      </w:tr>
      <w:tr w:rsidR="00095373" w:rsidRPr="002D686E" w14:paraId="56DF752B" w14:textId="77777777" w:rsidTr="00293A72">
        <w:trPr>
          <w:trHeight w:val="315"/>
          <w:jc w:val="center"/>
        </w:trPr>
        <w:tc>
          <w:tcPr>
            <w:tcW w:w="2698" w:type="pct"/>
            <w:vAlign w:val="bottom"/>
            <w:hideMark/>
          </w:tcPr>
          <w:p w14:paraId="53239017" w14:textId="77777777" w:rsidR="00095373" w:rsidRPr="00B26521" w:rsidRDefault="00095373" w:rsidP="00AE424E">
            <w:pPr>
              <w:jc w:val="both"/>
            </w:pPr>
            <w:r w:rsidRPr="00B26521">
              <w:t>3. Thời gian làm đất</w:t>
            </w:r>
          </w:p>
        </w:tc>
        <w:tc>
          <w:tcPr>
            <w:tcW w:w="2302" w:type="pct"/>
            <w:noWrap/>
            <w:vAlign w:val="bottom"/>
            <w:hideMark/>
          </w:tcPr>
          <w:p w14:paraId="165BB29A" w14:textId="77777777" w:rsidR="00095373" w:rsidRPr="00B26521" w:rsidRDefault="00095373" w:rsidP="00AE424E">
            <w:pPr>
              <w:jc w:val="both"/>
            </w:pPr>
            <w:r w:rsidRPr="00B26521">
              <w:t>Trước khi trồng cây</w:t>
            </w:r>
          </w:p>
        </w:tc>
      </w:tr>
      <w:tr w:rsidR="00095373" w:rsidRPr="002D686E" w14:paraId="4A127CD9" w14:textId="77777777" w:rsidTr="00293A72">
        <w:trPr>
          <w:trHeight w:val="315"/>
          <w:jc w:val="center"/>
        </w:trPr>
        <w:tc>
          <w:tcPr>
            <w:tcW w:w="2698" w:type="pct"/>
            <w:vAlign w:val="bottom"/>
            <w:hideMark/>
          </w:tcPr>
          <w:p w14:paraId="559EC770" w14:textId="77777777" w:rsidR="00095373" w:rsidRPr="00B26521" w:rsidRDefault="00095373" w:rsidP="00AE424E">
            <w:pPr>
              <w:jc w:val="both"/>
              <w:rPr>
                <w:b/>
                <w:bCs/>
              </w:rPr>
            </w:pPr>
            <w:r w:rsidRPr="00B26521">
              <w:rPr>
                <w:b/>
                <w:bCs/>
              </w:rPr>
              <w:t>III. Bón lót phân</w:t>
            </w:r>
          </w:p>
        </w:tc>
        <w:tc>
          <w:tcPr>
            <w:tcW w:w="2302" w:type="pct"/>
            <w:noWrap/>
            <w:vAlign w:val="bottom"/>
            <w:hideMark/>
          </w:tcPr>
          <w:p w14:paraId="47560534" w14:textId="77777777" w:rsidR="00095373" w:rsidRPr="00B26521" w:rsidRDefault="00095373" w:rsidP="00AE424E">
            <w:pPr>
              <w:jc w:val="both"/>
            </w:pPr>
            <w:r w:rsidRPr="00B26521">
              <w:t>Không</w:t>
            </w:r>
          </w:p>
        </w:tc>
      </w:tr>
      <w:tr w:rsidR="00095373" w:rsidRPr="002D686E" w14:paraId="3AF66384" w14:textId="77777777" w:rsidTr="00293A72">
        <w:trPr>
          <w:trHeight w:val="315"/>
          <w:jc w:val="center"/>
        </w:trPr>
        <w:tc>
          <w:tcPr>
            <w:tcW w:w="2698" w:type="pct"/>
            <w:vAlign w:val="bottom"/>
            <w:hideMark/>
          </w:tcPr>
          <w:p w14:paraId="424C6C52" w14:textId="77777777" w:rsidR="00095373" w:rsidRPr="00B26521" w:rsidRDefault="00095373" w:rsidP="00AE424E">
            <w:pPr>
              <w:jc w:val="both"/>
              <w:rPr>
                <w:b/>
                <w:bCs/>
              </w:rPr>
            </w:pPr>
            <w:r w:rsidRPr="00B26521">
              <w:rPr>
                <w:b/>
                <w:bCs/>
              </w:rPr>
              <w:t>IV. Trồng rừng:</w:t>
            </w:r>
          </w:p>
        </w:tc>
        <w:tc>
          <w:tcPr>
            <w:tcW w:w="2302" w:type="pct"/>
            <w:noWrap/>
            <w:vAlign w:val="bottom"/>
            <w:hideMark/>
          </w:tcPr>
          <w:p w14:paraId="08E45751" w14:textId="77777777" w:rsidR="00095373" w:rsidRPr="00B26521" w:rsidRDefault="00095373" w:rsidP="00AE424E">
            <w:pPr>
              <w:jc w:val="both"/>
            </w:pPr>
            <w:r w:rsidRPr="00B26521">
              <w:t> </w:t>
            </w:r>
          </w:p>
        </w:tc>
      </w:tr>
      <w:tr w:rsidR="00095373" w:rsidRPr="002D686E" w14:paraId="4222C62E" w14:textId="77777777" w:rsidTr="00293A72">
        <w:trPr>
          <w:trHeight w:val="315"/>
          <w:jc w:val="center"/>
        </w:trPr>
        <w:tc>
          <w:tcPr>
            <w:tcW w:w="2698" w:type="pct"/>
            <w:vAlign w:val="bottom"/>
            <w:hideMark/>
          </w:tcPr>
          <w:p w14:paraId="1954956C" w14:textId="77777777" w:rsidR="00095373" w:rsidRPr="00B26521" w:rsidRDefault="00095373" w:rsidP="00AE424E">
            <w:pPr>
              <w:jc w:val="both"/>
            </w:pPr>
            <w:r w:rsidRPr="00B26521">
              <w:t>1. Loài cây trồng</w:t>
            </w:r>
          </w:p>
        </w:tc>
        <w:tc>
          <w:tcPr>
            <w:tcW w:w="2302" w:type="pct"/>
            <w:noWrap/>
            <w:vAlign w:val="bottom"/>
            <w:hideMark/>
          </w:tcPr>
          <w:p w14:paraId="5CF51B3C" w14:textId="77D18C9F" w:rsidR="00095373" w:rsidRPr="009D66A3" w:rsidRDefault="00095373" w:rsidP="00AE424E">
            <w:pPr>
              <w:jc w:val="both"/>
              <w:rPr>
                <w:lang w:val="vi-VN"/>
              </w:rPr>
            </w:pPr>
            <w:r w:rsidRPr="00B26521">
              <w:t>Cây M</w:t>
            </w:r>
            <w:r w:rsidR="00A22FDA">
              <w:t>ấ</w:t>
            </w:r>
            <w:r w:rsidRPr="00B26521">
              <w:t>m Trắng</w:t>
            </w:r>
            <w:r w:rsidR="009D66A3">
              <w:rPr>
                <w:lang w:val="vi-VN"/>
              </w:rPr>
              <w:t xml:space="preserve"> </w:t>
            </w:r>
          </w:p>
        </w:tc>
      </w:tr>
      <w:tr w:rsidR="00095373" w:rsidRPr="002D686E" w14:paraId="1BE2BA27" w14:textId="77777777" w:rsidTr="00293A72">
        <w:trPr>
          <w:trHeight w:val="315"/>
          <w:jc w:val="center"/>
        </w:trPr>
        <w:tc>
          <w:tcPr>
            <w:tcW w:w="2698" w:type="pct"/>
            <w:vAlign w:val="bottom"/>
            <w:hideMark/>
          </w:tcPr>
          <w:p w14:paraId="4B19B671" w14:textId="77777777" w:rsidR="00095373" w:rsidRPr="00B26521" w:rsidRDefault="00095373" w:rsidP="00AE424E">
            <w:pPr>
              <w:jc w:val="both"/>
            </w:pPr>
            <w:r w:rsidRPr="00B26521">
              <w:t>2. Phương thức trồng</w:t>
            </w:r>
          </w:p>
        </w:tc>
        <w:tc>
          <w:tcPr>
            <w:tcW w:w="2302" w:type="pct"/>
            <w:vAlign w:val="center"/>
            <w:hideMark/>
          </w:tcPr>
          <w:p w14:paraId="3478DDD3" w14:textId="77777777" w:rsidR="00095373" w:rsidRPr="00B26521" w:rsidRDefault="00095373" w:rsidP="00AE424E">
            <w:pPr>
              <w:jc w:val="both"/>
            </w:pPr>
            <w:r w:rsidRPr="00B26521">
              <w:t>Trồng thuần loài</w:t>
            </w:r>
          </w:p>
        </w:tc>
      </w:tr>
      <w:tr w:rsidR="00095373" w:rsidRPr="002D686E" w14:paraId="2868BF31" w14:textId="77777777" w:rsidTr="00293A72">
        <w:trPr>
          <w:trHeight w:val="630"/>
          <w:jc w:val="center"/>
        </w:trPr>
        <w:tc>
          <w:tcPr>
            <w:tcW w:w="2698" w:type="pct"/>
            <w:vAlign w:val="center"/>
            <w:hideMark/>
          </w:tcPr>
          <w:p w14:paraId="640C1D1E" w14:textId="77777777" w:rsidR="00095373" w:rsidRPr="00B26521" w:rsidRDefault="00095373" w:rsidP="00AE424E">
            <w:pPr>
              <w:jc w:val="both"/>
            </w:pPr>
            <w:r w:rsidRPr="00B26521">
              <w:t>3. Phương pháp trồng</w:t>
            </w:r>
          </w:p>
        </w:tc>
        <w:tc>
          <w:tcPr>
            <w:tcW w:w="2302" w:type="pct"/>
            <w:vAlign w:val="center"/>
            <w:hideMark/>
          </w:tcPr>
          <w:p w14:paraId="3FC5F585" w14:textId="77777777" w:rsidR="00095373" w:rsidRPr="00B26521" w:rsidRDefault="00095373" w:rsidP="00AE424E">
            <w:pPr>
              <w:jc w:val="both"/>
            </w:pPr>
            <w:r w:rsidRPr="00B26521">
              <w:t>Trồng bằng cây con ươm trong bầu PE, kích thước bầu cây 18 x 22 cm</w:t>
            </w:r>
          </w:p>
        </w:tc>
      </w:tr>
      <w:tr w:rsidR="00095373" w:rsidRPr="002D686E" w14:paraId="72B2BE69" w14:textId="77777777" w:rsidTr="00293A72">
        <w:trPr>
          <w:trHeight w:val="630"/>
          <w:jc w:val="center"/>
        </w:trPr>
        <w:tc>
          <w:tcPr>
            <w:tcW w:w="2698" w:type="pct"/>
            <w:vAlign w:val="center"/>
            <w:hideMark/>
          </w:tcPr>
          <w:p w14:paraId="557B8667" w14:textId="77777777" w:rsidR="00095373" w:rsidRPr="00B26521" w:rsidRDefault="00095373" w:rsidP="00AE424E">
            <w:pPr>
              <w:jc w:val="both"/>
            </w:pPr>
            <w:r w:rsidRPr="00B26521">
              <w:t>4. Công thức trồng</w:t>
            </w:r>
          </w:p>
        </w:tc>
        <w:tc>
          <w:tcPr>
            <w:tcW w:w="2302" w:type="pct"/>
            <w:vAlign w:val="center"/>
            <w:hideMark/>
          </w:tcPr>
          <w:p w14:paraId="7EE001D2" w14:textId="77777777" w:rsidR="00095373" w:rsidRPr="00B26521" w:rsidRDefault="00095373" w:rsidP="00AE424E">
            <w:pPr>
              <w:jc w:val="both"/>
            </w:pPr>
            <w:r w:rsidRPr="00B26521">
              <w:t>Trồng theo hàng song song với bờ biển, bố trí trồng theo hình nanh sấu</w:t>
            </w:r>
          </w:p>
        </w:tc>
      </w:tr>
      <w:tr w:rsidR="00095373" w:rsidRPr="002D686E" w14:paraId="1FC8A25F" w14:textId="77777777" w:rsidTr="00293A72">
        <w:trPr>
          <w:trHeight w:val="315"/>
          <w:jc w:val="center"/>
        </w:trPr>
        <w:tc>
          <w:tcPr>
            <w:tcW w:w="2698" w:type="pct"/>
            <w:vAlign w:val="center"/>
            <w:hideMark/>
          </w:tcPr>
          <w:p w14:paraId="4E3FBC5A" w14:textId="77777777" w:rsidR="00095373" w:rsidRPr="00B26521" w:rsidRDefault="00095373" w:rsidP="00AE424E">
            <w:pPr>
              <w:jc w:val="both"/>
            </w:pPr>
            <w:r w:rsidRPr="00B26521">
              <w:t>5. Thời vụ trồng</w:t>
            </w:r>
          </w:p>
        </w:tc>
        <w:tc>
          <w:tcPr>
            <w:tcW w:w="2302" w:type="pct"/>
            <w:vAlign w:val="center"/>
            <w:hideMark/>
          </w:tcPr>
          <w:p w14:paraId="7E29AC6C" w14:textId="2B87FFE4" w:rsidR="00095373" w:rsidRPr="00B26521" w:rsidRDefault="00095373" w:rsidP="00AE424E">
            <w:pPr>
              <w:jc w:val="both"/>
            </w:pPr>
            <w:r w:rsidRPr="00B26521">
              <w:t xml:space="preserve"> T</w:t>
            </w:r>
            <w:r w:rsidR="00A22FDA">
              <w:t>5</w:t>
            </w:r>
            <w:r w:rsidRPr="00B26521">
              <w:t xml:space="preserve"> đến T11 </w:t>
            </w:r>
          </w:p>
        </w:tc>
      </w:tr>
      <w:tr w:rsidR="00095373" w:rsidRPr="002D686E" w14:paraId="15D30030" w14:textId="77777777" w:rsidTr="00293A72">
        <w:trPr>
          <w:trHeight w:val="315"/>
          <w:jc w:val="center"/>
        </w:trPr>
        <w:tc>
          <w:tcPr>
            <w:tcW w:w="2698" w:type="pct"/>
            <w:vAlign w:val="center"/>
            <w:hideMark/>
          </w:tcPr>
          <w:p w14:paraId="6F09E928" w14:textId="77777777" w:rsidR="00095373" w:rsidRPr="00B26521" w:rsidRDefault="00095373" w:rsidP="00AE424E">
            <w:pPr>
              <w:jc w:val="both"/>
            </w:pPr>
            <w:r w:rsidRPr="00B26521">
              <w:t xml:space="preserve"> 6. Mật độ trồng: </w:t>
            </w:r>
          </w:p>
        </w:tc>
        <w:tc>
          <w:tcPr>
            <w:tcW w:w="2302" w:type="pct"/>
            <w:noWrap/>
            <w:vAlign w:val="bottom"/>
            <w:hideMark/>
          </w:tcPr>
          <w:p w14:paraId="6A428AC8" w14:textId="470074CA" w:rsidR="00095373" w:rsidRPr="00B26521" w:rsidRDefault="00095373" w:rsidP="00AE424E">
            <w:pPr>
              <w:jc w:val="both"/>
            </w:pPr>
            <w:r w:rsidRPr="00B26521">
              <w:t>3</w:t>
            </w:r>
            <w:r w:rsidR="00D92903">
              <w:t>.</w:t>
            </w:r>
            <w:r w:rsidR="00A22FDA">
              <w:t>3</w:t>
            </w:r>
            <w:r w:rsidR="00D92903">
              <w:t>0</w:t>
            </w:r>
            <w:r w:rsidRPr="00B26521">
              <w:t>0</w:t>
            </w:r>
          </w:p>
        </w:tc>
      </w:tr>
      <w:tr w:rsidR="00095373" w:rsidRPr="002D686E" w14:paraId="0D7D19B7" w14:textId="77777777" w:rsidTr="00293A72">
        <w:trPr>
          <w:trHeight w:val="315"/>
          <w:jc w:val="center"/>
        </w:trPr>
        <w:tc>
          <w:tcPr>
            <w:tcW w:w="2698" w:type="pct"/>
            <w:vAlign w:val="bottom"/>
            <w:hideMark/>
          </w:tcPr>
          <w:p w14:paraId="5ABAE9A2" w14:textId="77777777" w:rsidR="00095373" w:rsidRPr="00B26521" w:rsidRDefault="00095373" w:rsidP="00AE424E">
            <w:pPr>
              <w:jc w:val="both"/>
            </w:pPr>
            <w:r w:rsidRPr="00B26521">
              <w:t>- Cự ly hàng (m)</w:t>
            </w:r>
          </w:p>
        </w:tc>
        <w:tc>
          <w:tcPr>
            <w:tcW w:w="2302" w:type="pct"/>
            <w:noWrap/>
            <w:vAlign w:val="center"/>
            <w:hideMark/>
          </w:tcPr>
          <w:p w14:paraId="4FA1CE88" w14:textId="043B7225" w:rsidR="00095373" w:rsidRPr="00B26521" w:rsidRDefault="00110CD8" w:rsidP="00AE424E">
            <w:pPr>
              <w:jc w:val="both"/>
            </w:pPr>
            <w:r>
              <w:t>2</w:t>
            </w:r>
            <w:r w:rsidR="00095373" w:rsidRPr="00B26521">
              <w:t>m</w:t>
            </w:r>
          </w:p>
        </w:tc>
      </w:tr>
      <w:tr w:rsidR="00095373" w:rsidRPr="002D686E" w14:paraId="6EB430BE" w14:textId="77777777" w:rsidTr="00293A72">
        <w:trPr>
          <w:trHeight w:val="315"/>
          <w:jc w:val="center"/>
        </w:trPr>
        <w:tc>
          <w:tcPr>
            <w:tcW w:w="2698" w:type="pct"/>
            <w:vAlign w:val="bottom"/>
            <w:hideMark/>
          </w:tcPr>
          <w:p w14:paraId="135040F3" w14:textId="77777777" w:rsidR="00095373" w:rsidRPr="00B26521" w:rsidRDefault="00095373" w:rsidP="00AE424E">
            <w:pPr>
              <w:jc w:val="both"/>
            </w:pPr>
            <w:r w:rsidRPr="00B26521">
              <w:t>- Cự ly cây (m)</w:t>
            </w:r>
          </w:p>
        </w:tc>
        <w:tc>
          <w:tcPr>
            <w:tcW w:w="2302" w:type="pct"/>
            <w:noWrap/>
            <w:vAlign w:val="center"/>
            <w:hideMark/>
          </w:tcPr>
          <w:p w14:paraId="08D857FD" w14:textId="77777777" w:rsidR="00095373" w:rsidRPr="00B26521" w:rsidRDefault="00110CD8" w:rsidP="00AE424E">
            <w:pPr>
              <w:jc w:val="both"/>
            </w:pPr>
            <w:r>
              <w:t>1</w:t>
            </w:r>
            <w:r>
              <w:rPr>
                <w:lang w:val="vi-VN"/>
              </w:rPr>
              <w:t>,5</w:t>
            </w:r>
            <w:r w:rsidR="00095373" w:rsidRPr="00B26521">
              <w:t>m</w:t>
            </w:r>
          </w:p>
        </w:tc>
      </w:tr>
      <w:tr w:rsidR="00095373" w:rsidRPr="002D686E" w14:paraId="18F0B8DB" w14:textId="77777777" w:rsidTr="00293A72">
        <w:trPr>
          <w:trHeight w:val="315"/>
          <w:jc w:val="center"/>
        </w:trPr>
        <w:tc>
          <w:tcPr>
            <w:tcW w:w="2698" w:type="pct"/>
            <w:vMerge w:val="restart"/>
            <w:vAlign w:val="center"/>
            <w:hideMark/>
          </w:tcPr>
          <w:p w14:paraId="11BECCD5" w14:textId="53FD0D58" w:rsidR="00095373" w:rsidRPr="009D66A3" w:rsidRDefault="00095373" w:rsidP="00AE424E">
            <w:pPr>
              <w:jc w:val="both"/>
              <w:rPr>
                <w:lang w:val="vi-VN"/>
              </w:rPr>
            </w:pPr>
            <w:r w:rsidRPr="00B26521">
              <w:t>7. Tiêu chuẩn cây giống (chiều cao, đường kính cổ rễ, tuổi)</w:t>
            </w:r>
            <w:r w:rsidR="009D66A3">
              <w:rPr>
                <w:lang w:val="vi-VN"/>
              </w:rPr>
              <w:t xml:space="preserve"> đối với loài cây Mắm </w:t>
            </w:r>
          </w:p>
        </w:tc>
        <w:tc>
          <w:tcPr>
            <w:tcW w:w="2302" w:type="pct"/>
            <w:noWrap/>
            <w:vAlign w:val="center"/>
            <w:hideMark/>
          </w:tcPr>
          <w:p w14:paraId="5FC4B8C1" w14:textId="227786AD" w:rsidR="00095373" w:rsidRPr="009D66A3" w:rsidRDefault="00110CD8" w:rsidP="00AE424E">
            <w:pPr>
              <w:jc w:val="both"/>
              <w:rPr>
                <w:lang w:val="vi-VN"/>
              </w:rPr>
            </w:pPr>
            <w:r>
              <w:t>H</w:t>
            </w:r>
            <w:r>
              <w:rPr>
                <w:lang w:val="vi-VN"/>
              </w:rPr>
              <w:t>:</w:t>
            </w:r>
            <w:r w:rsidR="00FC3F1C">
              <w:t xml:space="preserve">  từ 60 - 70c</w:t>
            </w:r>
            <w:r w:rsidR="00095373" w:rsidRPr="00B26521">
              <w:t>m;</w:t>
            </w:r>
            <w:r w:rsidR="009D66A3">
              <w:rPr>
                <w:lang w:val="vi-VN"/>
              </w:rPr>
              <w:t xml:space="preserve"> </w:t>
            </w:r>
          </w:p>
        </w:tc>
      </w:tr>
      <w:tr w:rsidR="00095373" w:rsidRPr="002D686E" w14:paraId="0E676A2A" w14:textId="77777777" w:rsidTr="00293A72">
        <w:trPr>
          <w:trHeight w:val="315"/>
          <w:jc w:val="center"/>
        </w:trPr>
        <w:tc>
          <w:tcPr>
            <w:tcW w:w="2698" w:type="pct"/>
            <w:vMerge/>
            <w:vAlign w:val="center"/>
            <w:hideMark/>
          </w:tcPr>
          <w:p w14:paraId="65F05CE2" w14:textId="77777777" w:rsidR="00095373" w:rsidRPr="00B26521" w:rsidRDefault="00095373" w:rsidP="00AE424E">
            <w:pPr>
              <w:jc w:val="both"/>
            </w:pPr>
          </w:p>
        </w:tc>
        <w:tc>
          <w:tcPr>
            <w:tcW w:w="2302" w:type="pct"/>
            <w:noWrap/>
            <w:vAlign w:val="center"/>
            <w:hideMark/>
          </w:tcPr>
          <w:p w14:paraId="51283433" w14:textId="4F37220E" w:rsidR="00095373" w:rsidRPr="00B26521" w:rsidRDefault="00110CD8" w:rsidP="00AE424E">
            <w:pPr>
              <w:jc w:val="both"/>
            </w:pPr>
            <w:r>
              <w:t>D</w:t>
            </w:r>
            <w:r>
              <w:rPr>
                <w:lang w:val="vi-VN"/>
              </w:rPr>
              <w:t>:</w:t>
            </w:r>
            <w:r w:rsidR="00095373" w:rsidRPr="00B26521">
              <w:t xml:space="preserve"> từ 0,7</w:t>
            </w:r>
            <w:r w:rsidR="00C64164">
              <w:rPr>
                <w:lang w:val="vi-VN"/>
              </w:rPr>
              <w:t xml:space="preserve"> </w:t>
            </w:r>
            <w:r w:rsidR="00095373" w:rsidRPr="00B26521">
              <w:t>-</w:t>
            </w:r>
            <w:r w:rsidR="00C64164">
              <w:rPr>
                <w:lang w:val="vi-VN"/>
              </w:rPr>
              <w:t xml:space="preserve"> </w:t>
            </w:r>
            <w:r w:rsidR="00095373" w:rsidRPr="00B26521">
              <w:t>0,8cm;</w:t>
            </w:r>
          </w:p>
        </w:tc>
      </w:tr>
      <w:tr w:rsidR="00095373" w:rsidRPr="002D686E" w14:paraId="35862C86" w14:textId="77777777" w:rsidTr="00293A72">
        <w:trPr>
          <w:trHeight w:val="315"/>
          <w:jc w:val="center"/>
        </w:trPr>
        <w:tc>
          <w:tcPr>
            <w:tcW w:w="2698" w:type="pct"/>
            <w:vMerge/>
            <w:vAlign w:val="center"/>
            <w:hideMark/>
          </w:tcPr>
          <w:p w14:paraId="3060745F" w14:textId="77777777" w:rsidR="00095373" w:rsidRPr="00B26521" w:rsidRDefault="00095373" w:rsidP="00AE424E">
            <w:pPr>
              <w:jc w:val="both"/>
            </w:pPr>
          </w:p>
        </w:tc>
        <w:tc>
          <w:tcPr>
            <w:tcW w:w="2302" w:type="pct"/>
            <w:noWrap/>
            <w:vAlign w:val="center"/>
            <w:hideMark/>
          </w:tcPr>
          <w:p w14:paraId="7F5D334E" w14:textId="6EA87257" w:rsidR="00095373" w:rsidRPr="00B26521" w:rsidRDefault="00110CD8" w:rsidP="00AE424E">
            <w:pPr>
              <w:jc w:val="both"/>
            </w:pPr>
            <w:r>
              <w:t>Tu</w:t>
            </w:r>
            <w:r>
              <w:rPr>
                <w:lang w:val="vi-VN"/>
              </w:rPr>
              <w:t xml:space="preserve">ổi: </w:t>
            </w:r>
            <w:r w:rsidR="00095373" w:rsidRPr="00B26521">
              <w:t>từ 10</w:t>
            </w:r>
            <w:r w:rsidR="00C64164">
              <w:rPr>
                <w:lang w:val="vi-VN"/>
              </w:rPr>
              <w:t xml:space="preserve"> </w:t>
            </w:r>
            <w:r w:rsidR="00095373" w:rsidRPr="00B26521">
              <w:t>-</w:t>
            </w:r>
            <w:r w:rsidR="00C64164">
              <w:rPr>
                <w:lang w:val="vi-VN"/>
              </w:rPr>
              <w:t xml:space="preserve"> </w:t>
            </w:r>
            <w:r w:rsidR="00095373" w:rsidRPr="00B26521">
              <w:t>12 tháng</w:t>
            </w:r>
          </w:p>
        </w:tc>
      </w:tr>
      <w:tr w:rsidR="00095373" w:rsidRPr="002D686E" w14:paraId="171C13A4" w14:textId="77777777" w:rsidTr="00293A72">
        <w:trPr>
          <w:trHeight w:val="366"/>
          <w:jc w:val="center"/>
        </w:trPr>
        <w:tc>
          <w:tcPr>
            <w:tcW w:w="2698" w:type="pct"/>
            <w:vAlign w:val="bottom"/>
            <w:hideMark/>
          </w:tcPr>
          <w:p w14:paraId="7766EDD0" w14:textId="6C0E77B1" w:rsidR="00095373" w:rsidRPr="00B26521" w:rsidRDefault="00A22FDA" w:rsidP="00AE424E">
            <w:pPr>
              <w:jc w:val="both"/>
            </w:pPr>
            <w:r>
              <w:t>8</w:t>
            </w:r>
            <w:r w:rsidR="00095373" w:rsidRPr="00B26521">
              <w:t>. Số lượng cây giống, hạt giống (kể cả trồng dặm)</w:t>
            </w:r>
          </w:p>
        </w:tc>
        <w:tc>
          <w:tcPr>
            <w:tcW w:w="2302" w:type="pct"/>
            <w:noWrap/>
            <w:vAlign w:val="center"/>
            <w:hideMark/>
          </w:tcPr>
          <w:p w14:paraId="42BE3C4C" w14:textId="15C74587" w:rsidR="00095373" w:rsidRPr="00C64164" w:rsidRDefault="00C64164" w:rsidP="00AE424E">
            <w:pPr>
              <w:jc w:val="both"/>
              <w:rPr>
                <w:lang w:val="vi-VN"/>
              </w:rPr>
            </w:pPr>
            <w:r>
              <w:rPr>
                <w:lang w:val="vi-VN"/>
              </w:rPr>
              <w:t>4</w:t>
            </w:r>
            <w:r w:rsidR="00A22FDA">
              <w:t>4</w:t>
            </w:r>
            <w:r w:rsidR="0057662F">
              <w:t>.</w:t>
            </w:r>
            <w:r>
              <w:rPr>
                <w:lang w:val="vi-VN"/>
              </w:rPr>
              <w:t>5</w:t>
            </w:r>
            <w:r w:rsidR="00A22FDA">
              <w:t>5</w:t>
            </w:r>
            <w:r>
              <w:rPr>
                <w:lang w:val="vi-VN"/>
              </w:rPr>
              <w:t>0</w:t>
            </w:r>
          </w:p>
        </w:tc>
      </w:tr>
      <w:tr w:rsidR="00095373" w:rsidRPr="002D686E" w14:paraId="1F6EDE6D" w14:textId="77777777" w:rsidTr="00293A72">
        <w:trPr>
          <w:trHeight w:val="315"/>
          <w:jc w:val="center"/>
        </w:trPr>
        <w:tc>
          <w:tcPr>
            <w:tcW w:w="2698" w:type="pct"/>
            <w:vAlign w:val="bottom"/>
            <w:hideMark/>
          </w:tcPr>
          <w:p w14:paraId="2B2A40DD" w14:textId="77777777" w:rsidR="00095373" w:rsidRPr="00B26521" w:rsidRDefault="00095373" w:rsidP="00AE424E">
            <w:pPr>
              <w:jc w:val="both"/>
              <w:rPr>
                <w:b/>
                <w:bCs/>
              </w:rPr>
            </w:pPr>
            <w:r w:rsidRPr="00B26521">
              <w:rPr>
                <w:b/>
                <w:bCs/>
              </w:rPr>
              <w:t>V. Chăm sóc, bảo vệ năm đầu:</w:t>
            </w:r>
          </w:p>
        </w:tc>
        <w:tc>
          <w:tcPr>
            <w:tcW w:w="2302" w:type="pct"/>
            <w:noWrap/>
            <w:vAlign w:val="center"/>
            <w:hideMark/>
          </w:tcPr>
          <w:p w14:paraId="0F07204D" w14:textId="77777777" w:rsidR="00095373" w:rsidRPr="00B26521" w:rsidRDefault="00095373" w:rsidP="00AE424E">
            <w:pPr>
              <w:jc w:val="both"/>
            </w:pPr>
            <w:r w:rsidRPr="00B26521">
              <w:t> </w:t>
            </w:r>
          </w:p>
        </w:tc>
      </w:tr>
      <w:tr w:rsidR="00095373" w:rsidRPr="002D686E" w14:paraId="250279A2" w14:textId="77777777" w:rsidTr="00293A72">
        <w:trPr>
          <w:trHeight w:val="376"/>
          <w:jc w:val="center"/>
        </w:trPr>
        <w:tc>
          <w:tcPr>
            <w:tcW w:w="2698" w:type="pct"/>
            <w:vAlign w:val="bottom"/>
            <w:hideMark/>
          </w:tcPr>
          <w:p w14:paraId="7B57B4C4" w14:textId="77777777" w:rsidR="00095373" w:rsidRPr="00B26521" w:rsidRDefault="00095373" w:rsidP="00AE424E">
            <w:pPr>
              <w:jc w:val="both"/>
            </w:pPr>
            <w:r w:rsidRPr="00B26521">
              <w:t>1. Lần thứ nhất: Sau khi trồng từ 15-20 ngày</w:t>
            </w:r>
          </w:p>
        </w:tc>
        <w:tc>
          <w:tcPr>
            <w:tcW w:w="2302" w:type="pct"/>
            <w:noWrap/>
            <w:vAlign w:val="center"/>
            <w:hideMark/>
          </w:tcPr>
          <w:p w14:paraId="6EBEB3BE" w14:textId="77777777" w:rsidR="00095373" w:rsidRPr="00B26521" w:rsidRDefault="00095373" w:rsidP="00AE424E">
            <w:pPr>
              <w:jc w:val="both"/>
            </w:pPr>
          </w:p>
        </w:tc>
      </w:tr>
      <w:tr w:rsidR="00095373" w:rsidRPr="002D686E" w14:paraId="373FE4EE" w14:textId="77777777" w:rsidTr="00293A72">
        <w:trPr>
          <w:trHeight w:val="315"/>
          <w:jc w:val="center"/>
        </w:trPr>
        <w:tc>
          <w:tcPr>
            <w:tcW w:w="2698" w:type="pct"/>
            <w:vAlign w:val="center"/>
            <w:hideMark/>
          </w:tcPr>
          <w:p w14:paraId="6B010E32" w14:textId="77777777" w:rsidR="00095373" w:rsidRPr="00B26521" w:rsidRDefault="00095373" w:rsidP="00AE424E">
            <w:pPr>
              <w:jc w:val="both"/>
            </w:pPr>
            <w:r w:rsidRPr="00B26521">
              <w:t>- Nội dung chăm sóc:</w:t>
            </w:r>
          </w:p>
        </w:tc>
        <w:tc>
          <w:tcPr>
            <w:tcW w:w="2302" w:type="pct"/>
            <w:vAlign w:val="center"/>
            <w:hideMark/>
          </w:tcPr>
          <w:p w14:paraId="228A85E8" w14:textId="77777777" w:rsidR="00095373" w:rsidRPr="00B26521" w:rsidRDefault="00095373" w:rsidP="00AE424E">
            <w:pPr>
              <w:jc w:val="both"/>
            </w:pPr>
            <w:r w:rsidRPr="00B26521">
              <w:t>Kiểm tra, dựng cây đổ, vớt rong rêu …..</w:t>
            </w:r>
          </w:p>
        </w:tc>
      </w:tr>
      <w:tr w:rsidR="00095373" w:rsidRPr="002D686E" w14:paraId="273F83A2" w14:textId="77777777" w:rsidTr="00293A72">
        <w:trPr>
          <w:trHeight w:val="945"/>
          <w:jc w:val="center"/>
        </w:trPr>
        <w:tc>
          <w:tcPr>
            <w:tcW w:w="2698" w:type="pct"/>
            <w:vAlign w:val="bottom"/>
            <w:hideMark/>
          </w:tcPr>
          <w:p w14:paraId="293E5B86" w14:textId="77777777" w:rsidR="00095373" w:rsidRPr="00051B1E" w:rsidRDefault="00095373" w:rsidP="00AE424E">
            <w:pPr>
              <w:jc w:val="both"/>
            </w:pPr>
            <w:r w:rsidRPr="00051B1E">
              <w:t>2. Lần thứ 2, thứ 3: Nội dung chăm sóc như lần thứ nhất hoặc tùy điều kiện chỉ vận dụng nội dung thích hợp</w:t>
            </w:r>
          </w:p>
        </w:tc>
        <w:tc>
          <w:tcPr>
            <w:tcW w:w="2302" w:type="pct"/>
            <w:vAlign w:val="center"/>
            <w:hideMark/>
          </w:tcPr>
          <w:p w14:paraId="5849EE15" w14:textId="77777777" w:rsidR="00095373" w:rsidRPr="00B26521" w:rsidRDefault="00095373" w:rsidP="00AE424E">
            <w:pPr>
              <w:jc w:val="both"/>
            </w:pPr>
            <w:r w:rsidRPr="00051B1E">
              <w:t xml:space="preserve">Kiểm tra, dựng cây đổ, vớt rong </w:t>
            </w:r>
            <w:r w:rsidR="00051B1E">
              <w:t>rêu</w:t>
            </w:r>
            <w:r w:rsidR="00051B1E">
              <w:rPr>
                <w:lang w:val="vi-VN"/>
              </w:rPr>
              <w:t>,</w:t>
            </w:r>
            <w:r w:rsidRPr="00051B1E">
              <w:t>…..</w:t>
            </w:r>
          </w:p>
        </w:tc>
      </w:tr>
      <w:tr w:rsidR="00095373" w:rsidRPr="002D686E" w14:paraId="0F6F7D45" w14:textId="77777777" w:rsidTr="00293A72">
        <w:trPr>
          <w:trHeight w:val="630"/>
          <w:jc w:val="center"/>
        </w:trPr>
        <w:tc>
          <w:tcPr>
            <w:tcW w:w="2698" w:type="pct"/>
            <w:vAlign w:val="center"/>
            <w:hideMark/>
          </w:tcPr>
          <w:p w14:paraId="4AA995D3" w14:textId="77777777" w:rsidR="00095373" w:rsidRPr="00B26521" w:rsidRDefault="00095373" w:rsidP="00AE424E">
            <w:pPr>
              <w:jc w:val="both"/>
            </w:pPr>
            <w:r w:rsidRPr="00B26521">
              <w:t>3. Bảo vệ: năm đầu</w:t>
            </w:r>
          </w:p>
        </w:tc>
        <w:tc>
          <w:tcPr>
            <w:tcW w:w="2302" w:type="pct"/>
            <w:vAlign w:val="center"/>
            <w:hideMark/>
          </w:tcPr>
          <w:p w14:paraId="66E58D6D" w14:textId="77777777" w:rsidR="00095373" w:rsidRPr="00B26521" w:rsidRDefault="001E78F4" w:rsidP="00AE424E">
            <w:pPr>
              <w:jc w:val="both"/>
            </w:pPr>
            <w:r>
              <w:t xml:space="preserve">Tuần tra canh gác, </w:t>
            </w:r>
            <w:r w:rsidR="00095373" w:rsidRPr="00B26521">
              <w:t xml:space="preserve">ngăn chặn thuyền </w:t>
            </w:r>
            <w:r w:rsidR="00051B1E">
              <w:t>bè</w:t>
            </w:r>
            <w:r w:rsidR="00051B1E">
              <w:rPr>
                <w:lang w:val="vi-VN"/>
              </w:rPr>
              <w:t>,</w:t>
            </w:r>
            <w:r w:rsidR="00095373" w:rsidRPr="00B26521">
              <w:t>…</w:t>
            </w:r>
          </w:p>
        </w:tc>
      </w:tr>
    </w:tbl>
    <w:p w14:paraId="43257E68" w14:textId="77777777" w:rsidR="00095373" w:rsidRDefault="00095373" w:rsidP="00AE424E">
      <w:pPr>
        <w:jc w:val="both"/>
      </w:pPr>
    </w:p>
    <w:p w14:paraId="106F3A6B" w14:textId="0C95A2DA" w:rsidR="00095373" w:rsidRDefault="00095373" w:rsidP="00AE424E">
      <w:pPr>
        <w:jc w:val="both"/>
      </w:pPr>
    </w:p>
    <w:p w14:paraId="63953A2B" w14:textId="77777777" w:rsidR="00432715" w:rsidRDefault="00432715" w:rsidP="00AE424E">
      <w:pPr>
        <w:jc w:val="both"/>
      </w:pPr>
    </w:p>
    <w:p w14:paraId="39CF81CF" w14:textId="77777777" w:rsidR="00A13D81" w:rsidRDefault="00A13D81" w:rsidP="00AE424E">
      <w:pPr>
        <w:jc w:val="both"/>
      </w:pPr>
    </w:p>
    <w:p w14:paraId="1620DE29" w14:textId="07087A73" w:rsidR="00095373" w:rsidRDefault="00095373" w:rsidP="009E2284">
      <w:pPr>
        <w:pStyle w:val="Heading2"/>
        <w:jc w:val="center"/>
      </w:pPr>
      <w:bookmarkStart w:id="77" w:name="_Toc127190557"/>
      <w:bookmarkStart w:id="78" w:name="_Toc196931451"/>
      <w:bookmarkStart w:id="79" w:name="_Toc235538715"/>
      <w:r w:rsidRPr="00F63390">
        <w:lastRenderedPageBreak/>
        <w:t>Biểu 03: Thiết kế chăm sóc bảo vệ rừng trồng năm thứ 2, 3</w:t>
      </w:r>
      <w:bookmarkEnd w:id="77"/>
      <w:bookmarkEnd w:id="78"/>
      <w:bookmarkEnd w:id="79"/>
    </w:p>
    <w:tbl>
      <w:tblPr>
        <w:tblW w:w="5005" w:type="pct"/>
        <w:tblInd w:w="-5" w:type="dxa"/>
        <w:tblLook w:val="04A0" w:firstRow="1" w:lastRow="0" w:firstColumn="1" w:lastColumn="0" w:noHBand="0" w:noVBand="1"/>
      </w:tblPr>
      <w:tblGrid>
        <w:gridCol w:w="5089"/>
        <w:gridCol w:w="3982"/>
      </w:tblGrid>
      <w:tr w:rsidR="00095373" w:rsidRPr="002D686E" w14:paraId="5D47E61F" w14:textId="77777777" w:rsidTr="008B57E1">
        <w:trPr>
          <w:trHeight w:val="458"/>
        </w:trPr>
        <w:tc>
          <w:tcPr>
            <w:tcW w:w="2805" w:type="pct"/>
            <w:vMerge w:val="restart"/>
            <w:tcBorders>
              <w:top w:val="single" w:sz="4" w:space="0" w:color="auto"/>
              <w:left w:val="single" w:sz="4" w:space="0" w:color="auto"/>
              <w:bottom w:val="single" w:sz="4" w:space="0" w:color="auto"/>
              <w:right w:val="single" w:sz="4" w:space="0" w:color="auto"/>
            </w:tcBorders>
            <w:vAlign w:val="center"/>
            <w:hideMark/>
          </w:tcPr>
          <w:p w14:paraId="05F782B8" w14:textId="77777777" w:rsidR="00095373" w:rsidRPr="002D686E" w:rsidRDefault="00095373" w:rsidP="00AE424E">
            <w:pPr>
              <w:spacing w:line="300" w:lineRule="exact"/>
              <w:jc w:val="both"/>
              <w:rPr>
                <w:b/>
                <w:bCs/>
              </w:rPr>
            </w:pPr>
            <w:r w:rsidRPr="002D686E">
              <w:rPr>
                <w:b/>
                <w:bCs/>
              </w:rPr>
              <w:t>Hạng mục</w:t>
            </w:r>
          </w:p>
        </w:tc>
        <w:tc>
          <w:tcPr>
            <w:tcW w:w="2195" w:type="pct"/>
            <w:vMerge w:val="restart"/>
            <w:tcBorders>
              <w:top w:val="single" w:sz="4" w:space="0" w:color="auto"/>
              <w:left w:val="single" w:sz="4" w:space="0" w:color="auto"/>
              <w:bottom w:val="single" w:sz="4" w:space="0" w:color="auto"/>
              <w:right w:val="single" w:sz="4" w:space="0" w:color="auto"/>
            </w:tcBorders>
            <w:vAlign w:val="center"/>
            <w:hideMark/>
          </w:tcPr>
          <w:p w14:paraId="035E8CB0" w14:textId="77777777" w:rsidR="00095373" w:rsidRPr="002D686E" w:rsidRDefault="00095373" w:rsidP="00881801">
            <w:pPr>
              <w:spacing w:line="300" w:lineRule="exact"/>
              <w:jc w:val="center"/>
              <w:rPr>
                <w:b/>
                <w:bCs/>
              </w:rPr>
            </w:pPr>
            <w:r w:rsidRPr="002D686E">
              <w:rPr>
                <w:b/>
                <w:bCs/>
              </w:rPr>
              <w:t>VỊ TRÍ TÁC NGHIỆP</w:t>
            </w:r>
          </w:p>
        </w:tc>
      </w:tr>
      <w:tr w:rsidR="00095373" w:rsidRPr="002D686E" w14:paraId="0F06DF88" w14:textId="77777777" w:rsidTr="005221F0">
        <w:trPr>
          <w:trHeight w:val="322"/>
        </w:trPr>
        <w:tc>
          <w:tcPr>
            <w:tcW w:w="2805" w:type="pct"/>
            <w:vMerge/>
            <w:tcBorders>
              <w:top w:val="single" w:sz="4" w:space="0" w:color="auto"/>
              <w:left w:val="single" w:sz="4" w:space="0" w:color="auto"/>
              <w:bottom w:val="single" w:sz="4" w:space="0" w:color="auto"/>
              <w:right w:val="single" w:sz="4" w:space="0" w:color="auto"/>
            </w:tcBorders>
            <w:vAlign w:val="center"/>
            <w:hideMark/>
          </w:tcPr>
          <w:p w14:paraId="2A541738" w14:textId="77777777" w:rsidR="00095373" w:rsidRPr="002D686E" w:rsidRDefault="00095373" w:rsidP="00AE424E">
            <w:pPr>
              <w:spacing w:line="300" w:lineRule="exact"/>
              <w:jc w:val="both"/>
              <w:rPr>
                <w:b/>
                <w:bCs/>
              </w:rPr>
            </w:pPr>
          </w:p>
        </w:tc>
        <w:tc>
          <w:tcPr>
            <w:tcW w:w="2195" w:type="pct"/>
            <w:vMerge/>
            <w:tcBorders>
              <w:top w:val="single" w:sz="4" w:space="0" w:color="auto"/>
              <w:left w:val="single" w:sz="4" w:space="0" w:color="auto"/>
              <w:bottom w:val="single" w:sz="4" w:space="0" w:color="auto"/>
              <w:right w:val="single" w:sz="4" w:space="0" w:color="auto"/>
            </w:tcBorders>
            <w:vAlign w:val="center"/>
            <w:hideMark/>
          </w:tcPr>
          <w:p w14:paraId="770B7EA8" w14:textId="77777777" w:rsidR="00095373" w:rsidRPr="002D686E" w:rsidRDefault="00095373" w:rsidP="00AE424E">
            <w:pPr>
              <w:spacing w:line="300" w:lineRule="exact"/>
              <w:jc w:val="both"/>
              <w:rPr>
                <w:b/>
                <w:bCs/>
              </w:rPr>
            </w:pPr>
          </w:p>
        </w:tc>
      </w:tr>
      <w:tr w:rsidR="00095373" w:rsidRPr="002D686E" w14:paraId="76647671" w14:textId="77777777" w:rsidTr="00432715">
        <w:trPr>
          <w:trHeight w:val="330"/>
        </w:trPr>
        <w:tc>
          <w:tcPr>
            <w:tcW w:w="2805" w:type="pct"/>
            <w:vMerge/>
            <w:tcBorders>
              <w:top w:val="single" w:sz="4" w:space="0" w:color="auto"/>
              <w:left w:val="single" w:sz="4" w:space="0" w:color="auto"/>
              <w:bottom w:val="single" w:sz="4" w:space="0" w:color="auto"/>
              <w:right w:val="single" w:sz="4" w:space="0" w:color="auto"/>
            </w:tcBorders>
            <w:vAlign w:val="center"/>
            <w:hideMark/>
          </w:tcPr>
          <w:p w14:paraId="15BA187C" w14:textId="77777777" w:rsidR="00095373" w:rsidRPr="002D686E" w:rsidRDefault="00095373" w:rsidP="00AE424E">
            <w:pPr>
              <w:spacing w:line="300" w:lineRule="exact"/>
              <w:jc w:val="both"/>
              <w:rPr>
                <w:b/>
                <w:bCs/>
              </w:rPr>
            </w:pPr>
          </w:p>
        </w:tc>
        <w:tc>
          <w:tcPr>
            <w:tcW w:w="2195" w:type="pct"/>
            <w:tcBorders>
              <w:top w:val="nil"/>
              <w:left w:val="nil"/>
              <w:bottom w:val="single" w:sz="4" w:space="0" w:color="auto"/>
              <w:right w:val="single" w:sz="4" w:space="0" w:color="auto"/>
            </w:tcBorders>
            <w:noWrap/>
            <w:vAlign w:val="center"/>
            <w:hideMark/>
          </w:tcPr>
          <w:p w14:paraId="1F4A09BE" w14:textId="56960AAF" w:rsidR="00095373" w:rsidRPr="002D686E" w:rsidRDefault="00095373" w:rsidP="00432715">
            <w:pPr>
              <w:spacing w:line="300" w:lineRule="exact"/>
              <w:jc w:val="center"/>
              <w:rPr>
                <w:b/>
                <w:bCs/>
              </w:rPr>
            </w:pPr>
            <w:r w:rsidRPr="002D686E">
              <w:rPr>
                <w:b/>
                <w:bCs/>
              </w:rPr>
              <w:t>Lô 1</w:t>
            </w:r>
            <w:r w:rsidR="00A13D81">
              <w:rPr>
                <w:b/>
                <w:bCs/>
              </w:rPr>
              <w:t>, Lô 2</w:t>
            </w:r>
          </w:p>
        </w:tc>
      </w:tr>
      <w:tr w:rsidR="00095373" w:rsidRPr="002D686E" w14:paraId="04FC207D" w14:textId="77777777" w:rsidTr="00432715">
        <w:trPr>
          <w:trHeight w:val="330"/>
        </w:trPr>
        <w:tc>
          <w:tcPr>
            <w:tcW w:w="2805" w:type="pct"/>
            <w:vMerge/>
            <w:tcBorders>
              <w:top w:val="single" w:sz="4" w:space="0" w:color="auto"/>
              <w:left w:val="single" w:sz="4" w:space="0" w:color="auto"/>
              <w:bottom w:val="single" w:sz="4" w:space="0" w:color="auto"/>
              <w:right w:val="single" w:sz="4" w:space="0" w:color="auto"/>
            </w:tcBorders>
            <w:vAlign w:val="center"/>
            <w:hideMark/>
          </w:tcPr>
          <w:p w14:paraId="0720C4A4" w14:textId="77777777" w:rsidR="00095373" w:rsidRPr="002D686E" w:rsidRDefault="00095373" w:rsidP="00AE424E">
            <w:pPr>
              <w:spacing w:line="300" w:lineRule="exact"/>
              <w:jc w:val="both"/>
              <w:rPr>
                <w:b/>
                <w:bCs/>
              </w:rPr>
            </w:pPr>
          </w:p>
        </w:tc>
        <w:tc>
          <w:tcPr>
            <w:tcW w:w="2195" w:type="pct"/>
            <w:tcBorders>
              <w:top w:val="single" w:sz="4" w:space="0" w:color="auto"/>
              <w:left w:val="single" w:sz="4" w:space="0" w:color="auto"/>
              <w:bottom w:val="single" w:sz="4" w:space="0" w:color="auto"/>
              <w:right w:val="single" w:sz="4" w:space="0" w:color="auto"/>
            </w:tcBorders>
            <w:vAlign w:val="center"/>
            <w:hideMark/>
          </w:tcPr>
          <w:p w14:paraId="0F247729" w14:textId="59F7EA9A" w:rsidR="00095373" w:rsidRPr="002D686E" w:rsidRDefault="00C64164" w:rsidP="00432715">
            <w:pPr>
              <w:spacing w:line="300" w:lineRule="exact"/>
              <w:jc w:val="center"/>
            </w:pPr>
            <w:r>
              <w:rPr>
                <w:lang w:val="vi-VN"/>
              </w:rPr>
              <w:t>10</w:t>
            </w:r>
            <w:r w:rsidR="0057662F">
              <w:t xml:space="preserve"> ha</w:t>
            </w:r>
          </w:p>
        </w:tc>
      </w:tr>
      <w:tr w:rsidR="00095373" w:rsidRPr="002D686E" w14:paraId="0AB3A7F1" w14:textId="77777777" w:rsidTr="00432715">
        <w:trPr>
          <w:trHeight w:val="330"/>
        </w:trPr>
        <w:tc>
          <w:tcPr>
            <w:tcW w:w="2805" w:type="pct"/>
            <w:tcBorders>
              <w:top w:val="nil"/>
              <w:left w:val="single" w:sz="4" w:space="0" w:color="auto"/>
              <w:bottom w:val="single" w:sz="4" w:space="0" w:color="auto"/>
              <w:right w:val="single" w:sz="4" w:space="0" w:color="auto"/>
            </w:tcBorders>
            <w:hideMark/>
          </w:tcPr>
          <w:p w14:paraId="5776FE8D" w14:textId="77777777" w:rsidR="00095373" w:rsidRPr="002D686E" w:rsidRDefault="00095373" w:rsidP="00AE424E">
            <w:pPr>
              <w:spacing w:line="300" w:lineRule="exact"/>
              <w:jc w:val="both"/>
              <w:rPr>
                <w:b/>
                <w:bCs/>
              </w:rPr>
            </w:pPr>
            <w:r w:rsidRPr="002D686E">
              <w:rPr>
                <w:b/>
                <w:bCs/>
              </w:rPr>
              <w:t xml:space="preserve">I. Đối tượng áp dụng </w:t>
            </w:r>
          </w:p>
        </w:tc>
        <w:tc>
          <w:tcPr>
            <w:tcW w:w="2195" w:type="pct"/>
            <w:tcBorders>
              <w:top w:val="nil"/>
              <w:left w:val="nil"/>
              <w:bottom w:val="single" w:sz="4" w:space="0" w:color="auto"/>
              <w:right w:val="single" w:sz="4" w:space="0" w:color="auto"/>
            </w:tcBorders>
            <w:vAlign w:val="center"/>
            <w:hideMark/>
          </w:tcPr>
          <w:p w14:paraId="0B104855" w14:textId="5AD1919F" w:rsidR="00095373" w:rsidRPr="002D686E" w:rsidRDefault="00095373" w:rsidP="00432715">
            <w:pPr>
              <w:spacing w:line="300" w:lineRule="exact"/>
              <w:jc w:val="center"/>
            </w:pPr>
            <w:r w:rsidRPr="002D686E">
              <w:t>Rừng trồng</w:t>
            </w:r>
          </w:p>
        </w:tc>
      </w:tr>
      <w:tr w:rsidR="00095373" w:rsidRPr="002D686E" w14:paraId="5FB8778D" w14:textId="77777777" w:rsidTr="00432715">
        <w:trPr>
          <w:trHeight w:val="330"/>
        </w:trPr>
        <w:tc>
          <w:tcPr>
            <w:tcW w:w="2805" w:type="pct"/>
            <w:tcBorders>
              <w:top w:val="nil"/>
              <w:left w:val="single" w:sz="4" w:space="0" w:color="auto"/>
              <w:bottom w:val="single" w:sz="4" w:space="0" w:color="auto"/>
              <w:right w:val="single" w:sz="4" w:space="0" w:color="auto"/>
            </w:tcBorders>
            <w:hideMark/>
          </w:tcPr>
          <w:p w14:paraId="293E91D5" w14:textId="77777777" w:rsidR="00095373" w:rsidRPr="002D686E" w:rsidRDefault="00095373" w:rsidP="00AE424E">
            <w:pPr>
              <w:spacing w:line="300" w:lineRule="exact"/>
              <w:jc w:val="both"/>
              <w:rPr>
                <w:b/>
                <w:bCs/>
              </w:rPr>
            </w:pPr>
            <w:r w:rsidRPr="002D686E">
              <w:rPr>
                <w:b/>
                <w:bCs/>
              </w:rPr>
              <w:t>II. Chăm sóc:</w:t>
            </w:r>
          </w:p>
        </w:tc>
        <w:tc>
          <w:tcPr>
            <w:tcW w:w="2195" w:type="pct"/>
            <w:tcBorders>
              <w:top w:val="nil"/>
              <w:left w:val="nil"/>
              <w:bottom w:val="single" w:sz="4" w:space="0" w:color="auto"/>
              <w:right w:val="single" w:sz="4" w:space="0" w:color="auto"/>
            </w:tcBorders>
            <w:noWrap/>
            <w:vAlign w:val="center"/>
            <w:hideMark/>
          </w:tcPr>
          <w:p w14:paraId="606D6494" w14:textId="34CC76B3" w:rsidR="00095373" w:rsidRPr="002D686E" w:rsidRDefault="00095373" w:rsidP="00432715">
            <w:pPr>
              <w:spacing w:line="300" w:lineRule="exact"/>
              <w:jc w:val="center"/>
            </w:pPr>
          </w:p>
        </w:tc>
      </w:tr>
      <w:tr w:rsidR="00095373" w:rsidRPr="002D686E" w14:paraId="4F49F942" w14:textId="77777777" w:rsidTr="00432715">
        <w:trPr>
          <w:trHeight w:val="330"/>
        </w:trPr>
        <w:tc>
          <w:tcPr>
            <w:tcW w:w="2805" w:type="pct"/>
            <w:tcBorders>
              <w:top w:val="nil"/>
              <w:left w:val="single" w:sz="4" w:space="0" w:color="auto"/>
              <w:bottom w:val="single" w:sz="4" w:space="0" w:color="auto"/>
              <w:right w:val="single" w:sz="4" w:space="0" w:color="auto"/>
            </w:tcBorders>
            <w:hideMark/>
          </w:tcPr>
          <w:p w14:paraId="42CF4ABE" w14:textId="77777777" w:rsidR="00095373" w:rsidRPr="002D686E" w:rsidRDefault="00095373" w:rsidP="00AE424E">
            <w:pPr>
              <w:spacing w:line="300" w:lineRule="exact"/>
              <w:jc w:val="both"/>
            </w:pPr>
            <w:r w:rsidRPr="002D686E">
              <w:t>1. Lần thứ nhất (tháng 2 đến 3 tháng)</w:t>
            </w:r>
          </w:p>
        </w:tc>
        <w:tc>
          <w:tcPr>
            <w:tcW w:w="2195" w:type="pct"/>
            <w:tcBorders>
              <w:top w:val="nil"/>
              <w:left w:val="nil"/>
              <w:bottom w:val="single" w:sz="4" w:space="0" w:color="auto"/>
              <w:right w:val="single" w:sz="4" w:space="0" w:color="auto"/>
            </w:tcBorders>
            <w:noWrap/>
            <w:vAlign w:val="center"/>
            <w:hideMark/>
          </w:tcPr>
          <w:p w14:paraId="257331CB" w14:textId="6B4E4020" w:rsidR="00095373" w:rsidRPr="00770641" w:rsidRDefault="00770641" w:rsidP="00432715">
            <w:pPr>
              <w:spacing w:line="300" w:lineRule="exact"/>
              <w:jc w:val="center"/>
              <w:rPr>
                <w:lang w:val="vi-VN"/>
              </w:rPr>
            </w:pPr>
            <w:r>
              <w:rPr>
                <w:lang w:val="vi-VN"/>
              </w:rPr>
              <w:t xml:space="preserve">Diện tích </w:t>
            </w:r>
            <w:r w:rsidR="00C64164">
              <w:rPr>
                <w:lang w:val="vi-VN"/>
              </w:rPr>
              <w:t>10</w:t>
            </w:r>
            <w:r>
              <w:rPr>
                <w:lang w:val="vi-VN"/>
              </w:rPr>
              <w:t xml:space="preserve"> ha</w:t>
            </w:r>
          </w:p>
        </w:tc>
      </w:tr>
      <w:tr w:rsidR="00095373" w:rsidRPr="002D686E" w14:paraId="4004E3FF" w14:textId="77777777" w:rsidTr="00432715">
        <w:trPr>
          <w:trHeight w:val="408"/>
        </w:trPr>
        <w:tc>
          <w:tcPr>
            <w:tcW w:w="2805" w:type="pct"/>
            <w:tcBorders>
              <w:top w:val="nil"/>
              <w:left w:val="single" w:sz="4" w:space="0" w:color="auto"/>
              <w:bottom w:val="single" w:sz="4" w:space="0" w:color="auto"/>
              <w:right w:val="single" w:sz="4" w:space="0" w:color="auto"/>
            </w:tcBorders>
            <w:vAlign w:val="center"/>
            <w:hideMark/>
          </w:tcPr>
          <w:p w14:paraId="63EC41E0" w14:textId="77777777" w:rsidR="00095373" w:rsidRPr="002D686E" w:rsidRDefault="00095373" w:rsidP="00AE424E">
            <w:pPr>
              <w:spacing w:line="300" w:lineRule="exact"/>
              <w:jc w:val="both"/>
            </w:pPr>
            <w:r w:rsidRPr="002D686E">
              <w:t>a. Trồng dặm.</w:t>
            </w:r>
          </w:p>
        </w:tc>
        <w:tc>
          <w:tcPr>
            <w:tcW w:w="2195" w:type="pct"/>
            <w:tcBorders>
              <w:top w:val="nil"/>
              <w:left w:val="nil"/>
              <w:bottom w:val="single" w:sz="4" w:space="0" w:color="auto"/>
              <w:right w:val="single" w:sz="4" w:space="0" w:color="auto"/>
            </w:tcBorders>
            <w:vAlign w:val="center"/>
            <w:hideMark/>
          </w:tcPr>
          <w:p w14:paraId="79A8139A" w14:textId="0DCB4C3B" w:rsidR="00095373" w:rsidRPr="002D686E" w:rsidRDefault="00770641" w:rsidP="00432715">
            <w:pPr>
              <w:spacing w:line="300" w:lineRule="exact"/>
              <w:jc w:val="center"/>
            </w:pPr>
            <w:r>
              <w:rPr>
                <w:lang w:val="vi-VN"/>
              </w:rPr>
              <w:t xml:space="preserve">Diện tích </w:t>
            </w:r>
            <w:r w:rsidR="00C64164">
              <w:rPr>
                <w:lang w:val="vi-VN"/>
              </w:rPr>
              <w:t>10</w:t>
            </w:r>
            <w:r>
              <w:rPr>
                <w:lang w:val="vi-VN"/>
              </w:rPr>
              <w:t xml:space="preserve"> ha</w:t>
            </w:r>
          </w:p>
        </w:tc>
      </w:tr>
      <w:tr w:rsidR="00095373" w:rsidRPr="002D686E" w14:paraId="243DD879" w14:textId="77777777" w:rsidTr="00432715">
        <w:trPr>
          <w:trHeight w:val="352"/>
        </w:trPr>
        <w:tc>
          <w:tcPr>
            <w:tcW w:w="2805" w:type="pct"/>
            <w:tcBorders>
              <w:top w:val="nil"/>
              <w:left w:val="single" w:sz="4" w:space="0" w:color="auto"/>
              <w:bottom w:val="single" w:sz="4" w:space="0" w:color="auto"/>
              <w:right w:val="single" w:sz="4" w:space="0" w:color="auto"/>
            </w:tcBorders>
            <w:vAlign w:val="center"/>
            <w:hideMark/>
          </w:tcPr>
          <w:p w14:paraId="16AB7A97" w14:textId="77777777" w:rsidR="00095373" w:rsidRPr="002D686E" w:rsidRDefault="00095373" w:rsidP="00AE424E">
            <w:pPr>
              <w:spacing w:line="300" w:lineRule="exact"/>
              <w:jc w:val="both"/>
            </w:pPr>
            <w:r w:rsidRPr="002D686E">
              <w:t xml:space="preserve">b. </w:t>
            </w:r>
            <w:r w:rsidR="00770641">
              <w:t>Ph</w:t>
            </w:r>
            <w:r w:rsidR="00770641">
              <w:rPr>
                <w:lang w:val="vi-VN"/>
              </w:rPr>
              <w:t xml:space="preserve">át thực bì: </w:t>
            </w:r>
            <w:r w:rsidRPr="002D686E">
              <w:t xml:space="preserve">Dọn vệ </w:t>
            </w:r>
            <w:r w:rsidR="00770641">
              <w:t>sinh</w:t>
            </w:r>
            <w:r w:rsidR="00770641">
              <w:rPr>
                <w:lang w:val="vi-VN"/>
              </w:rPr>
              <w:t xml:space="preserve">, </w:t>
            </w:r>
            <w:r w:rsidR="00770641" w:rsidRPr="002D686E">
              <w:t xml:space="preserve">vớt rong rêu, </w:t>
            </w:r>
            <w:r w:rsidR="00770641">
              <w:t>rác</w:t>
            </w:r>
            <w:r w:rsidR="00770641">
              <w:rPr>
                <w:lang w:val="vi-VN"/>
              </w:rPr>
              <w:t>,</w:t>
            </w:r>
            <w:r w:rsidR="00770641" w:rsidRPr="002D686E">
              <w:t>…</w:t>
            </w:r>
            <w:r w:rsidRPr="002D686E">
              <w:t xml:space="preserve"> </w:t>
            </w:r>
          </w:p>
        </w:tc>
        <w:tc>
          <w:tcPr>
            <w:tcW w:w="2195" w:type="pct"/>
            <w:tcBorders>
              <w:top w:val="nil"/>
              <w:left w:val="nil"/>
              <w:bottom w:val="single" w:sz="4" w:space="0" w:color="auto"/>
              <w:right w:val="single" w:sz="4" w:space="0" w:color="auto"/>
            </w:tcBorders>
            <w:vAlign w:val="center"/>
            <w:hideMark/>
          </w:tcPr>
          <w:p w14:paraId="4B8ABB3C" w14:textId="4B382A0E" w:rsidR="00095373" w:rsidRPr="002D686E" w:rsidRDefault="00770641" w:rsidP="00432715">
            <w:pPr>
              <w:spacing w:line="300" w:lineRule="exact"/>
              <w:jc w:val="center"/>
            </w:pPr>
            <w:r>
              <w:rPr>
                <w:lang w:val="vi-VN"/>
              </w:rPr>
              <w:t xml:space="preserve">Diện tích </w:t>
            </w:r>
            <w:r w:rsidR="00C64164">
              <w:rPr>
                <w:lang w:val="vi-VN"/>
              </w:rPr>
              <w:t>10</w:t>
            </w:r>
            <w:r>
              <w:rPr>
                <w:lang w:val="vi-VN"/>
              </w:rPr>
              <w:t xml:space="preserve"> ha</w:t>
            </w:r>
          </w:p>
        </w:tc>
      </w:tr>
      <w:tr w:rsidR="00095373" w:rsidRPr="002D686E" w14:paraId="3BDD051E" w14:textId="77777777" w:rsidTr="00432715">
        <w:trPr>
          <w:trHeight w:val="990"/>
        </w:trPr>
        <w:tc>
          <w:tcPr>
            <w:tcW w:w="2805" w:type="pct"/>
            <w:tcBorders>
              <w:top w:val="nil"/>
              <w:left w:val="single" w:sz="4" w:space="0" w:color="auto"/>
              <w:bottom w:val="single" w:sz="4" w:space="0" w:color="auto"/>
              <w:right w:val="single" w:sz="4" w:space="0" w:color="auto"/>
            </w:tcBorders>
            <w:vAlign w:val="center"/>
            <w:hideMark/>
          </w:tcPr>
          <w:p w14:paraId="73A64E1B" w14:textId="77777777" w:rsidR="00095373" w:rsidRPr="002D686E" w:rsidRDefault="00095373" w:rsidP="00AE424E">
            <w:pPr>
              <w:spacing w:line="300" w:lineRule="exact"/>
              <w:jc w:val="both"/>
            </w:pPr>
            <w:r w:rsidRPr="002D686E">
              <w:t>2. Lần thứ 2, thứ 3: nội dung chăm sóc tương tự như lần thứ nhất hoặc tùy điều kiện chỉ vận dụng nội dung thích hợp.</w:t>
            </w:r>
          </w:p>
        </w:tc>
        <w:tc>
          <w:tcPr>
            <w:tcW w:w="2195" w:type="pct"/>
            <w:tcBorders>
              <w:top w:val="nil"/>
              <w:left w:val="nil"/>
              <w:bottom w:val="single" w:sz="4" w:space="0" w:color="auto"/>
              <w:right w:val="single" w:sz="4" w:space="0" w:color="auto"/>
            </w:tcBorders>
            <w:vAlign w:val="center"/>
            <w:hideMark/>
          </w:tcPr>
          <w:p w14:paraId="4E0F4BD5" w14:textId="44B244E2" w:rsidR="00095373" w:rsidRPr="002D686E" w:rsidRDefault="00770641" w:rsidP="00432715">
            <w:pPr>
              <w:spacing w:line="300" w:lineRule="exact"/>
              <w:jc w:val="center"/>
            </w:pPr>
            <w:r>
              <w:rPr>
                <w:lang w:val="vi-VN"/>
              </w:rPr>
              <w:t xml:space="preserve">Diện tích </w:t>
            </w:r>
            <w:r w:rsidR="00C64164">
              <w:rPr>
                <w:lang w:val="vi-VN"/>
              </w:rPr>
              <w:t>10</w:t>
            </w:r>
            <w:r>
              <w:rPr>
                <w:lang w:val="vi-VN"/>
              </w:rPr>
              <w:t xml:space="preserve"> ha</w:t>
            </w:r>
          </w:p>
        </w:tc>
      </w:tr>
      <w:tr w:rsidR="00095373" w:rsidRPr="002D686E" w14:paraId="6E85D320" w14:textId="77777777" w:rsidTr="00432715">
        <w:trPr>
          <w:trHeight w:val="330"/>
        </w:trPr>
        <w:tc>
          <w:tcPr>
            <w:tcW w:w="2805" w:type="pct"/>
            <w:tcBorders>
              <w:top w:val="nil"/>
              <w:left w:val="single" w:sz="4" w:space="0" w:color="auto"/>
              <w:bottom w:val="single" w:sz="4" w:space="0" w:color="auto"/>
              <w:right w:val="single" w:sz="4" w:space="0" w:color="auto"/>
            </w:tcBorders>
            <w:hideMark/>
          </w:tcPr>
          <w:p w14:paraId="291A2877" w14:textId="77777777" w:rsidR="00095373" w:rsidRPr="002D686E" w:rsidRDefault="00095373" w:rsidP="00AE424E">
            <w:pPr>
              <w:spacing w:line="300" w:lineRule="exact"/>
              <w:jc w:val="both"/>
              <w:rPr>
                <w:b/>
                <w:bCs/>
              </w:rPr>
            </w:pPr>
            <w:r w:rsidRPr="002D686E">
              <w:rPr>
                <w:b/>
                <w:bCs/>
              </w:rPr>
              <w:t>III. Bảo vệ:</w:t>
            </w:r>
          </w:p>
        </w:tc>
        <w:tc>
          <w:tcPr>
            <w:tcW w:w="2195" w:type="pct"/>
            <w:tcBorders>
              <w:top w:val="nil"/>
              <w:left w:val="nil"/>
              <w:bottom w:val="single" w:sz="4" w:space="0" w:color="auto"/>
              <w:right w:val="single" w:sz="4" w:space="0" w:color="auto"/>
            </w:tcBorders>
            <w:noWrap/>
            <w:vAlign w:val="center"/>
            <w:hideMark/>
          </w:tcPr>
          <w:p w14:paraId="6B8F2B87" w14:textId="22F2871F" w:rsidR="00095373" w:rsidRPr="002D686E" w:rsidRDefault="00095373" w:rsidP="00432715">
            <w:pPr>
              <w:spacing w:line="300" w:lineRule="exact"/>
              <w:jc w:val="center"/>
            </w:pPr>
          </w:p>
        </w:tc>
      </w:tr>
      <w:tr w:rsidR="00095373" w:rsidRPr="002D686E" w14:paraId="2DE9D371" w14:textId="77777777" w:rsidTr="00432715">
        <w:trPr>
          <w:trHeight w:val="360"/>
        </w:trPr>
        <w:tc>
          <w:tcPr>
            <w:tcW w:w="2805" w:type="pct"/>
            <w:tcBorders>
              <w:top w:val="nil"/>
              <w:left w:val="single" w:sz="4" w:space="0" w:color="auto"/>
              <w:bottom w:val="single" w:sz="4" w:space="0" w:color="auto"/>
              <w:right w:val="single" w:sz="4" w:space="0" w:color="auto"/>
            </w:tcBorders>
            <w:hideMark/>
          </w:tcPr>
          <w:p w14:paraId="1F0160D9" w14:textId="77777777" w:rsidR="00095373" w:rsidRPr="002D686E" w:rsidRDefault="00095373" w:rsidP="00AE424E">
            <w:pPr>
              <w:spacing w:line="300" w:lineRule="exact"/>
              <w:jc w:val="both"/>
            </w:pPr>
            <w:r w:rsidRPr="002D686E">
              <w:t xml:space="preserve">1. </w:t>
            </w:r>
            <w:r w:rsidR="00770641">
              <w:t>Tu</w:t>
            </w:r>
            <w:r w:rsidR="00770641">
              <w:rPr>
                <w:lang w:val="vi-VN"/>
              </w:rPr>
              <w:t xml:space="preserve"> sửa đường băng cản lửa</w:t>
            </w:r>
          </w:p>
        </w:tc>
        <w:tc>
          <w:tcPr>
            <w:tcW w:w="2195" w:type="pct"/>
            <w:tcBorders>
              <w:top w:val="nil"/>
              <w:left w:val="nil"/>
              <w:bottom w:val="single" w:sz="4" w:space="0" w:color="auto"/>
              <w:right w:val="single" w:sz="4" w:space="0" w:color="auto"/>
            </w:tcBorders>
            <w:vAlign w:val="center"/>
            <w:hideMark/>
          </w:tcPr>
          <w:p w14:paraId="12ED1FCE" w14:textId="77777777" w:rsidR="00095373" w:rsidRPr="002D686E" w:rsidRDefault="00095373" w:rsidP="00432715">
            <w:pPr>
              <w:spacing w:line="300" w:lineRule="exact"/>
              <w:jc w:val="center"/>
            </w:pPr>
            <w:r w:rsidRPr="002D686E">
              <w:t>Không</w:t>
            </w:r>
          </w:p>
        </w:tc>
      </w:tr>
      <w:tr w:rsidR="00095373" w:rsidRPr="002D686E" w14:paraId="20C98317" w14:textId="77777777" w:rsidTr="00432715">
        <w:trPr>
          <w:trHeight w:val="330"/>
        </w:trPr>
        <w:tc>
          <w:tcPr>
            <w:tcW w:w="2805" w:type="pct"/>
            <w:tcBorders>
              <w:top w:val="nil"/>
              <w:left w:val="single" w:sz="4" w:space="0" w:color="auto"/>
              <w:bottom w:val="single" w:sz="4" w:space="0" w:color="auto"/>
              <w:right w:val="single" w:sz="4" w:space="0" w:color="auto"/>
            </w:tcBorders>
            <w:hideMark/>
          </w:tcPr>
          <w:p w14:paraId="5D599CDC" w14:textId="77777777" w:rsidR="00095373" w:rsidRPr="002D686E" w:rsidRDefault="00095373" w:rsidP="00AE424E">
            <w:pPr>
              <w:spacing w:line="300" w:lineRule="exact"/>
              <w:jc w:val="both"/>
            </w:pPr>
            <w:r w:rsidRPr="002D686E">
              <w:t xml:space="preserve">2. </w:t>
            </w:r>
            <w:r w:rsidR="00770641">
              <w:t>Ph</w:t>
            </w:r>
            <w:r w:rsidR="00770641">
              <w:rPr>
                <w:lang w:val="vi-VN"/>
              </w:rPr>
              <w:t>òng chống người, gia súc phá hoạt</w:t>
            </w:r>
            <w:r w:rsidRPr="002D686E">
              <w:t>, thuyền bè:</w:t>
            </w:r>
          </w:p>
        </w:tc>
        <w:tc>
          <w:tcPr>
            <w:tcW w:w="2195" w:type="pct"/>
            <w:tcBorders>
              <w:top w:val="nil"/>
              <w:left w:val="nil"/>
              <w:bottom w:val="single" w:sz="4" w:space="0" w:color="auto"/>
              <w:right w:val="single" w:sz="4" w:space="0" w:color="auto"/>
            </w:tcBorders>
            <w:noWrap/>
            <w:vAlign w:val="center"/>
            <w:hideMark/>
          </w:tcPr>
          <w:p w14:paraId="51E38747" w14:textId="4D367EC9" w:rsidR="00095373" w:rsidRPr="002D686E" w:rsidRDefault="00095373" w:rsidP="00432715">
            <w:pPr>
              <w:spacing w:line="300" w:lineRule="exact"/>
              <w:jc w:val="center"/>
            </w:pPr>
          </w:p>
        </w:tc>
      </w:tr>
      <w:tr w:rsidR="00095373" w:rsidRPr="002D686E" w14:paraId="2E5247D6" w14:textId="77777777" w:rsidTr="00432715">
        <w:trPr>
          <w:trHeight w:val="679"/>
        </w:trPr>
        <w:tc>
          <w:tcPr>
            <w:tcW w:w="2805" w:type="pct"/>
            <w:tcBorders>
              <w:top w:val="nil"/>
              <w:left w:val="single" w:sz="4" w:space="0" w:color="auto"/>
              <w:bottom w:val="single" w:sz="4" w:space="0" w:color="auto"/>
              <w:right w:val="single" w:sz="4" w:space="0" w:color="auto"/>
            </w:tcBorders>
            <w:vAlign w:val="center"/>
            <w:hideMark/>
          </w:tcPr>
          <w:p w14:paraId="6DB6CA17" w14:textId="77777777" w:rsidR="00095373" w:rsidRPr="002D686E" w:rsidRDefault="00095373" w:rsidP="00AE424E">
            <w:pPr>
              <w:spacing w:line="300" w:lineRule="exact"/>
              <w:jc w:val="both"/>
            </w:pPr>
            <w:r w:rsidRPr="002D686E">
              <w:t>- Công bảo vệ.</w:t>
            </w:r>
          </w:p>
        </w:tc>
        <w:tc>
          <w:tcPr>
            <w:tcW w:w="2195" w:type="pct"/>
            <w:tcBorders>
              <w:top w:val="nil"/>
              <w:left w:val="nil"/>
              <w:bottom w:val="single" w:sz="4" w:space="0" w:color="auto"/>
              <w:right w:val="single" w:sz="4" w:space="0" w:color="auto"/>
            </w:tcBorders>
            <w:vAlign w:val="center"/>
            <w:hideMark/>
          </w:tcPr>
          <w:p w14:paraId="1873D22A" w14:textId="3EAACCA5" w:rsidR="00095373" w:rsidRPr="002D686E" w:rsidRDefault="00095373" w:rsidP="00432715">
            <w:pPr>
              <w:spacing w:line="300" w:lineRule="exact"/>
              <w:jc w:val="center"/>
            </w:pPr>
            <w:r w:rsidRPr="002D686E">
              <w:t>Giao khoán cho người dân tại địa phương quản lý bảo vệ</w:t>
            </w:r>
          </w:p>
        </w:tc>
      </w:tr>
    </w:tbl>
    <w:p w14:paraId="259AA786" w14:textId="77777777" w:rsidR="00684258" w:rsidRDefault="00684258" w:rsidP="00AE424E">
      <w:pPr>
        <w:jc w:val="both"/>
        <w:sectPr w:rsidR="00684258" w:rsidSect="00DA61B3">
          <w:pgSz w:w="11907" w:h="16840" w:code="9"/>
          <w:pgMar w:top="1134" w:right="1134" w:bottom="1134" w:left="1701" w:header="709" w:footer="403" w:gutter="0"/>
          <w:pgNumType w:start="1"/>
          <w:cols w:space="708"/>
          <w:titlePg/>
          <w:docGrid w:linePitch="360"/>
        </w:sectPr>
      </w:pPr>
      <w:bookmarkStart w:id="80" w:name="_Toc127190561"/>
    </w:p>
    <w:p w14:paraId="66ADC585" w14:textId="77777777" w:rsidR="009E2284" w:rsidRDefault="009E2284" w:rsidP="009E2284">
      <w:pPr>
        <w:pStyle w:val="Heading2"/>
        <w:rPr>
          <w:noProof/>
        </w:rPr>
      </w:pPr>
      <w:bookmarkStart w:id="81" w:name="_Toc127190563"/>
      <w:bookmarkEnd w:id="80"/>
    </w:p>
    <w:p w14:paraId="337F78B4" w14:textId="77777777" w:rsidR="001C1CC6" w:rsidRPr="003B4A7B" w:rsidRDefault="001C1CC6">
      <w:pPr>
        <w:rPr>
          <w:b/>
          <w:bCs/>
          <w:caps/>
          <w:noProof/>
          <w:sz w:val="26"/>
          <w:szCs w:val="26"/>
          <w:lang w:val="vi-VN"/>
        </w:rPr>
      </w:pPr>
      <w:bookmarkStart w:id="82" w:name="_Toc196931455"/>
      <w:r>
        <w:rPr>
          <w:noProof/>
        </w:rPr>
        <w:br w:type="page"/>
      </w:r>
    </w:p>
    <w:p w14:paraId="3C464EC2" w14:textId="13C93217" w:rsidR="002B094E" w:rsidRPr="00923BE7" w:rsidRDefault="00B4613D" w:rsidP="009E2284">
      <w:pPr>
        <w:pStyle w:val="Heading2"/>
        <w:jc w:val="center"/>
        <w:rPr>
          <w:noProof/>
          <w:lang w:val="vi-VN"/>
        </w:rPr>
      </w:pPr>
      <w:bookmarkStart w:id="83" w:name="_Toc235538718"/>
      <w:r>
        <w:rPr>
          <w:noProof/>
        </w:rPr>
        <w:lastRenderedPageBreak/>
        <w:t>B</w:t>
      </w:r>
      <w:r w:rsidR="004512D6" w:rsidRPr="00923BE7">
        <w:rPr>
          <w:noProof/>
          <w:lang w:val="vi-VN"/>
        </w:rPr>
        <w:t>iểu</w:t>
      </w:r>
      <w:r w:rsidR="007F4398" w:rsidRPr="00923BE7">
        <w:rPr>
          <w:noProof/>
          <w:lang w:val="vi-VN"/>
        </w:rPr>
        <w:t xml:space="preserve"> 0</w:t>
      </w:r>
      <w:r w:rsidR="005C2ED9">
        <w:rPr>
          <w:noProof/>
        </w:rPr>
        <w:t>4</w:t>
      </w:r>
      <w:r w:rsidR="005219DB" w:rsidRPr="00923BE7">
        <w:rPr>
          <w:noProof/>
          <w:lang w:val="vi-VN"/>
        </w:rPr>
        <w:t xml:space="preserve">: Danh sách tọa độ </w:t>
      </w:r>
      <w:bookmarkEnd w:id="81"/>
      <w:r w:rsidR="004512D6" w:rsidRPr="00923BE7">
        <w:rPr>
          <w:noProof/>
          <w:lang w:val="vi-VN"/>
        </w:rPr>
        <w:t>trồng rừng</w:t>
      </w:r>
      <w:r w:rsidR="00DD51E0" w:rsidRPr="00923BE7">
        <w:rPr>
          <w:noProof/>
          <w:lang w:val="vi-VN"/>
        </w:rPr>
        <w:t xml:space="preserve"> </w:t>
      </w:r>
      <w:r w:rsidR="00BD100F">
        <w:rPr>
          <w:noProof/>
        </w:rPr>
        <w:t>10</w:t>
      </w:r>
      <w:r w:rsidR="005219DB" w:rsidRPr="00923BE7">
        <w:rPr>
          <w:noProof/>
          <w:lang w:val="vi-VN"/>
        </w:rPr>
        <w:t>ha</w:t>
      </w:r>
      <w:bookmarkEnd w:id="82"/>
      <w:bookmarkEnd w:id="83"/>
    </w:p>
    <w:p w14:paraId="7048393F" w14:textId="77777777" w:rsidR="00A17348" w:rsidRPr="00923BE7" w:rsidRDefault="00A17348" w:rsidP="00AE424E">
      <w:pPr>
        <w:jc w:val="both"/>
        <w:rPr>
          <w:lang w:val="vi-VN"/>
        </w:rPr>
      </w:pPr>
    </w:p>
    <w:p w14:paraId="259C0E11" w14:textId="77777777" w:rsidR="00A17348" w:rsidRPr="00A17348" w:rsidRDefault="00A17348" w:rsidP="00AE424E">
      <w:pPr>
        <w:jc w:val="both"/>
      </w:pPr>
    </w:p>
    <w:tbl>
      <w:tblPr>
        <w:tblW w:w="10972" w:type="dxa"/>
        <w:tblInd w:w="-162" w:type="dxa"/>
        <w:tblLayout w:type="fixed"/>
        <w:tblLook w:val="04A0" w:firstRow="1" w:lastRow="0" w:firstColumn="1" w:lastColumn="0" w:noHBand="0" w:noVBand="1"/>
      </w:tblPr>
      <w:tblGrid>
        <w:gridCol w:w="786"/>
        <w:gridCol w:w="959"/>
        <w:gridCol w:w="915"/>
        <w:gridCol w:w="1093"/>
        <w:gridCol w:w="1352"/>
        <w:gridCol w:w="1468"/>
        <w:gridCol w:w="850"/>
        <w:gridCol w:w="851"/>
        <w:gridCol w:w="810"/>
        <w:gridCol w:w="1006"/>
        <w:gridCol w:w="882"/>
      </w:tblGrid>
      <w:tr w:rsidR="00791D39" w:rsidRPr="00202F51" w14:paraId="2AAB3E23" w14:textId="77777777" w:rsidTr="005C2ED9">
        <w:trPr>
          <w:trHeight w:val="372"/>
        </w:trPr>
        <w:tc>
          <w:tcPr>
            <w:tcW w:w="786" w:type="dxa"/>
            <w:vMerge w:val="restart"/>
            <w:tcBorders>
              <w:top w:val="single" w:sz="4" w:space="0" w:color="auto"/>
              <w:left w:val="single" w:sz="4" w:space="0" w:color="auto"/>
              <w:bottom w:val="single" w:sz="4" w:space="0" w:color="auto"/>
              <w:right w:val="single" w:sz="4" w:space="0" w:color="auto"/>
            </w:tcBorders>
            <w:vAlign w:val="center"/>
            <w:hideMark/>
          </w:tcPr>
          <w:p w14:paraId="6A8A395D" w14:textId="77777777" w:rsidR="00791D39" w:rsidRPr="00202F51" w:rsidRDefault="00791D39" w:rsidP="00791D39">
            <w:pPr>
              <w:ind w:hanging="111"/>
              <w:jc w:val="center"/>
              <w:rPr>
                <w:b/>
                <w:bCs/>
                <w:color w:val="000000"/>
                <w:sz w:val="22"/>
                <w:szCs w:val="22"/>
              </w:rPr>
            </w:pPr>
            <w:r w:rsidRPr="00202F51">
              <w:rPr>
                <w:b/>
                <w:bCs/>
                <w:color w:val="000000"/>
                <w:sz w:val="22"/>
                <w:szCs w:val="22"/>
              </w:rPr>
              <w:t xml:space="preserve">Tên Lô </w:t>
            </w:r>
            <w:r w:rsidRPr="00202F51">
              <w:rPr>
                <w:b/>
                <w:bCs/>
                <w:color w:val="000000"/>
                <w:sz w:val="22"/>
                <w:szCs w:val="22"/>
              </w:rPr>
              <w:br/>
              <w:t>trồng rừng</w:t>
            </w:r>
          </w:p>
        </w:tc>
        <w:tc>
          <w:tcPr>
            <w:tcW w:w="959" w:type="dxa"/>
            <w:vMerge w:val="restart"/>
            <w:tcBorders>
              <w:top w:val="single" w:sz="4" w:space="0" w:color="auto"/>
              <w:left w:val="single" w:sz="4" w:space="0" w:color="auto"/>
              <w:bottom w:val="single" w:sz="4" w:space="0" w:color="auto"/>
              <w:right w:val="single" w:sz="4" w:space="0" w:color="auto"/>
            </w:tcBorders>
            <w:vAlign w:val="center"/>
            <w:hideMark/>
          </w:tcPr>
          <w:p w14:paraId="53C79EC4" w14:textId="77777777" w:rsidR="00791D39" w:rsidRPr="00202F51" w:rsidRDefault="00791D39" w:rsidP="00791D39">
            <w:pPr>
              <w:jc w:val="center"/>
              <w:rPr>
                <w:b/>
                <w:bCs/>
                <w:color w:val="000000"/>
                <w:sz w:val="22"/>
                <w:szCs w:val="22"/>
              </w:rPr>
            </w:pPr>
            <w:r w:rsidRPr="00202F51">
              <w:rPr>
                <w:b/>
                <w:bCs/>
                <w:color w:val="000000"/>
                <w:sz w:val="22"/>
                <w:szCs w:val="22"/>
              </w:rPr>
              <w:t xml:space="preserve">Diện tích </w:t>
            </w:r>
            <w:r w:rsidRPr="00202F51">
              <w:rPr>
                <w:b/>
                <w:bCs/>
                <w:color w:val="000000"/>
                <w:sz w:val="22"/>
                <w:szCs w:val="22"/>
              </w:rPr>
              <w:br/>
              <w:t>(ha)</w:t>
            </w:r>
          </w:p>
        </w:tc>
        <w:tc>
          <w:tcPr>
            <w:tcW w:w="915" w:type="dxa"/>
            <w:vMerge w:val="restart"/>
            <w:tcBorders>
              <w:top w:val="single" w:sz="4" w:space="0" w:color="auto"/>
              <w:left w:val="single" w:sz="4" w:space="0" w:color="auto"/>
              <w:bottom w:val="single" w:sz="4" w:space="0" w:color="auto"/>
              <w:right w:val="single" w:sz="4" w:space="0" w:color="auto"/>
            </w:tcBorders>
            <w:vAlign w:val="center"/>
            <w:hideMark/>
          </w:tcPr>
          <w:p w14:paraId="2C22BA51" w14:textId="77777777" w:rsidR="00791D39" w:rsidRPr="00202F51" w:rsidRDefault="00791D39" w:rsidP="00791D39">
            <w:pPr>
              <w:jc w:val="center"/>
              <w:rPr>
                <w:b/>
                <w:bCs/>
                <w:color w:val="000000"/>
                <w:sz w:val="22"/>
                <w:szCs w:val="22"/>
              </w:rPr>
            </w:pPr>
            <w:r w:rsidRPr="00202F51">
              <w:rPr>
                <w:b/>
                <w:bCs/>
                <w:color w:val="000000"/>
                <w:sz w:val="22"/>
                <w:szCs w:val="22"/>
              </w:rPr>
              <w:t>Mật độ cây trồng/ha</w:t>
            </w:r>
          </w:p>
        </w:tc>
        <w:tc>
          <w:tcPr>
            <w:tcW w:w="3913" w:type="dxa"/>
            <w:gridSpan w:val="3"/>
            <w:tcBorders>
              <w:top w:val="single" w:sz="4" w:space="0" w:color="auto"/>
              <w:left w:val="nil"/>
              <w:bottom w:val="single" w:sz="4" w:space="0" w:color="auto"/>
              <w:right w:val="single" w:sz="4" w:space="0" w:color="auto"/>
            </w:tcBorders>
            <w:noWrap/>
            <w:vAlign w:val="center"/>
            <w:hideMark/>
          </w:tcPr>
          <w:p w14:paraId="4B528B98" w14:textId="77777777" w:rsidR="00791D39" w:rsidRPr="00202F51" w:rsidRDefault="00791D39" w:rsidP="00791D39">
            <w:pPr>
              <w:jc w:val="center"/>
              <w:rPr>
                <w:b/>
                <w:bCs/>
                <w:color w:val="000000"/>
                <w:sz w:val="22"/>
                <w:szCs w:val="22"/>
              </w:rPr>
            </w:pPr>
            <w:r w:rsidRPr="00202F51">
              <w:rPr>
                <w:b/>
                <w:bCs/>
                <w:color w:val="000000"/>
                <w:sz w:val="22"/>
                <w:szCs w:val="22"/>
              </w:rPr>
              <w:t>Hệ Tọa độ Vn 2000 múi chiếu 3</w:t>
            </w:r>
            <w:r w:rsidRPr="00202F51">
              <w:rPr>
                <w:b/>
                <w:bCs/>
                <w:color w:val="000000"/>
                <w:sz w:val="22"/>
                <w:szCs w:val="22"/>
                <w:vertAlign w:val="superscript"/>
              </w:rPr>
              <w:t>0</w:t>
            </w:r>
          </w:p>
        </w:tc>
        <w:tc>
          <w:tcPr>
            <w:tcW w:w="850" w:type="dxa"/>
            <w:tcBorders>
              <w:top w:val="single" w:sz="4" w:space="0" w:color="auto"/>
              <w:left w:val="single" w:sz="4" w:space="0" w:color="auto"/>
              <w:bottom w:val="single" w:sz="4" w:space="0" w:color="000000"/>
              <w:right w:val="single" w:sz="4" w:space="0" w:color="auto"/>
            </w:tcBorders>
            <w:noWrap/>
            <w:vAlign w:val="center"/>
            <w:hideMark/>
          </w:tcPr>
          <w:p w14:paraId="38C21BB6" w14:textId="77777777" w:rsidR="00791D39" w:rsidRPr="00202F51" w:rsidRDefault="00791D39" w:rsidP="00791D39">
            <w:pPr>
              <w:jc w:val="center"/>
              <w:rPr>
                <w:b/>
                <w:bCs/>
                <w:color w:val="000000"/>
                <w:sz w:val="22"/>
                <w:szCs w:val="22"/>
              </w:rPr>
            </w:pPr>
            <w:r w:rsidRPr="00202F51">
              <w:rPr>
                <w:b/>
                <w:bCs/>
                <w:color w:val="000000"/>
                <w:sz w:val="22"/>
                <w:szCs w:val="22"/>
              </w:rPr>
              <w:t xml:space="preserve">Lô </w:t>
            </w:r>
          </w:p>
        </w:tc>
        <w:tc>
          <w:tcPr>
            <w:tcW w:w="851" w:type="dxa"/>
            <w:tcBorders>
              <w:top w:val="single" w:sz="4" w:space="0" w:color="auto"/>
              <w:left w:val="single" w:sz="4" w:space="0" w:color="auto"/>
              <w:bottom w:val="single" w:sz="4" w:space="0" w:color="000000"/>
              <w:right w:val="single" w:sz="4" w:space="0" w:color="auto"/>
            </w:tcBorders>
            <w:noWrap/>
            <w:vAlign w:val="center"/>
            <w:hideMark/>
          </w:tcPr>
          <w:p w14:paraId="09ADF8A0" w14:textId="77777777" w:rsidR="00791D39" w:rsidRPr="00202F51" w:rsidRDefault="00791D39" w:rsidP="00791D39">
            <w:pPr>
              <w:jc w:val="center"/>
              <w:rPr>
                <w:b/>
                <w:bCs/>
                <w:color w:val="000000"/>
                <w:sz w:val="22"/>
                <w:szCs w:val="22"/>
              </w:rPr>
            </w:pPr>
            <w:r w:rsidRPr="00202F51">
              <w:rPr>
                <w:b/>
                <w:bCs/>
                <w:color w:val="000000"/>
                <w:sz w:val="22"/>
                <w:szCs w:val="22"/>
              </w:rPr>
              <w:t>khoảnh</w:t>
            </w:r>
          </w:p>
        </w:tc>
        <w:tc>
          <w:tcPr>
            <w:tcW w:w="810" w:type="dxa"/>
            <w:tcBorders>
              <w:top w:val="single" w:sz="4" w:space="0" w:color="auto"/>
              <w:left w:val="single" w:sz="4" w:space="0" w:color="auto"/>
              <w:bottom w:val="single" w:sz="4" w:space="0" w:color="000000"/>
              <w:right w:val="single" w:sz="4" w:space="0" w:color="auto"/>
            </w:tcBorders>
            <w:vAlign w:val="center"/>
            <w:hideMark/>
          </w:tcPr>
          <w:p w14:paraId="7227CDFD" w14:textId="77777777" w:rsidR="00791D39" w:rsidRPr="00202F51" w:rsidRDefault="00791D39" w:rsidP="00791D39">
            <w:pPr>
              <w:jc w:val="center"/>
              <w:rPr>
                <w:b/>
                <w:bCs/>
                <w:color w:val="000000"/>
                <w:sz w:val="22"/>
                <w:szCs w:val="22"/>
              </w:rPr>
            </w:pPr>
            <w:r w:rsidRPr="00202F51">
              <w:rPr>
                <w:b/>
                <w:bCs/>
                <w:color w:val="000000"/>
                <w:sz w:val="22"/>
                <w:szCs w:val="22"/>
              </w:rPr>
              <w:t xml:space="preserve">Tiểu </w:t>
            </w:r>
            <w:r w:rsidRPr="00202F51">
              <w:rPr>
                <w:b/>
                <w:bCs/>
                <w:color w:val="000000"/>
                <w:sz w:val="22"/>
                <w:szCs w:val="22"/>
              </w:rPr>
              <w:br/>
              <w:t>khu</w:t>
            </w:r>
          </w:p>
        </w:tc>
        <w:tc>
          <w:tcPr>
            <w:tcW w:w="1006" w:type="dxa"/>
            <w:tcBorders>
              <w:top w:val="single" w:sz="4" w:space="0" w:color="auto"/>
              <w:left w:val="single" w:sz="4" w:space="0" w:color="auto"/>
              <w:bottom w:val="single" w:sz="4" w:space="0" w:color="000000"/>
              <w:right w:val="single" w:sz="4" w:space="0" w:color="auto"/>
            </w:tcBorders>
            <w:vAlign w:val="center"/>
            <w:hideMark/>
          </w:tcPr>
          <w:p w14:paraId="7C166821" w14:textId="77777777" w:rsidR="00791D39" w:rsidRPr="00202F51" w:rsidRDefault="00791D39" w:rsidP="00791D39">
            <w:pPr>
              <w:jc w:val="center"/>
              <w:rPr>
                <w:b/>
                <w:bCs/>
                <w:color w:val="000000"/>
                <w:sz w:val="22"/>
                <w:szCs w:val="22"/>
              </w:rPr>
            </w:pPr>
            <w:r w:rsidRPr="00202F51">
              <w:rPr>
                <w:b/>
                <w:bCs/>
                <w:color w:val="000000"/>
                <w:sz w:val="22"/>
                <w:szCs w:val="22"/>
              </w:rPr>
              <w:t xml:space="preserve">Địa </w:t>
            </w:r>
            <w:r w:rsidRPr="00202F51">
              <w:rPr>
                <w:b/>
                <w:bCs/>
                <w:color w:val="000000"/>
                <w:sz w:val="22"/>
                <w:szCs w:val="22"/>
              </w:rPr>
              <w:br/>
              <w:t>danh</w:t>
            </w:r>
          </w:p>
        </w:tc>
        <w:tc>
          <w:tcPr>
            <w:tcW w:w="882" w:type="dxa"/>
            <w:tcBorders>
              <w:top w:val="single" w:sz="4" w:space="0" w:color="auto"/>
              <w:left w:val="single" w:sz="4" w:space="0" w:color="auto"/>
              <w:bottom w:val="single" w:sz="4" w:space="0" w:color="auto"/>
              <w:right w:val="single" w:sz="4" w:space="0" w:color="auto"/>
            </w:tcBorders>
            <w:vAlign w:val="center"/>
            <w:hideMark/>
          </w:tcPr>
          <w:p w14:paraId="02A5B8B2" w14:textId="77777777" w:rsidR="00791D39" w:rsidRPr="00202F51" w:rsidRDefault="00791D39" w:rsidP="00791D39">
            <w:pPr>
              <w:jc w:val="center"/>
              <w:rPr>
                <w:b/>
                <w:bCs/>
                <w:color w:val="000000"/>
                <w:sz w:val="22"/>
                <w:szCs w:val="22"/>
              </w:rPr>
            </w:pPr>
            <w:r w:rsidRPr="00202F51">
              <w:rPr>
                <w:b/>
                <w:bCs/>
                <w:color w:val="000000"/>
                <w:sz w:val="22"/>
                <w:szCs w:val="22"/>
              </w:rPr>
              <w:t xml:space="preserve">Năm </w:t>
            </w:r>
            <w:r w:rsidRPr="00202F51">
              <w:rPr>
                <w:b/>
                <w:bCs/>
                <w:color w:val="000000"/>
                <w:sz w:val="22"/>
                <w:szCs w:val="22"/>
              </w:rPr>
              <w:br/>
              <w:t>trồng</w:t>
            </w:r>
          </w:p>
        </w:tc>
      </w:tr>
      <w:tr w:rsidR="00791D39" w:rsidRPr="00202F51" w14:paraId="4460E8B1" w14:textId="77777777" w:rsidTr="005C2ED9">
        <w:trPr>
          <w:trHeight w:val="699"/>
        </w:trPr>
        <w:tc>
          <w:tcPr>
            <w:tcW w:w="786" w:type="dxa"/>
            <w:vMerge/>
            <w:tcBorders>
              <w:top w:val="single" w:sz="4" w:space="0" w:color="auto"/>
              <w:left w:val="single" w:sz="4" w:space="0" w:color="auto"/>
              <w:bottom w:val="single" w:sz="4" w:space="0" w:color="auto"/>
              <w:right w:val="single" w:sz="4" w:space="0" w:color="auto"/>
            </w:tcBorders>
            <w:vAlign w:val="center"/>
            <w:hideMark/>
          </w:tcPr>
          <w:p w14:paraId="067B8469" w14:textId="77777777" w:rsidR="00791D39" w:rsidRPr="00202F51" w:rsidRDefault="00791D39" w:rsidP="00791D39">
            <w:pPr>
              <w:rPr>
                <w:color w:val="000000"/>
                <w:sz w:val="22"/>
                <w:szCs w:val="22"/>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14:paraId="4B936365" w14:textId="77777777" w:rsidR="00791D39" w:rsidRPr="00202F51" w:rsidRDefault="00791D39" w:rsidP="00791D39">
            <w:pPr>
              <w:rPr>
                <w:color w:val="000000"/>
                <w:sz w:val="22"/>
                <w:szCs w:val="22"/>
              </w:rPr>
            </w:pPr>
          </w:p>
        </w:tc>
        <w:tc>
          <w:tcPr>
            <w:tcW w:w="915" w:type="dxa"/>
            <w:vMerge/>
            <w:tcBorders>
              <w:top w:val="single" w:sz="4" w:space="0" w:color="auto"/>
              <w:left w:val="single" w:sz="4" w:space="0" w:color="auto"/>
              <w:bottom w:val="single" w:sz="4" w:space="0" w:color="auto"/>
              <w:right w:val="single" w:sz="4" w:space="0" w:color="auto"/>
            </w:tcBorders>
            <w:vAlign w:val="center"/>
            <w:hideMark/>
          </w:tcPr>
          <w:p w14:paraId="7058FCD2"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vAlign w:val="center"/>
            <w:hideMark/>
          </w:tcPr>
          <w:p w14:paraId="20E7EA0B" w14:textId="77777777" w:rsidR="00791D39" w:rsidRPr="00202F51" w:rsidRDefault="00791D39" w:rsidP="00791D39">
            <w:pPr>
              <w:jc w:val="center"/>
              <w:rPr>
                <w:b/>
                <w:bCs/>
                <w:color w:val="000000"/>
                <w:sz w:val="22"/>
                <w:szCs w:val="22"/>
              </w:rPr>
            </w:pPr>
            <w:r w:rsidRPr="00202F51">
              <w:rPr>
                <w:b/>
                <w:bCs/>
                <w:color w:val="000000"/>
                <w:sz w:val="22"/>
                <w:szCs w:val="22"/>
              </w:rPr>
              <w:t xml:space="preserve">Mốc </w:t>
            </w:r>
            <w:r w:rsidRPr="00202F51">
              <w:rPr>
                <w:b/>
                <w:bCs/>
                <w:color w:val="000000"/>
                <w:sz w:val="22"/>
                <w:szCs w:val="22"/>
              </w:rPr>
              <w:br/>
              <w:t>trồng rừng</w:t>
            </w:r>
          </w:p>
        </w:tc>
        <w:tc>
          <w:tcPr>
            <w:tcW w:w="1352" w:type="dxa"/>
            <w:tcBorders>
              <w:top w:val="nil"/>
              <w:left w:val="nil"/>
              <w:bottom w:val="single" w:sz="4" w:space="0" w:color="auto"/>
              <w:right w:val="single" w:sz="4" w:space="0" w:color="auto"/>
            </w:tcBorders>
            <w:noWrap/>
            <w:vAlign w:val="center"/>
            <w:hideMark/>
          </w:tcPr>
          <w:p w14:paraId="7C0A753E" w14:textId="77777777" w:rsidR="00791D39" w:rsidRPr="00202F51" w:rsidRDefault="00791D39" w:rsidP="00791D39">
            <w:pPr>
              <w:jc w:val="center"/>
              <w:rPr>
                <w:b/>
                <w:bCs/>
                <w:color w:val="000000"/>
                <w:sz w:val="22"/>
                <w:szCs w:val="22"/>
              </w:rPr>
            </w:pPr>
            <w:r w:rsidRPr="00202F51">
              <w:rPr>
                <w:b/>
                <w:bCs/>
                <w:color w:val="000000"/>
                <w:sz w:val="22"/>
                <w:szCs w:val="22"/>
              </w:rPr>
              <w:t>X</w:t>
            </w:r>
          </w:p>
        </w:tc>
        <w:tc>
          <w:tcPr>
            <w:tcW w:w="1468" w:type="dxa"/>
            <w:tcBorders>
              <w:top w:val="nil"/>
              <w:left w:val="nil"/>
              <w:bottom w:val="single" w:sz="4" w:space="0" w:color="auto"/>
              <w:right w:val="single" w:sz="4" w:space="0" w:color="auto"/>
            </w:tcBorders>
            <w:noWrap/>
            <w:vAlign w:val="center"/>
            <w:hideMark/>
          </w:tcPr>
          <w:p w14:paraId="3840D624" w14:textId="77777777" w:rsidR="00791D39" w:rsidRPr="00202F51" w:rsidRDefault="00791D39" w:rsidP="00791D39">
            <w:pPr>
              <w:jc w:val="center"/>
              <w:rPr>
                <w:b/>
                <w:bCs/>
                <w:color w:val="000000"/>
                <w:sz w:val="22"/>
                <w:szCs w:val="22"/>
              </w:rPr>
            </w:pPr>
            <w:r w:rsidRPr="00202F51">
              <w:rPr>
                <w:b/>
                <w:bCs/>
                <w:color w:val="000000"/>
                <w:sz w:val="22"/>
                <w:szCs w:val="22"/>
              </w:rPr>
              <w:t>Y</w:t>
            </w:r>
          </w:p>
        </w:tc>
        <w:tc>
          <w:tcPr>
            <w:tcW w:w="850" w:type="dxa"/>
            <w:tcBorders>
              <w:top w:val="single" w:sz="4" w:space="0" w:color="auto"/>
              <w:left w:val="single" w:sz="4" w:space="0" w:color="auto"/>
              <w:bottom w:val="single" w:sz="4" w:space="0" w:color="000000"/>
              <w:right w:val="single" w:sz="4" w:space="0" w:color="auto"/>
            </w:tcBorders>
            <w:vAlign w:val="center"/>
            <w:hideMark/>
          </w:tcPr>
          <w:p w14:paraId="2A63FE6B" w14:textId="77777777" w:rsidR="00791D39" w:rsidRPr="00202F51" w:rsidRDefault="00791D39" w:rsidP="00791D39">
            <w:pPr>
              <w:rPr>
                <w:color w:val="000000"/>
                <w:sz w:val="22"/>
                <w:szCs w:val="22"/>
              </w:rPr>
            </w:pPr>
          </w:p>
        </w:tc>
        <w:tc>
          <w:tcPr>
            <w:tcW w:w="851" w:type="dxa"/>
            <w:tcBorders>
              <w:top w:val="single" w:sz="4" w:space="0" w:color="auto"/>
              <w:left w:val="single" w:sz="4" w:space="0" w:color="auto"/>
              <w:bottom w:val="single" w:sz="4" w:space="0" w:color="000000"/>
              <w:right w:val="single" w:sz="4" w:space="0" w:color="auto"/>
            </w:tcBorders>
            <w:vAlign w:val="center"/>
            <w:hideMark/>
          </w:tcPr>
          <w:p w14:paraId="59241275" w14:textId="77777777" w:rsidR="00791D39" w:rsidRPr="00202F51" w:rsidRDefault="00791D39" w:rsidP="00791D39">
            <w:pPr>
              <w:rPr>
                <w:color w:val="000000"/>
                <w:sz w:val="22"/>
                <w:szCs w:val="22"/>
              </w:rPr>
            </w:pPr>
          </w:p>
        </w:tc>
        <w:tc>
          <w:tcPr>
            <w:tcW w:w="810" w:type="dxa"/>
            <w:tcBorders>
              <w:top w:val="single" w:sz="4" w:space="0" w:color="auto"/>
              <w:left w:val="single" w:sz="4" w:space="0" w:color="auto"/>
              <w:bottom w:val="single" w:sz="4" w:space="0" w:color="000000"/>
              <w:right w:val="single" w:sz="4" w:space="0" w:color="auto"/>
            </w:tcBorders>
            <w:vAlign w:val="center"/>
            <w:hideMark/>
          </w:tcPr>
          <w:p w14:paraId="57E4E633" w14:textId="77777777" w:rsidR="00791D39" w:rsidRPr="00202F51" w:rsidRDefault="00791D39" w:rsidP="00791D39">
            <w:pPr>
              <w:rPr>
                <w:color w:val="000000"/>
                <w:sz w:val="22"/>
                <w:szCs w:val="22"/>
              </w:rPr>
            </w:pPr>
          </w:p>
        </w:tc>
        <w:tc>
          <w:tcPr>
            <w:tcW w:w="1006" w:type="dxa"/>
            <w:tcBorders>
              <w:top w:val="single" w:sz="4" w:space="0" w:color="auto"/>
              <w:left w:val="single" w:sz="4" w:space="0" w:color="auto"/>
              <w:bottom w:val="single" w:sz="4" w:space="0" w:color="000000"/>
              <w:right w:val="single" w:sz="4" w:space="0" w:color="auto"/>
            </w:tcBorders>
            <w:vAlign w:val="center"/>
            <w:hideMark/>
          </w:tcPr>
          <w:p w14:paraId="03600840" w14:textId="77777777" w:rsidR="00791D39" w:rsidRPr="00202F51" w:rsidRDefault="00791D39" w:rsidP="00791D39">
            <w:pPr>
              <w:rPr>
                <w:color w:val="000000"/>
                <w:sz w:val="22"/>
                <w:szCs w:val="22"/>
              </w:rPr>
            </w:pPr>
          </w:p>
        </w:tc>
        <w:tc>
          <w:tcPr>
            <w:tcW w:w="882" w:type="dxa"/>
            <w:tcBorders>
              <w:top w:val="single" w:sz="4" w:space="0" w:color="auto"/>
              <w:left w:val="single" w:sz="4" w:space="0" w:color="auto"/>
              <w:bottom w:val="single" w:sz="4" w:space="0" w:color="auto"/>
              <w:right w:val="single" w:sz="4" w:space="0" w:color="auto"/>
            </w:tcBorders>
            <w:vAlign w:val="center"/>
            <w:hideMark/>
          </w:tcPr>
          <w:p w14:paraId="16292AF0" w14:textId="77777777" w:rsidR="00791D39" w:rsidRPr="00202F51" w:rsidRDefault="00791D39" w:rsidP="00791D39">
            <w:pPr>
              <w:rPr>
                <w:color w:val="000000"/>
                <w:sz w:val="22"/>
                <w:szCs w:val="22"/>
              </w:rPr>
            </w:pPr>
          </w:p>
        </w:tc>
      </w:tr>
      <w:tr w:rsidR="00791D39" w:rsidRPr="00202F51" w14:paraId="7B84AC81" w14:textId="77777777" w:rsidTr="005C2ED9">
        <w:trPr>
          <w:trHeight w:val="309"/>
        </w:trPr>
        <w:tc>
          <w:tcPr>
            <w:tcW w:w="786" w:type="dxa"/>
            <w:vMerge w:val="restart"/>
            <w:tcBorders>
              <w:top w:val="nil"/>
              <w:left w:val="single" w:sz="4" w:space="0" w:color="auto"/>
              <w:bottom w:val="single" w:sz="4" w:space="0" w:color="000000"/>
              <w:right w:val="single" w:sz="4" w:space="0" w:color="auto"/>
            </w:tcBorders>
            <w:noWrap/>
            <w:vAlign w:val="center"/>
            <w:hideMark/>
          </w:tcPr>
          <w:p w14:paraId="54CBAE48" w14:textId="4BD10931" w:rsidR="00791D39" w:rsidRPr="00202F51" w:rsidRDefault="00791D39" w:rsidP="00791D39">
            <w:pPr>
              <w:jc w:val="center"/>
              <w:rPr>
                <w:color w:val="000000"/>
                <w:sz w:val="22"/>
                <w:szCs w:val="22"/>
              </w:rPr>
            </w:pPr>
            <w:r w:rsidRPr="00202F51">
              <w:rPr>
                <w:color w:val="000000"/>
                <w:sz w:val="22"/>
                <w:szCs w:val="22"/>
              </w:rPr>
              <w:t>LÔ 1</w:t>
            </w:r>
          </w:p>
        </w:tc>
        <w:tc>
          <w:tcPr>
            <w:tcW w:w="959" w:type="dxa"/>
            <w:vMerge w:val="restart"/>
            <w:tcBorders>
              <w:top w:val="nil"/>
              <w:left w:val="single" w:sz="4" w:space="0" w:color="auto"/>
              <w:bottom w:val="single" w:sz="4" w:space="0" w:color="000000"/>
              <w:right w:val="single" w:sz="4" w:space="0" w:color="auto"/>
            </w:tcBorders>
            <w:vAlign w:val="center"/>
            <w:hideMark/>
          </w:tcPr>
          <w:p w14:paraId="24E9F426" w14:textId="2D5A6A5A" w:rsidR="00791D39" w:rsidRPr="00202F51" w:rsidRDefault="00791D39" w:rsidP="00791D39">
            <w:pPr>
              <w:jc w:val="center"/>
              <w:rPr>
                <w:color w:val="000000"/>
                <w:sz w:val="22"/>
                <w:szCs w:val="22"/>
              </w:rPr>
            </w:pPr>
            <w:r w:rsidRPr="00202F51">
              <w:rPr>
                <w:color w:val="000000"/>
                <w:sz w:val="22"/>
                <w:szCs w:val="22"/>
              </w:rPr>
              <w:t>1,69</w:t>
            </w:r>
            <w:r w:rsidRPr="00202F51">
              <w:rPr>
                <w:color w:val="000000"/>
                <w:sz w:val="22"/>
                <w:szCs w:val="22"/>
              </w:rPr>
              <w:br/>
              <w:t>TR-Mấm Trắng</w:t>
            </w:r>
            <w:r w:rsidRPr="00202F51">
              <w:rPr>
                <w:color w:val="000000"/>
                <w:sz w:val="22"/>
                <w:szCs w:val="22"/>
              </w:rPr>
              <w:br/>
            </w:r>
          </w:p>
        </w:tc>
        <w:tc>
          <w:tcPr>
            <w:tcW w:w="915" w:type="dxa"/>
            <w:vMerge w:val="restart"/>
            <w:tcBorders>
              <w:top w:val="nil"/>
              <w:left w:val="single" w:sz="4" w:space="0" w:color="auto"/>
              <w:bottom w:val="single" w:sz="4" w:space="0" w:color="000000"/>
              <w:right w:val="single" w:sz="4" w:space="0" w:color="auto"/>
            </w:tcBorders>
            <w:vAlign w:val="center"/>
            <w:hideMark/>
          </w:tcPr>
          <w:p w14:paraId="3E48102D" w14:textId="4EB2F192" w:rsidR="00791D39" w:rsidRPr="00202F51" w:rsidRDefault="00791D39" w:rsidP="00791D39">
            <w:pPr>
              <w:jc w:val="center"/>
              <w:rPr>
                <w:color w:val="000000"/>
                <w:sz w:val="22"/>
                <w:szCs w:val="22"/>
              </w:rPr>
            </w:pPr>
            <w:r w:rsidRPr="00202F51">
              <w:rPr>
                <w:color w:val="000000"/>
                <w:sz w:val="22"/>
                <w:szCs w:val="22"/>
              </w:rPr>
              <w:t>3.300</w:t>
            </w:r>
          </w:p>
        </w:tc>
        <w:tc>
          <w:tcPr>
            <w:tcW w:w="1093" w:type="dxa"/>
            <w:tcBorders>
              <w:top w:val="nil"/>
              <w:left w:val="nil"/>
              <w:bottom w:val="single" w:sz="4" w:space="0" w:color="auto"/>
              <w:right w:val="single" w:sz="4" w:space="0" w:color="auto"/>
            </w:tcBorders>
            <w:noWrap/>
            <w:vAlign w:val="center"/>
            <w:hideMark/>
          </w:tcPr>
          <w:p w14:paraId="6DA154ED" w14:textId="77777777" w:rsidR="00791D39" w:rsidRPr="00202F51" w:rsidRDefault="00791D39" w:rsidP="00791D39">
            <w:pPr>
              <w:jc w:val="center"/>
              <w:rPr>
                <w:color w:val="000000"/>
                <w:sz w:val="22"/>
                <w:szCs w:val="22"/>
              </w:rPr>
            </w:pPr>
            <w:r w:rsidRPr="00202F51">
              <w:rPr>
                <w:color w:val="000000"/>
                <w:sz w:val="22"/>
                <w:szCs w:val="22"/>
              </w:rPr>
              <w:t>Mốc 1</w:t>
            </w:r>
          </w:p>
        </w:tc>
        <w:tc>
          <w:tcPr>
            <w:tcW w:w="1352" w:type="dxa"/>
            <w:tcBorders>
              <w:top w:val="nil"/>
              <w:left w:val="nil"/>
              <w:bottom w:val="single" w:sz="4" w:space="0" w:color="auto"/>
              <w:right w:val="single" w:sz="4" w:space="0" w:color="auto"/>
            </w:tcBorders>
            <w:noWrap/>
            <w:vAlign w:val="center"/>
            <w:hideMark/>
          </w:tcPr>
          <w:p w14:paraId="61440C58" w14:textId="77777777" w:rsidR="00791D39" w:rsidRPr="00202F51" w:rsidRDefault="00791D39" w:rsidP="00791D39">
            <w:pPr>
              <w:jc w:val="center"/>
              <w:rPr>
                <w:color w:val="000000"/>
                <w:sz w:val="22"/>
                <w:szCs w:val="22"/>
              </w:rPr>
            </w:pPr>
            <w:r w:rsidRPr="00202F51">
              <w:rPr>
                <w:color w:val="000000"/>
                <w:sz w:val="22"/>
                <w:szCs w:val="22"/>
              </w:rPr>
              <w:t>575,251.04</w:t>
            </w:r>
          </w:p>
        </w:tc>
        <w:tc>
          <w:tcPr>
            <w:tcW w:w="1468" w:type="dxa"/>
            <w:tcBorders>
              <w:top w:val="nil"/>
              <w:left w:val="nil"/>
              <w:bottom w:val="single" w:sz="4" w:space="0" w:color="auto"/>
              <w:right w:val="single" w:sz="4" w:space="0" w:color="auto"/>
            </w:tcBorders>
            <w:noWrap/>
            <w:vAlign w:val="center"/>
            <w:hideMark/>
          </w:tcPr>
          <w:p w14:paraId="0A9A7CBD" w14:textId="77777777" w:rsidR="00791D39" w:rsidRPr="00202F51" w:rsidRDefault="00791D39" w:rsidP="00791D39">
            <w:pPr>
              <w:jc w:val="center"/>
              <w:rPr>
                <w:color w:val="000000"/>
                <w:sz w:val="22"/>
                <w:szCs w:val="22"/>
              </w:rPr>
            </w:pPr>
            <w:r w:rsidRPr="00202F51">
              <w:rPr>
                <w:color w:val="000000"/>
                <w:sz w:val="22"/>
                <w:szCs w:val="22"/>
              </w:rPr>
              <w:t>1,040,099.46</w:t>
            </w:r>
          </w:p>
        </w:tc>
        <w:tc>
          <w:tcPr>
            <w:tcW w:w="850" w:type="dxa"/>
            <w:vMerge w:val="restart"/>
            <w:tcBorders>
              <w:top w:val="nil"/>
              <w:left w:val="single" w:sz="4" w:space="0" w:color="auto"/>
              <w:bottom w:val="single" w:sz="4" w:space="0" w:color="auto"/>
              <w:right w:val="single" w:sz="4" w:space="0" w:color="auto"/>
            </w:tcBorders>
            <w:vAlign w:val="center"/>
            <w:hideMark/>
          </w:tcPr>
          <w:p w14:paraId="63B0204C" w14:textId="77777777" w:rsidR="00791D39" w:rsidRPr="00202F51" w:rsidRDefault="00791D39" w:rsidP="00791D39">
            <w:pPr>
              <w:jc w:val="center"/>
              <w:rPr>
                <w:color w:val="000000"/>
                <w:sz w:val="22"/>
                <w:szCs w:val="22"/>
              </w:rPr>
            </w:pPr>
            <w:r w:rsidRPr="00202F51">
              <w:rPr>
                <w:color w:val="000000"/>
                <w:sz w:val="22"/>
                <w:szCs w:val="22"/>
              </w:rPr>
              <w:t xml:space="preserve">26d; </w:t>
            </w:r>
            <w:r w:rsidRPr="00202F51">
              <w:rPr>
                <w:color w:val="000000"/>
                <w:sz w:val="22"/>
                <w:szCs w:val="22"/>
              </w:rPr>
              <w:br/>
              <w:t>26a</w:t>
            </w:r>
          </w:p>
        </w:tc>
        <w:tc>
          <w:tcPr>
            <w:tcW w:w="851" w:type="dxa"/>
            <w:vMerge w:val="restart"/>
            <w:tcBorders>
              <w:top w:val="nil"/>
              <w:left w:val="single" w:sz="4" w:space="0" w:color="auto"/>
              <w:bottom w:val="single" w:sz="4" w:space="0" w:color="auto"/>
              <w:right w:val="single" w:sz="4" w:space="0" w:color="auto"/>
            </w:tcBorders>
            <w:vAlign w:val="center"/>
            <w:hideMark/>
          </w:tcPr>
          <w:p w14:paraId="76D3E1F1" w14:textId="77777777" w:rsidR="00791D39" w:rsidRPr="00202F51" w:rsidRDefault="00791D39" w:rsidP="00791D39">
            <w:pPr>
              <w:jc w:val="center"/>
              <w:rPr>
                <w:color w:val="000000"/>
                <w:sz w:val="22"/>
                <w:szCs w:val="22"/>
              </w:rPr>
            </w:pPr>
            <w:r w:rsidRPr="00202F51">
              <w:rPr>
                <w:color w:val="000000"/>
                <w:sz w:val="22"/>
                <w:szCs w:val="22"/>
              </w:rPr>
              <w:t>2</w:t>
            </w:r>
          </w:p>
        </w:tc>
        <w:tc>
          <w:tcPr>
            <w:tcW w:w="810" w:type="dxa"/>
            <w:vMerge w:val="restart"/>
            <w:tcBorders>
              <w:top w:val="nil"/>
              <w:left w:val="single" w:sz="4" w:space="0" w:color="auto"/>
              <w:bottom w:val="single" w:sz="4" w:space="0" w:color="auto"/>
              <w:right w:val="single" w:sz="4" w:space="0" w:color="auto"/>
            </w:tcBorders>
            <w:vAlign w:val="center"/>
            <w:hideMark/>
          </w:tcPr>
          <w:p w14:paraId="398FCEB1" w14:textId="77777777" w:rsidR="00791D39" w:rsidRPr="00202F51" w:rsidRDefault="00791D39" w:rsidP="00791D39">
            <w:pPr>
              <w:jc w:val="center"/>
              <w:rPr>
                <w:color w:val="000000"/>
                <w:sz w:val="22"/>
                <w:szCs w:val="22"/>
              </w:rPr>
            </w:pPr>
            <w:r w:rsidRPr="00202F51">
              <w:rPr>
                <w:color w:val="000000"/>
                <w:sz w:val="22"/>
                <w:szCs w:val="22"/>
              </w:rPr>
              <w:t>9</w:t>
            </w:r>
          </w:p>
        </w:tc>
        <w:tc>
          <w:tcPr>
            <w:tcW w:w="1006" w:type="dxa"/>
            <w:vMerge w:val="restart"/>
            <w:tcBorders>
              <w:top w:val="nil"/>
              <w:left w:val="single" w:sz="4" w:space="0" w:color="auto"/>
              <w:bottom w:val="single" w:sz="4" w:space="0" w:color="000000"/>
              <w:right w:val="single" w:sz="4" w:space="0" w:color="auto"/>
            </w:tcBorders>
            <w:vAlign w:val="center"/>
            <w:hideMark/>
          </w:tcPr>
          <w:p w14:paraId="5CF924C1" w14:textId="77777777" w:rsidR="00791D39" w:rsidRPr="00202F51" w:rsidRDefault="00791D39" w:rsidP="00791D39">
            <w:pPr>
              <w:jc w:val="center"/>
              <w:rPr>
                <w:color w:val="000000"/>
                <w:sz w:val="22"/>
                <w:szCs w:val="22"/>
              </w:rPr>
            </w:pPr>
            <w:r w:rsidRPr="00202F51">
              <w:rPr>
                <w:color w:val="000000"/>
                <w:sz w:val="22"/>
                <w:szCs w:val="22"/>
              </w:rPr>
              <w:t>Ấp Mỹ Thanh, xã Vĩnh Hải, thành phố Cần Thơ</w:t>
            </w:r>
          </w:p>
        </w:tc>
        <w:tc>
          <w:tcPr>
            <w:tcW w:w="882" w:type="dxa"/>
            <w:vMerge w:val="restart"/>
            <w:tcBorders>
              <w:top w:val="nil"/>
              <w:left w:val="single" w:sz="4" w:space="0" w:color="auto"/>
              <w:bottom w:val="single" w:sz="4" w:space="0" w:color="auto"/>
              <w:right w:val="single" w:sz="4" w:space="0" w:color="auto"/>
            </w:tcBorders>
            <w:vAlign w:val="center"/>
            <w:hideMark/>
          </w:tcPr>
          <w:p w14:paraId="5D03F2C1" w14:textId="77777777" w:rsidR="00791D39" w:rsidRPr="00202F51" w:rsidRDefault="00791D39" w:rsidP="00791D39">
            <w:pPr>
              <w:jc w:val="center"/>
              <w:rPr>
                <w:color w:val="000000"/>
                <w:sz w:val="22"/>
                <w:szCs w:val="22"/>
              </w:rPr>
            </w:pPr>
            <w:r w:rsidRPr="00202F51">
              <w:rPr>
                <w:color w:val="000000"/>
                <w:sz w:val="22"/>
                <w:szCs w:val="22"/>
              </w:rPr>
              <w:t>2026</w:t>
            </w:r>
          </w:p>
        </w:tc>
      </w:tr>
      <w:tr w:rsidR="00791D39" w:rsidRPr="00202F51" w14:paraId="2984A3FF" w14:textId="77777777" w:rsidTr="005C2ED9">
        <w:trPr>
          <w:trHeight w:val="312"/>
        </w:trPr>
        <w:tc>
          <w:tcPr>
            <w:tcW w:w="786" w:type="dxa"/>
            <w:vMerge/>
            <w:tcBorders>
              <w:top w:val="nil"/>
              <w:left w:val="single" w:sz="4" w:space="0" w:color="auto"/>
              <w:bottom w:val="single" w:sz="4" w:space="0" w:color="000000"/>
              <w:right w:val="single" w:sz="4" w:space="0" w:color="auto"/>
            </w:tcBorders>
            <w:vAlign w:val="center"/>
            <w:hideMark/>
          </w:tcPr>
          <w:p w14:paraId="2BDABB43" w14:textId="77777777" w:rsidR="00791D39" w:rsidRPr="00202F51" w:rsidRDefault="00791D39" w:rsidP="00791D39">
            <w:pPr>
              <w:jc w:val="center"/>
              <w:rPr>
                <w:color w:val="000000"/>
                <w:sz w:val="22"/>
                <w:szCs w:val="22"/>
              </w:rPr>
            </w:pPr>
          </w:p>
        </w:tc>
        <w:tc>
          <w:tcPr>
            <w:tcW w:w="959" w:type="dxa"/>
            <w:vMerge/>
            <w:tcBorders>
              <w:top w:val="nil"/>
              <w:left w:val="single" w:sz="4" w:space="0" w:color="auto"/>
              <w:bottom w:val="single" w:sz="4" w:space="0" w:color="000000"/>
              <w:right w:val="single" w:sz="4" w:space="0" w:color="auto"/>
            </w:tcBorders>
            <w:vAlign w:val="center"/>
            <w:hideMark/>
          </w:tcPr>
          <w:p w14:paraId="014ED07C" w14:textId="77777777" w:rsidR="00791D39" w:rsidRPr="00202F51" w:rsidRDefault="00791D39" w:rsidP="00791D39">
            <w:pPr>
              <w:jc w:val="cente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47A0E20A" w14:textId="77777777" w:rsidR="00791D39" w:rsidRPr="00202F51" w:rsidRDefault="00791D39" w:rsidP="00791D39">
            <w:pPr>
              <w:jc w:val="cente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020C6DEF" w14:textId="77777777" w:rsidR="00791D39" w:rsidRPr="00202F51" w:rsidRDefault="00791D39" w:rsidP="00791D39">
            <w:pPr>
              <w:jc w:val="center"/>
              <w:rPr>
                <w:color w:val="000000"/>
                <w:sz w:val="22"/>
                <w:szCs w:val="22"/>
              </w:rPr>
            </w:pPr>
            <w:r w:rsidRPr="00202F51">
              <w:rPr>
                <w:color w:val="000000"/>
                <w:sz w:val="22"/>
                <w:szCs w:val="22"/>
              </w:rPr>
              <w:t>Mốc 2</w:t>
            </w:r>
          </w:p>
        </w:tc>
        <w:tc>
          <w:tcPr>
            <w:tcW w:w="1352" w:type="dxa"/>
            <w:tcBorders>
              <w:top w:val="nil"/>
              <w:left w:val="nil"/>
              <w:bottom w:val="single" w:sz="4" w:space="0" w:color="auto"/>
              <w:right w:val="single" w:sz="4" w:space="0" w:color="auto"/>
            </w:tcBorders>
            <w:noWrap/>
            <w:vAlign w:val="center"/>
            <w:hideMark/>
          </w:tcPr>
          <w:p w14:paraId="31E20FAA" w14:textId="77777777" w:rsidR="00791D39" w:rsidRPr="00202F51" w:rsidRDefault="00791D39" w:rsidP="00791D39">
            <w:pPr>
              <w:jc w:val="center"/>
              <w:rPr>
                <w:color w:val="000000"/>
                <w:sz w:val="22"/>
                <w:szCs w:val="22"/>
              </w:rPr>
            </w:pPr>
            <w:r w:rsidRPr="00202F51">
              <w:rPr>
                <w:color w:val="000000"/>
                <w:sz w:val="22"/>
                <w:szCs w:val="22"/>
              </w:rPr>
              <w:t>575,420.31</w:t>
            </w:r>
          </w:p>
        </w:tc>
        <w:tc>
          <w:tcPr>
            <w:tcW w:w="1468" w:type="dxa"/>
            <w:tcBorders>
              <w:top w:val="nil"/>
              <w:left w:val="nil"/>
              <w:bottom w:val="single" w:sz="4" w:space="0" w:color="auto"/>
              <w:right w:val="single" w:sz="4" w:space="0" w:color="auto"/>
            </w:tcBorders>
            <w:noWrap/>
            <w:vAlign w:val="center"/>
            <w:hideMark/>
          </w:tcPr>
          <w:p w14:paraId="487FBC2F" w14:textId="77777777" w:rsidR="00791D39" w:rsidRPr="00202F51" w:rsidRDefault="00791D39" w:rsidP="00791D39">
            <w:pPr>
              <w:jc w:val="center"/>
              <w:rPr>
                <w:color w:val="000000"/>
                <w:sz w:val="22"/>
                <w:szCs w:val="22"/>
              </w:rPr>
            </w:pPr>
            <w:r w:rsidRPr="00202F51">
              <w:rPr>
                <w:color w:val="000000"/>
                <w:sz w:val="22"/>
                <w:szCs w:val="22"/>
              </w:rPr>
              <w:t>1,040,094.75</w:t>
            </w:r>
          </w:p>
        </w:tc>
        <w:tc>
          <w:tcPr>
            <w:tcW w:w="850" w:type="dxa"/>
            <w:vMerge/>
            <w:tcBorders>
              <w:top w:val="nil"/>
              <w:left w:val="single" w:sz="4" w:space="0" w:color="auto"/>
              <w:bottom w:val="single" w:sz="4" w:space="0" w:color="auto"/>
              <w:right w:val="single" w:sz="4" w:space="0" w:color="auto"/>
            </w:tcBorders>
            <w:vAlign w:val="center"/>
            <w:hideMark/>
          </w:tcPr>
          <w:p w14:paraId="6763363B"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auto"/>
              <w:right w:val="single" w:sz="4" w:space="0" w:color="auto"/>
            </w:tcBorders>
            <w:vAlign w:val="center"/>
            <w:hideMark/>
          </w:tcPr>
          <w:p w14:paraId="6424697F"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auto"/>
              <w:right w:val="single" w:sz="4" w:space="0" w:color="auto"/>
            </w:tcBorders>
            <w:vAlign w:val="center"/>
            <w:hideMark/>
          </w:tcPr>
          <w:p w14:paraId="63F014D6"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0C5C3E92"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49D91EEF" w14:textId="77777777" w:rsidR="00791D39" w:rsidRPr="00202F51" w:rsidRDefault="00791D39" w:rsidP="00791D39">
            <w:pPr>
              <w:rPr>
                <w:color w:val="000000"/>
                <w:sz w:val="22"/>
                <w:szCs w:val="22"/>
              </w:rPr>
            </w:pPr>
          </w:p>
        </w:tc>
      </w:tr>
      <w:tr w:rsidR="00791D39" w:rsidRPr="00202F51" w14:paraId="11A6FA32" w14:textId="77777777" w:rsidTr="005C2ED9">
        <w:trPr>
          <w:trHeight w:val="312"/>
        </w:trPr>
        <w:tc>
          <w:tcPr>
            <w:tcW w:w="786" w:type="dxa"/>
            <w:vMerge/>
            <w:tcBorders>
              <w:top w:val="nil"/>
              <w:left w:val="single" w:sz="4" w:space="0" w:color="auto"/>
              <w:bottom w:val="single" w:sz="4" w:space="0" w:color="000000"/>
              <w:right w:val="single" w:sz="4" w:space="0" w:color="auto"/>
            </w:tcBorders>
            <w:vAlign w:val="center"/>
            <w:hideMark/>
          </w:tcPr>
          <w:p w14:paraId="60943A10" w14:textId="77777777" w:rsidR="00791D39" w:rsidRPr="00202F51" w:rsidRDefault="00791D39" w:rsidP="00791D39">
            <w:pPr>
              <w:jc w:val="center"/>
              <w:rPr>
                <w:color w:val="000000"/>
                <w:sz w:val="22"/>
                <w:szCs w:val="22"/>
              </w:rPr>
            </w:pPr>
          </w:p>
        </w:tc>
        <w:tc>
          <w:tcPr>
            <w:tcW w:w="959" w:type="dxa"/>
            <w:vMerge/>
            <w:tcBorders>
              <w:top w:val="nil"/>
              <w:left w:val="single" w:sz="4" w:space="0" w:color="auto"/>
              <w:bottom w:val="single" w:sz="4" w:space="0" w:color="000000"/>
              <w:right w:val="single" w:sz="4" w:space="0" w:color="auto"/>
            </w:tcBorders>
            <w:vAlign w:val="center"/>
            <w:hideMark/>
          </w:tcPr>
          <w:p w14:paraId="31845C25" w14:textId="77777777" w:rsidR="00791D39" w:rsidRPr="00202F51" w:rsidRDefault="00791D39" w:rsidP="00791D39">
            <w:pPr>
              <w:jc w:val="cente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3DCFB33C" w14:textId="77777777" w:rsidR="00791D39" w:rsidRPr="00202F51" w:rsidRDefault="00791D39" w:rsidP="00791D39">
            <w:pPr>
              <w:jc w:val="cente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641BDCB0" w14:textId="77777777" w:rsidR="00791D39" w:rsidRPr="00202F51" w:rsidRDefault="00791D39" w:rsidP="00791D39">
            <w:pPr>
              <w:jc w:val="center"/>
              <w:rPr>
                <w:color w:val="000000"/>
                <w:sz w:val="22"/>
                <w:szCs w:val="22"/>
              </w:rPr>
            </w:pPr>
            <w:r w:rsidRPr="00202F51">
              <w:rPr>
                <w:color w:val="000000"/>
                <w:sz w:val="22"/>
                <w:szCs w:val="22"/>
              </w:rPr>
              <w:t>Mốc 3</w:t>
            </w:r>
          </w:p>
        </w:tc>
        <w:tc>
          <w:tcPr>
            <w:tcW w:w="1352" w:type="dxa"/>
            <w:tcBorders>
              <w:top w:val="nil"/>
              <w:left w:val="nil"/>
              <w:bottom w:val="single" w:sz="4" w:space="0" w:color="auto"/>
              <w:right w:val="single" w:sz="4" w:space="0" w:color="auto"/>
            </w:tcBorders>
            <w:noWrap/>
            <w:vAlign w:val="center"/>
            <w:hideMark/>
          </w:tcPr>
          <w:p w14:paraId="1BEE2840" w14:textId="77777777" w:rsidR="00791D39" w:rsidRPr="00202F51" w:rsidRDefault="00791D39" w:rsidP="00791D39">
            <w:pPr>
              <w:jc w:val="center"/>
              <w:rPr>
                <w:color w:val="000000"/>
                <w:sz w:val="22"/>
                <w:szCs w:val="22"/>
              </w:rPr>
            </w:pPr>
            <w:r w:rsidRPr="00202F51">
              <w:rPr>
                <w:color w:val="000000"/>
                <w:sz w:val="22"/>
                <w:szCs w:val="22"/>
              </w:rPr>
              <w:t>575,433.43</w:t>
            </w:r>
          </w:p>
        </w:tc>
        <w:tc>
          <w:tcPr>
            <w:tcW w:w="1468" w:type="dxa"/>
            <w:tcBorders>
              <w:top w:val="nil"/>
              <w:left w:val="nil"/>
              <w:bottom w:val="single" w:sz="4" w:space="0" w:color="auto"/>
              <w:right w:val="single" w:sz="4" w:space="0" w:color="auto"/>
            </w:tcBorders>
            <w:noWrap/>
            <w:vAlign w:val="center"/>
            <w:hideMark/>
          </w:tcPr>
          <w:p w14:paraId="1A8AF0B3" w14:textId="77777777" w:rsidR="00791D39" w:rsidRPr="00202F51" w:rsidRDefault="00791D39" w:rsidP="00791D39">
            <w:pPr>
              <w:jc w:val="center"/>
              <w:rPr>
                <w:color w:val="000000"/>
                <w:sz w:val="22"/>
                <w:szCs w:val="22"/>
              </w:rPr>
            </w:pPr>
            <w:r w:rsidRPr="00202F51">
              <w:rPr>
                <w:color w:val="000000"/>
                <w:sz w:val="22"/>
                <w:szCs w:val="22"/>
              </w:rPr>
              <w:t>1,039,984.80</w:t>
            </w:r>
          </w:p>
        </w:tc>
        <w:tc>
          <w:tcPr>
            <w:tcW w:w="850" w:type="dxa"/>
            <w:vMerge/>
            <w:tcBorders>
              <w:top w:val="nil"/>
              <w:left w:val="single" w:sz="4" w:space="0" w:color="auto"/>
              <w:bottom w:val="single" w:sz="4" w:space="0" w:color="auto"/>
              <w:right w:val="single" w:sz="4" w:space="0" w:color="auto"/>
            </w:tcBorders>
            <w:vAlign w:val="center"/>
            <w:hideMark/>
          </w:tcPr>
          <w:p w14:paraId="5F40C783"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auto"/>
              <w:right w:val="single" w:sz="4" w:space="0" w:color="auto"/>
            </w:tcBorders>
            <w:vAlign w:val="center"/>
            <w:hideMark/>
          </w:tcPr>
          <w:p w14:paraId="5332C72D"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auto"/>
              <w:right w:val="single" w:sz="4" w:space="0" w:color="auto"/>
            </w:tcBorders>
            <w:vAlign w:val="center"/>
            <w:hideMark/>
          </w:tcPr>
          <w:p w14:paraId="5E0FFA57"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2603B226"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76D62DC6" w14:textId="77777777" w:rsidR="00791D39" w:rsidRPr="00202F51" w:rsidRDefault="00791D39" w:rsidP="00791D39">
            <w:pPr>
              <w:rPr>
                <w:color w:val="000000"/>
                <w:sz w:val="22"/>
                <w:szCs w:val="22"/>
              </w:rPr>
            </w:pPr>
          </w:p>
        </w:tc>
      </w:tr>
      <w:tr w:rsidR="00791D39" w:rsidRPr="00202F51" w14:paraId="40FC7335" w14:textId="77777777" w:rsidTr="005C2ED9">
        <w:trPr>
          <w:trHeight w:val="312"/>
        </w:trPr>
        <w:tc>
          <w:tcPr>
            <w:tcW w:w="786" w:type="dxa"/>
            <w:vMerge/>
            <w:tcBorders>
              <w:top w:val="nil"/>
              <w:left w:val="single" w:sz="4" w:space="0" w:color="auto"/>
              <w:bottom w:val="single" w:sz="4" w:space="0" w:color="000000"/>
              <w:right w:val="single" w:sz="4" w:space="0" w:color="auto"/>
            </w:tcBorders>
            <w:vAlign w:val="center"/>
            <w:hideMark/>
          </w:tcPr>
          <w:p w14:paraId="4DD90DFB" w14:textId="77777777" w:rsidR="00791D39" w:rsidRPr="00202F51" w:rsidRDefault="00791D39" w:rsidP="00791D39">
            <w:pPr>
              <w:jc w:val="center"/>
              <w:rPr>
                <w:color w:val="000000"/>
                <w:sz w:val="22"/>
                <w:szCs w:val="22"/>
              </w:rPr>
            </w:pPr>
          </w:p>
        </w:tc>
        <w:tc>
          <w:tcPr>
            <w:tcW w:w="959" w:type="dxa"/>
            <w:vMerge/>
            <w:tcBorders>
              <w:top w:val="nil"/>
              <w:left w:val="single" w:sz="4" w:space="0" w:color="auto"/>
              <w:bottom w:val="single" w:sz="4" w:space="0" w:color="000000"/>
              <w:right w:val="single" w:sz="4" w:space="0" w:color="auto"/>
            </w:tcBorders>
            <w:vAlign w:val="center"/>
            <w:hideMark/>
          </w:tcPr>
          <w:p w14:paraId="1AFA2A68" w14:textId="77777777" w:rsidR="00791D39" w:rsidRPr="00202F51" w:rsidRDefault="00791D39" w:rsidP="00791D39">
            <w:pPr>
              <w:jc w:val="cente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0A39918E" w14:textId="77777777" w:rsidR="00791D39" w:rsidRPr="00202F51" w:rsidRDefault="00791D39" w:rsidP="00791D39">
            <w:pPr>
              <w:jc w:val="cente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5D91A9C9" w14:textId="77777777" w:rsidR="00791D39" w:rsidRPr="00202F51" w:rsidRDefault="00791D39" w:rsidP="00791D39">
            <w:pPr>
              <w:jc w:val="center"/>
              <w:rPr>
                <w:color w:val="000000"/>
                <w:sz w:val="22"/>
                <w:szCs w:val="22"/>
              </w:rPr>
            </w:pPr>
            <w:r w:rsidRPr="00202F51">
              <w:rPr>
                <w:color w:val="000000"/>
                <w:sz w:val="22"/>
                <w:szCs w:val="22"/>
              </w:rPr>
              <w:t>Mốc 4</w:t>
            </w:r>
          </w:p>
        </w:tc>
        <w:tc>
          <w:tcPr>
            <w:tcW w:w="1352" w:type="dxa"/>
            <w:tcBorders>
              <w:top w:val="nil"/>
              <w:left w:val="nil"/>
              <w:bottom w:val="single" w:sz="4" w:space="0" w:color="auto"/>
              <w:right w:val="single" w:sz="4" w:space="0" w:color="auto"/>
            </w:tcBorders>
            <w:noWrap/>
            <w:vAlign w:val="center"/>
            <w:hideMark/>
          </w:tcPr>
          <w:p w14:paraId="382B5C83" w14:textId="77777777" w:rsidR="00791D39" w:rsidRPr="00202F51" w:rsidRDefault="00791D39" w:rsidP="00791D39">
            <w:pPr>
              <w:jc w:val="center"/>
              <w:rPr>
                <w:color w:val="000000"/>
                <w:sz w:val="22"/>
                <w:szCs w:val="22"/>
              </w:rPr>
            </w:pPr>
            <w:r w:rsidRPr="00202F51">
              <w:rPr>
                <w:color w:val="000000"/>
                <w:sz w:val="22"/>
                <w:szCs w:val="22"/>
              </w:rPr>
              <w:t>575,279.27</w:t>
            </w:r>
          </w:p>
        </w:tc>
        <w:tc>
          <w:tcPr>
            <w:tcW w:w="1468" w:type="dxa"/>
            <w:tcBorders>
              <w:top w:val="nil"/>
              <w:left w:val="nil"/>
              <w:bottom w:val="single" w:sz="4" w:space="0" w:color="auto"/>
              <w:right w:val="single" w:sz="4" w:space="0" w:color="auto"/>
            </w:tcBorders>
            <w:noWrap/>
            <w:vAlign w:val="center"/>
            <w:hideMark/>
          </w:tcPr>
          <w:p w14:paraId="7288D4EB" w14:textId="77777777" w:rsidR="00791D39" w:rsidRPr="00202F51" w:rsidRDefault="00791D39" w:rsidP="00791D39">
            <w:pPr>
              <w:jc w:val="center"/>
              <w:rPr>
                <w:color w:val="000000"/>
                <w:sz w:val="22"/>
                <w:szCs w:val="22"/>
              </w:rPr>
            </w:pPr>
            <w:r w:rsidRPr="00202F51">
              <w:rPr>
                <w:color w:val="000000"/>
                <w:sz w:val="22"/>
                <w:szCs w:val="22"/>
              </w:rPr>
              <w:t>1,039,998.32</w:t>
            </w:r>
          </w:p>
        </w:tc>
        <w:tc>
          <w:tcPr>
            <w:tcW w:w="850" w:type="dxa"/>
            <w:vMerge/>
            <w:tcBorders>
              <w:top w:val="nil"/>
              <w:left w:val="single" w:sz="4" w:space="0" w:color="auto"/>
              <w:bottom w:val="single" w:sz="4" w:space="0" w:color="auto"/>
              <w:right w:val="single" w:sz="4" w:space="0" w:color="auto"/>
            </w:tcBorders>
            <w:vAlign w:val="center"/>
            <w:hideMark/>
          </w:tcPr>
          <w:p w14:paraId="065D3895"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auto"/>
              <w:right w:val="single" w:sz="4" w:space="0" w:color="auto"/>
            </w:tcBorders>
            <w:vAlign w:val="center"/>
            <w:hideMark/>
          </w:tcPr>
          <w:p w14:paraId="41504D53"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auto"/>
              <w:right w:val="single" w:sz="4" w:space="0" w:color="auto"/>
            </w:tcBorders>
            <w:vAlign w:val="center"/>
            <w:hideMark/>
          </w:tcPr>
          <w:p w14:paraId="40B32E89"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350D1F41"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5374C027" w14:textId="77777777" w:rsidR="00791D39" w:rsidRPr="00202F51" w:rsidRDefault="00791D39" w:rsidP="00791D39">
            <w:pPr>
              <w:rPr>
                <w:color w:val="000000"/>
                <w:sz w:val="22"/>
                <w:szCs w:val="22"/>
              </w:rPr>
            </w:pPr>
          </w:p>
        </w:tc>
      </w:tr>
      <w:tr w:rsidR="00791D39" w:rsidRPr="00202F51" w14:paraId="79465CE9" w14:textId="77777777" w:rsidTr="005C2ED9">
        <w:trPr>
          <w:trHeight w:val="309"/>
        </w:trPr>
        <w:tc>
          <w:tcPr>
            <w:tcW w:w="786" w:type="dxa"/>
            <w:vMerge w:val="restart"/>
            <w:tcBorders>
              <w:top w:val="nil"/>
              <w:left w:val="single" w:sz="4" w:space="0" w:color="auto"/>
              <w:bottom w:val="single" w:sz="4" w:space="0" w:color="auto"/>
              <w:right w:val="single" w:sz="4" w:space="0" w:color="auto"/>
            </w:tcBorders>
            <w:noWrap/>
            <w:vAlign w:val="center"/>
            <w:hideMark/>
          </w:tcPr>
          <w:p w14:paraId="2FDC8655" w14:textId="41EA4B8D" w:rsidR="00791D39" w:rsidRPr="00202F51" w:rsidRDefault="00791D39" w:rsidP="00791D39">
            <w:pPr>
              <w:jc w:val="center"/>
              <w:rPr>
                <w:color w:val="000000"/>
                <w:sz w:val="22"/>
                <w:szCs w:val="22"/>
              </w:rPr>
            </w:pPr>
            <w:r w:rsidRPr="00202F51">
              <w:rPr>
                <w:color w:val="000000"/>
                <w:sz w:val="22"/>
                <w:szCs w:val="22"/>
              </w:rPr>
              <w:t>LÔ 2</w:t>
            </w:r>
          </w:p>
        </w:tc>
        <w:tc>
          <w:tcPr>
            <w:tcW w:w="959" w:type="dxa"/>
            <w:vMerge w:val="restart"/>
            <w:tcBorders>
              <w:top w:val="nil"/>
              <w:left w:val="single" w:sz="4" w:space="0" w:color="auto"/>
              <w:bottom w:val="single" w:sz="4" w:space="0" w:color="auto"/>
              <w:right w:val="single" w:sz="4" w:space="0" w:color="auto"/>
            </w:tcBorders>
            <w:vAlign w:val="center"/>
            <w:hideMark/>
          </w:tcPr>
          <w:p w14:paraId="3A1A28B2" w14:textId="54613989" w:rsidR="00791D39" w:rsidRPr="00202F51" w:rsidRDefault="00791D39" w:rsidP="00791D39">
            <w:pPr>
              <w:jc w:val="center"/>
              <w:rPr>
                <w:color w:val="000000"/>
                <w:sz w:val="22"/>
                <w:szCs w:val="22"/>
              </w:rPr>
            </w:pPr>
            <w:r w:rsidRPr="00202F51">
              <w:rPr>
                <w:color w:val="000000"/>
                <w:sz w:val="22"/>
                <w:szCs w:val="22"/>
              </w:rPr>
              <w:t>8,31</w:t>
            </w:r>
            <w:r w:rsidRPr="00202F51">
              <w:rPr>
                <w:color w:val="000000"/>
                <w:sz w:val="22"/>
                <w:szCs w:val="22"/>
              </w:rPr>
              <w:br/>
              <w:t>TR-Mấm Trắng</w:t>
            </w:r>
            <w:r w:rsidRPr="00202F51">
              <w:rPr>
                <w:color w:val="000000"/>
                <w:sz w:val="22"/>
                <w:szCs w:val="22"/>
              </w:rPr>
              <w:br/>
            </w:r>
          </w:p>
        </w:tc>
        <w:tc>
          <w:tcPr>
            <w:tcW w:w="915" w:type="dxa"/>
            <w:vMerge w:val="restart"/>
            <w:tcBorders>
              <w:top w:val="nil"/>
              <w:left w:val="single" w:sz="4" w:space="0" w:color="auto"/>
              <w:bottom w:val="single" w:sz="4" w:space="0" w:color="000000"/>
              <w:right w:val="single" w:sz="4" w:space="0" w:color="auto"/>
            </w:tcBorders>
            <w:vAlign w:val="center"/>
            <w:hideMark/>
          </w:tcPr>
          <w:p w14:paraId="189808E3" w14:textId="7C0C0E33" w:rsidR="00791D39" w:rsidRPr="00202F51" w:rsidRDefault="00791D39" w:rsidP="00791D39">
            <w:pPr>
              <w:jc w:val="center"/>
              <w:rPr>
                <w:color w:val="000000"/>
                <w:sz w:val="22"/>
                <w:szCs w:val="22"/>
              </w:rPr>
            </w:pPr>
            <w:r w:rsidRPr="00202F51">
              <w:rPr>
                <w:color w:val="000000"/>
                <w:sz w:val="22"/>
                <w:szCs w:val="22"/>
              </w:rPr>
              <w:t>3.300</w:t>
            </w:r>
          </w:p>
        </w:tc>
        <w:tc>
          <w:tcPr>
            <w:tcW w:w="1093" w:type="dxa"/>
            <w:tcBorders>
              <w:top w:val="nil"/>
              <w:left w:val="nil"/>
              <w:bottom w:val="single" w:sz="4" w:space="0" w:color="auto"/>
              <w:right w:val="single" w:sz="4" w:space="0" w:color="auto"/>
            </w:tcBorders>
            <w:noWrap/>
            <w:vAlign w:val="center"/>
            <w:hideMark/>
          </w:tcPr>
          <w:p w14:paraId="1B99A63D" w14:textId="77777777" w:rsidR="00791D39" w:rsidRPr="00202F51" w:rsidRDefault="00791D39" w:rsidP="00791D39">
            <w:pPr>
              <w:jc w:val="center"/>
              <w:rPr>
                <w:color w:val="000000"/>
                <w:sz w:val="22"/>
                <w:szCs w:val="22"/>
              </w:rPr>
            </w:pPr>
            <w:r w:rsidRPr="00202F51">
              <w:rPr>
                <w:color w:val="000000"/>
                <w:sz w:val="22"/>
                <w:szCs w:val="22"/>
              </w:rPr>
              <w:t>Mốc 1</w:t>
            </w:r>
          </w:p>
        </w:tc>
        <w:tc>
          <w:tcPr>
            <w:tcW w:w="1352" w:type="dxa"/>
            <w:tcBorders>
              <w:top w:val="nil"/>
              <w:left w:val="nil"/>
              <w:bottom w:val="single" w:sz="4" w:space="0" w:color="auto"/>
              <w:right w:val="single" w:sz="4" w:space="0" w:color="auto"/>
            </w:tcBorders>
            <w:noWrap/>
            <w:vAlign w:val="center"/>
            <w:hideMark/>
          </w:tcPr>
          <w:p w14:paraId="708B275B" w14:textId="77777777" w:rsidR="00791D39" w:rsidRPr="00202F51" w:rsidRDefault="00791D39" w:rsidP="00791D39">
            <w:pPr>
              <w:jc w:val="center"/>
              <w:rPr>
                <w:color w:val="000000"/>
                <w:sz w:val="22"/>
                <w:szCs w:val="22"/>
              </w:rPr>
            </w:pPr>
            <w:r w:rsidRPr="00202F51">
              <w:rPr>
                <w:color w:val="000000"/>
                <w:sz w:val="22"/>
                <w:szCs w:val="22"/>
              </w:rPr>
              <w:t>575,239.46</w:t>
            </w:r>
          </w:p>
        </w:tc>
        <w:tc>
          <w:tcPr>
            <w:tcW w:w="1468" w:type="dxa"/>
            <w:tcBorders>
              <w:top w:val="nil"/>
              <w:left w:val="nil"/>
              <w:bottom w:val="single" w:sz="4" w:space="0" w:color="auto"/>
              <w:right w:val="single" w:sz="4" w:space="0" w:color="auto"/>
            </w:tcBorders>
            <w:noWrap/>
            <w:vAlign w:val="center"/>
            <w:hideMark/>
          </w:tcPr>
          <w:p w14:paraId="2571CCEA" w14:textId="77777777" w:rsidR="00791D39" w:rsidRPr="00202F51" w:rsidRDefault="00791D39" w:rsidP="00791D39">
            <w:pPr>
              <w:jc w:val="center"/>
              <w:rPr>
                <w:color w:val="000000"/>
                <w:sz w:val="22"/>
                <w:szCs w:val="22"/>
              </w:rPr>
            </w:pPr>
            <w:r w:rsidRPr="00202F51">
              <w:rPr>
                <w:color w:val="000000"/>
                <w:sz w:val="22"/>
                <w:szCs w:val="22"/>
              </w:rPr>
              <w:t>1,039,937.17</w:t>
            </w:r>
          </w:p>
        </w:tc>
        <w:tc>
          <w:tcPr>
            <w:tcW w:w="850" w:type="dxa"/>
            <w:vMerge w:val="restart"/>
            <w:tcBorders>
              <w:top w:val="nil"/>
              <w:left w:val="single" w:sz="4" w:space="0" w:color="auto"/>
              <w:bottom w:val="single" w:sz="4" w:space="0" w:color="000000"/>
              <w:right w:val="single" w:sz="4" w:space="0" w:color="auto"/>
            </w:tcBorders>
            <w:vAlign w:val="center"/>
            <w:hideMark/>
          </w:tcPr>
          <w:p w14:paraId="19CEF46B" w14:textId="77777777" w:rsidR="00791D39" w:rsidRPr="00202F51" w:rsidRDefault="00791D39" w:rsidP="00791D39">
            <w:pPr>
              <w:jc w:val="center"/>
              <w:rPr>
                <w:color w:val="000000"/>
                <w:sz w:val="22"/>
                <w:szCs w:val="22"/>
              </w:rPr>
            </w:pPr>
            <w:r w:rsidRPr="00202F51">
              <w:rPr>
                <w:color w:val="000000"/>
                <w:sz w:val="22"/>
                <w:szCs w:val="22"/>
              </w:rPr>
              <w:t xml:space="preserve">26ca; </w:t>
            </w:r>
            <w:r w:rsidRPr="00202F51">
              <w:rPr>
                <w:color w:val="000000"/>
                <w:sz w:val="22"/>
                <w:szCs w:val="22"/>
              </w:rPr>
              <w:br/>
              <w:t>26a;</w:t>
            </w:r>
            <w:r w:rsidRPr="00202F51">
              <w:rPr>
                <w:color w:val="000000"/>
                <w:sz w:val="22"/>
                <w:szCs w:val="22"/>
              </w:rPr>
              <w:br/>
              <w:t>26cc</w:t>
            </w:r>
          </w:p>
        </w:tc>
        <w:tc>
          <w:tcPr>
            <w:tcW w:w="851" w:type="dxa"/>
            <w:vMerge w:val="restart"/>
            <w:tcBorders>
              <w:top w:val="nil"/>
              <w:left w:val="single" w:sz="4" w:space="0" w:color="auto"/>
              <w:bottom w:val="single" w:sz="4" w:space="0" w:color="000000"/>
              <w:right w:val="single" w:sz="4" w:space="0" w:color="auto"/>
            </w:tcBorders>
            <w:vAlign w:val="center"/>
            <w:hideMark/>
          </w:tcPr>
          <w:p w14:paraId="33836452" w14:textId="77777777" w:rsidR="00791D39" w:rsidRPr="00202F51" w:rsidRDefault="00791D39" w:rsidP="00791D39">
            <w:pPr>
              <w:jc w:val="center"/>
              <w:rPr>
                <w:color w:val="000000"/>
                <w:sz w:val="22"/>
                <w:szCs w:val="22"/>
              </w:rPr>
            </w:pPr>
            <w:r w:rsidRPr="00202F51">
              <w:rPr>
                <w:color w:val="000000"/>
                <w:sz w:val="22"/>
                <w:szCs w:val="22"/>
              </w:rPr>
              <w:t>2</w:t>
            </w:r>
          </w:p>
        </w:tc>
        <w:tc>
          <w:tcPr>
            <w:tcW w:w="810" w:type="dxa"/>
            <w:vMerge w:val="restart"/>
            <w:tcBorders>
              <w:top w:val="nil"/>
              <w:left w:val="single" w:sz="4" w:space="0" w:color="auto"/>
              <w:bottom w:val="single" w:sz="4" w:space="0" w:color="000000"/>
              <w:right w:val="single" w:sz="4" w:space="0" w:color="auto"/>
            </w:tcBorders>
            <w:vAlign w:val="center"/>
            <w:hideMark/>
          </w:tcPr>
          <w:p w14:paraId="52AC6126" w14:textId="77777777" w:rsidR="00791D39" w:rsidRPr="00202F51" w:rsidRDefault="00791D39" w:rsidP="00791D39">
            <w:pPr>
              <w:jc w:val="center"/>
              <w:rPr>
                <w:color w:val="000000"/>
                <w:sz w:val="22"/>
                <w:szCs w:val="22"/>
              </w:rPr>
            </w:pPr>
            <w:r w:rsidRPr="00202F51">
              <w:rPr>
                <w:color w:val="000000"/>
                <w:sz w:val="22"/>
                <w:szCs w:val="22"/>
              </w:rPr>
              <w:t>9</w:t>
            </w:r>
          </w:p>
        </w:tc>
        <w:tc>
          <w:tcPr>
            <w:tcW w:w="1006" w:type="dxa"/>
            <w:vMerge/>
            <w:tcBorders>
              <w:top w:val="nil"/>
              <w:left w:val="single" w:sz="4" w:space="0" w:color="auto"/>
              <w:bottom w:val="single" w:sz="4" w:space="0" w:color="000000"/>
              <w:right w:val="single" w:sz="4" w:space="0" w:color="auto"/>
            </w:tcBorders>
            <w:vAlign w:val="center"/>
            <w:hideMark/>
          </w:tcPr>
          <w:p w14:paraId="3A17D3F5"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3F2B4016" w14:textId="77777777" w:rsidR="00791D39" w:rsidRPr="00202F51" w:rsidRDefault="00791D39" w:rsidP="00791D39">
            <w:pPr>
              <w:rPr>
                <w:color w:val="000000"/>
                <w:sz w:val="22"/>
                <w:szCs w:val="22"/>
              </w:rPr>
            </w:pPr>
          </w:p>
        </w:tc>
      </w:tr>
      <w:tr w:rsidR="00791D39" w:rsidRPr="00202F51" w14:paraId="54F665B6"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1B675D71"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67788932"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16343881"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6C687192" w14:textId="77777777" w:rsidR="00791D39" w:rsidRPr="00202F51" w:rsidRDefault="00791D39" w:rsidP="00791D39">
            <w:pPr>
              <w:jc w:val="center"/>
              <w:rPr>
                <w:color w:val="000000"/>
                <w:sz w:val="22"/>
                <w:szCs w:val="22"/>
              </w:rPr>
            </w:pPr>
            <w:r w:rsidRPr="00202F51">
              <w:rPr>
                <w:color w:val="000000"/>
                <w:sz w:val="22"/>
                <w:szCs w:val="22"/>
              </w:rPr>
              <w:t>Mốc 2</w:t>
            </w:r>
          </w:p>
        </w:tc>
        <w:tc>
          <w:tcPr>
            <w:tcW w:w="1352" w:type="dxa"/>
            <w:tcBorders>
              <w:top w:val="nil"/>
              <w:left w:val="nil"/>
              <w:bottom w:val="single" w:sz="4" w:space="0" w:color="auto"/>
              <w:right w:val="single" w:sz="4" w:space="0" w:color="auto"/>
            </w:tcBorders>
            <w:noWrap/>
            <w:vAlign w:val="center"/>
            <w:hideMark/>
          </w:tcPr>
          <w:p w14:paraId="7DD9DD87" w14:textId="77777777" w:rsidR="00791D39" w:rsidRPr="00202F51" w:rsidRDefault="00791D39" w:rsidP="00791D39">
            <w:pPr>
              <w:jc w:val="center"/>
              <w:rPr>
                <w:color w:val="000000"/>
                <w:sz w:val="22"/>
                <w:szCs w:val="22"/>
              </w:rPr>
            </w:pPr>
            <w:r w:rsidRPr="00202F51">
              <w:rPr>
                <w:color w:val="000000"/>
                <w:sz w:val="22"/>
                <w:szCs w:val="22"/>
              </w:rPr>
              <w:t>575,241.59</w:t>
            </w:r>
          </w:p>
        </w:tc>
        <w:tc>
          <w:tcPr>
            <w:tcW w:w="1468" w:type="dxa"/>
            <w:tcBorders>
              <w:top w:val="nil"/>
              <w:left w:val="nil"/>
              <w:bottom w:val="single" w:sz="4" w:space="0" w:color="auto"/>
              <w:right w:val="single" w:sz="4" w:space="0" w:color="auto"/>
            </w:tcBorders>
            <w:noWrap/>
            <w:vAlign w:val="center"/>
            <w:hideMark/>
          </w:tcPr>
          <w:p w14:paraId="2A148F09" w14:textId="77777777" w:rsidR="00791D39" w:rsidRPr="00202F51" w:rsidRDefault="00791D39" w:rsidP="00791D39">
            <w:pPr>
              <w:jc w:val="center"/>
              <w:rPr>
                <w:color w:val="000000"/>
                <w:sz w:val="22"/>
                <w:szCs w:val="22"/>
              </w:rPr>
            </w:pPr>
            <w:r w:rsidRPr="00202F51">
              <w:rPr>
                <w:color w:val="000000"/>
                <w:sz w:val="22"/>
                <w:szCs w:val="22"/>
              </w:rPr>
              <w:t>1,039,959.94</w:t>
            </w:r>
          </w:p>
        </w:tc>
        <w:tc>
          <w:tcPr>
            <w:tcW w:w="850" w:type="dxa"/>
            <w:vMerge/>
            <w:tcBorders>
              <w:top w:val="nil"/>
              <w:left w:val="single" w:sz="4" w:space="0" w:color="auto"/>
              <w:bottom w:val="single" w:sz="4" w:space="0" w:color="000000"/>
              <w:right w:val="single" w:sz="4" w:space="0" w:color="auto"/>
            </w:tcBorders>
            <w:vAlign w:val="center"/>
            <w:hideMark/>
          </w:tcPr>
          <w:p w14:paraId="71C02402"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73325576"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6D059011"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0974D44A"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6200D4F3" w14:textId="77777777" w:rsidR="00791D39" w:rsidRPr="00202F51" w:rsidRDefault="00791D39" w:rsidP="00791D39">
            <w:pPr>
              <w:rPr>
                <w:color w:val="000000"/>
                <w:sz w:val="22"/>
                <w:szCs w:val="22"/>
              </w:rPr>
            </w:pPr>
          </w:p>
        </w:tc>
      </w:tr>
      <w:tr w:rsidR="00791D39" w:rsidRPr="00202F51" w14:paraId="3B758BBF"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0BA8E57D"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6978B53D"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56CDD447"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31558FF2" w14:textId="77777777" w:rsidR="00791D39" w:rsidRPr="00202F51" w:rsidRDefault="00791D39" w:rsidP="00791D39">
            <w:pPr>
              <w:jc w:val="center"/>
              <w:rPr>
                <w:color w:val="000000"/>
                <w:sz w:val="22"/>
                <w:szCs w:val="22"/>
              </w:rPr>
            </w:pPr>
            <w:r w:rsidRPr="00202F51">
              <w:rPr>
                <w:color w:val="000000"/>
                <w:sz w:val="22"/>
                <w:szCs w:val="22"/>
              </w:rPr>
              <w:t>Mốc 3</w:t>
            </w:r>
          </w:p>
        </w:tc>
        <w:tc>
          <w:tcPr>
            <w:tcW w:w="1352" w:type="dxa"/>
            <w:tcBorders>
              <w:top w:val="nil"/>
              <w:left w:val="nil"/>
              <w:bottom w:val="single" w:sz="4" w:space="0" w:color="auto"/>
              <w:right w:val="single" w:sz="4" w:space="0" w:color="auto"/>
            </w:tcBorders>
            <w:noWrap/>
            <w:vAlign w:val="center"/>
            <w:hideMark/>
          </w:tcPr>
          <w:p w14:paraId="3A7FFCD3" w14:textId="77777777" w:rsidR="00791D39" w:rsidRPr="00202F51" w:rsidRDefault="00791D39" w:rsidP="00791D39">
            <w:pPr>
              <w:jc w:val="center"/>
              <w:rPr>
                <w:color w:val="000000"/>
                <w:sz w:val="22"/>
                <w:szCs w:val="22"/>
              </w:rPr>
            </w:pPr>
            <w:r w:rsidRPr="00202F51">
              <w:rPr>
                <w:color w:val="000000"/>
                <w:sz w:val="22"/>
                <w:szCs w:val="22"/>
              </w:rPr>
              <w:t>575,286.41</w:t>
            </w:r>
          </w:p>
        </w:tc>
        <w:tc>
          <w:tcPr>
            <w:tcW w:w="1468" w:type="dxa"/>
            <w:tcBorders>
              <w:top w:val="nil"/>
              <w:left w:val="nil"/>
              <w:bottom w:val="single" w:sz="4" w:space="0" w:color="auto"/>
              <w:right w:val="single" w:sz="4" w:space="0" w:color="auto"/>
            </w:tcBorders>
            <w:noWrap/>
            <w:vAlign w:val="center"/>
            <w:hideMark/>
          </w:tcPr>
          <w:p w14:paraId="5B12F02F" w14:textId="77777777" w:rsidR="00791D39" w:rsidRPr="00202F51" w:rsidRDefault="00791D39" w:rsidP="00791D39">
            <w:pPr>
              <w:jc w:val="center"/>
              <w:rPr>
                <w:color w:val="000000"/>
                <w:sz w:val="22"/>
                <w:szCs w:val="22"/>
              </w:rPr>
            </w:pPr>
            <w:r w:rsidRPr="00202F51">
              <w:rPr>
                <w:color w:val="000000"/>
                <w:sz w:val="22"/>
                <w:szCs w:val="22"/>
              </w:rPr>
              <w:t>1,039,962.15</w:t>
            </w:r>
          </w:p>
        </w:tc>
        <w:tc>
          <w:tcPr>
            <w:tcW w:w="850" w:type="dxa"/>
            <w:vMerge/>
            <w:tcBorders>
              <w:top w:val="nil"/>
              <w:left w:val="single" w:sz="4" w:space="0" w:color="auto"/>
              <w:bottom w:val="single" w:sz="4" w:space="0" w:color="000000"/>
              <w:right w:val="single" w:sz="4" w:space="0" w:color="auto"/>
            </w:tcBorders>
            <w:vAlign w:val="center"/>
            <w:hideMark/>
          </w:tcPr>
          <w:p w14:paraId="00952A7F"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758C016E"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171FDB1E"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3C25BA2E"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0E645DF7" w14:textId="77777777" w:rsidR="00791D39" w:rsidRPr="00202F51" w:rsidRDefault="00791D39" w:rsidP="00791D39">
            <w:pPr>
              <w:rPr>
                <w:color w:val="000000"/>
                <w:sz w:val="22"/>
                <w:szCs w:val="22"/>
              </w:rPr>
            </w:pPr>
          </w:p>
        </w:tc>
      </w:tr>
      <w:tr w:rsidR="00791D39" w:rsidRPr="00202F51" w14:paraId="12AC3CA3"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277EEF03"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4BA40AA6"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6F3963DC"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07B8DBCC" w14:textId="77777777" w:rsidR="00791D39" w:rsidRPr="00202F51" w:rsidRDefault="00791D39" w:rsidP="00791D39">
            <w:pPr>
              <w:jc w:val="center"/>
              <w:rPr>
                <w:color w:val="000000"/>
                <w:sz w:val="22"/>
                <w:szCs w:val="22"/>
              </w:rPr>
            </w:pPr>
            <w:r w:rsidRPr="00202F51">
              <w:rPr>
                <w:color w:val="000000"/>
                <w:sz w:val="22"/>
                <w:szCs w:val="22"/>
              </w:rPr>
              <w:t>Mốc 4</w:t>
            </w:r>
          </w:p>
        </w:tc>
        <w:tc>
          <w:tcPr>
            <w:tcW w:w="1352" w:type="dxa"/>
            <w:tcBorders>
              <w:top w:val="nil"/>
              <w:left w:val="nil"/>
              <w:bottom w:val="single" w:sz="4" w:space="0" w:color="auto"/>
              <w:right w:val="single" w:sz="4" w:space="0" w:color="auto"/>
            </w:tcBorders>
            <w:noWrap/>
            <w:vAlign w:val="center"/>
            <w:hideMark/>
          </w:tcPr>
          <w:p w14:paraId="59D4D1BD" w14:textId="77777777" w:rsidR="00791D39" w:rsidRPr="00202F51" w:rsidRDefault="00791D39" w:rsidP="00791D39">
            <w:pPr>
              <w:jc w:val="center"/>
              <w:rPr>
                <w:color w:val="000000"/>
                <w:sz w:val="22"/>
                <w:szCs w:val="22"/>
              </w:rPr>
            </w:pPr>
            <w:r w:rsidRPr="00202F51">
              <w:rPr>
                <w:color w:val="000000"/>
                <w:sz w:val="22"/>
                <w:szCs w:val="22"/>
              </w:rPr>
              <w:t>575,292.81</w:t>
            </w:r>
          </w:p>
        </w:tc>
        <w:tc>
          <w:tcPr>
            <w:tcW w:w="1468" w:type="dxa"/>
            <w:tcBorders>
              <w:top w:val="nil"/>
              <w:left w:val="nil"/>
              <w:bottom w:val="single" w:sz="4" w:space="0" w:color="auto"/>
              <w:right w:val="single" w:sz="4" w:space="0" w:color="auto"/>
            </w:tcBorders>
            <w:noWrap/>
            <w:vAlign w:val="center"/>
            <w:hideMark/>
          </w:tcPr>
          <w:p w14:paraId="547F1514" w14:textId="77777777" w:rsidR="00791D39" w:rsidRPr="00202F51" w:rsidRDefault="00791D39" w:rsidP="00791D39">
            <w:pPr>
              <w:jc w:val="center"/>
              <w:rPr>
                <w:color w:val="000000"/>
                <w:sz w:val="22"/>
                <w:szCs w:val="22"/>
              </w:rPr>
            </w:pPr>
            <w:r w:rsidRPr="00202F51">
              <w:rPr>
                <w:color w:val="000000"/>
                <w:sz w:val="22"/>
                <w:szCs w:val="22"/>
              </w:rPr>
              <w:t>1,039,929.40</w:t>
            </w:r>
          </w:p>
        </w:tc>
        <w:tc>
          <w:tcPr>
            <w:tcW w:w="850" w:type="dxa"/>
            <w:vMerge/>
            <w:tcBorders>
              <w:top w:val="nil"/>
              <w:left w:val="single" w:sz="4" w:space="0" w:color="auto"/>
              <w:bottom w:val="single" w:sz="4" w:space="0" w:color="000000"/>
              <w:right w:val="single" w:sz="4" w:space="0" w:color="auto"/>
            </w:tcBorders>
            <w:vAlign w:val="center"/>
            <w:hideMark/>
          </w:tcPr>
          <w:p w14:paraId="2A587CCE"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1FB8AAD4"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0A7E3F24"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2848FD6E"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132F2507" w14:textId="77777777" w:rsidR="00791D39" w:rsidRPr="00202F51" w:rsidRDefault="00791D39" w:rsidP="00791D39">
            <w:pPr>
              <w:rPr>
                <w:color w:val="000000"/>
                <w:sz w:val="22"/>
                <w:szCs w:val="22"/>
              </w:rPr>
            </w:pPr>
          </w:p>
        </w:tc>
      </w:tr>
      <w:tr w:rsidR="00791D39" w:rsidRPr="00202F51" w14:paraId="6E54146A"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749EEA71"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0F94D7DB"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5C29A820"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4523BCF9" w14:textId="77777777" w:rsidR="00791D39" w:rsidRPr="00202F51" w:rsidRDefault="00791D39" w:rsidP="00791D39">
            <w:pPr>
              <w:jc w:val="center"/>
              <w:rPr>
                <w:color w:val="000000"/>
                <w:sz w:val="22"/>
                <w:szCs w:val="22"/>
              </w:rPr>
            </w:pPr>
            <w:r w:rsidRPr="00202F51">
              <w:rPr>
                <w:color w:val="000000"/>
                <w:sz w:val="22"/>
                <w:szCs w:val="22"/>
              </w:rPr>
              <w:t>Mốc 5</w:t>
            </w:r>
          </w:p>
        </w:tc>
        <w:tc>
          <w:tcPr>
            <w:tcW w:w="1352" w:type="dxa"/>
            <w:tcBorders>
              <w:top w:val="nil"/>
              <w:left w:val="nil"/>
              <w:bottom w:val="single" w:sz="4" w:space="0" w:color="auto"/>
              <w:right w:val="single" w:sz="4" w:space="0" w:color="auto"/>
            </w:tcBorders>
            <w:noWrap/>
            <w:vAlign w:val="center"/>
            <w:hideMark/>
          </w:tcPr>
          <w:p w14:paraId="07158523" w14:textId="77777777" w:rsidR="00791D39" w:rsidRPr="00202F51" w:rsidRDefault="00791D39" w:rsidP="00791D39">
            <w:pPr>
              <w:jc w:val="center"/>
              <w:rPr>
                <w:color w:val="000000"/>
                <w:sz w:val="22"/>
                <w:szCs w:val="22"/>
              </w:rPr>
            </w:pPr>
            <w:r w:rsidRPr="00202F51">
              <w:rPr>
                <w:color w:val="000000"/>
                <w:sz w:val="22"/>
                <w:szCs w:val="22"/>
              </w:rPr>
              <w:t>575,436.95</w:t>
            </w:r>
          </w:p>
        </w:tc>
        <w:tc>
          <w:tcPr>
            <w:tcW w:w="1468" w:type="dxa"/>
            <w:tcBorders>
              <w:top w:val="nil"/>
              <w:left w:val="nil"/>
              <w:bottom w:val="single" w:sz="4" w:space="0" w:color="auto"/>
              <w:right w:val="single" w:sz="4" w:space="0" w:color="auto"/>
            </w:tcBorders>
            <w:noWrap/>
            <w:vAlign w:val="center"/>
            <w:hideMark/>
          </w:tcPr>
          <w:p w14:paraId="5FA139AC" w14:textId="77777777" w:rsidR="00791D39" w:rsidRPr="00202F51" w:rsidRDefault="00791D39" w:rsidP="00791D39">
            <w:pPr>
              <w:jc w:val="center"/>
              <w:rPr>
                <w:color w:val="000000"/>
                <w:sz w:val="22"/>
                <w:szCs w:val="22"/>
              </w:rPr>
            </w:pPr>
            <w:r w:rsidRPr="00202F51">
              <w:rPr>
                <w:color w:val="000000"/>
                <w:sz w:val="22"/>
                <w:szCs w:val="22"/>
              </w:rPr>
              <w:t>1,039,921.07</w:t>
            </w:r>
          </w:p>
        </w:tc>
        <w:tc>
          <w:tcPr>
            <w:tcW w:w="850" w:type="dxa"/>
            <w:vMerge/>
            <w:tcBorders>
              <w:top w:val="nil"/>
              <w:left w:val="single" w:sz="4" w:space="0" w:color="auto"/>
              <w:bottom w:val="single" w:sz="4" w:space="0" w:color="000000"/>
              <w:right w:val="single" w:sz="4" w:space="0" w:color="auto"/>
            </w:tcBorders>
            <w:vAlign w:val="center"/>
            <w:hideMark/>
          </w:tcPr>
          <w:p w14:paraId="472E70E6"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5BADF33B"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3B5909CE"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61DA08D6"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0491F441" w14:textId="77777777" w:rsidR="00791D39" w:rsidRPr="00202F51" w:rsidRDefault="00791D39" w:rsidP="00791D39">
            <w:pPr>
              <w:rPr>
                <w:color w:val="000000"/>
                <w:sz w:val="22"/>
                <w:szCs w:val="22"/>
              </w:rPr>
            </w:pPr>
          </w:p>
        </w:tc>
      </w:tr>
      <w:tr w:rsidR="00791D39" w:rsidRPr="00202F51" w14:paraId="30EB572E"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2AA00631"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581A5DFE"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0694AB19"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10749F0C" w14:textId="77777777" w:rsidR="00791D39" w:rsidRPr="00202F51" w:rsidRDefault="00791D39" w:rsidP="00791D39">
            <w:pPr>
              <w:jc w:val="center"/>
              <w:rPr>
                <w:color w:val="000000"/>
                <w:sz w:val="22"/>
                <w:szCs w:val="22"/>
              </w:rPr>
            </w:pPr>
            <w:r w:rsidRPr="00202F51">
              <w:rPr>
                <w:color w:val="000000"/>
                <w:sz w:val="22"/>
                <w:szCs w:val="22"/>
              </w:rPr>
              <w:t>Mốc 6</w:t>
            </w:r>
          </w:p>
        </w:tc>
        <w:tc>
          <w:tcPr>
            <w:tcW w:w="1352" w:type="dxa"/>
            <w:tcBorders>
              <w:top w:val="nil"/>
              <w:left w:val="nil"/>
              <w:bottom w:val="single" w:sz="4" w:space="0" w:color="auto"/>
              <w:right w:val="single" w:sz="4" w:space="0" w:color="auto"/>
            </w:tcBorders>
            <w:noWrap/>
            <w:vAlign w:val="center"/>
            <w:hideMark/>
          </w:tcPr>
          <w:p w14:paraId="65065557" w14:textId="77777777" w:rsidR="00791D39" w:rsidRPr="00202F51" w:rsidRDefault="00791D39" w:rsidP="00791D39">
            <w:pPr>
              <w:jc w:val="center"/>
              <w:rPr>
                <w:color w:val="000000"/>
                <w:sz w:val="22"/>
                <w:szCs w:val="22"/>
              </w:rPr>
            </w:pPr>
            <w:r w:rsidRPr="00202F51">
              <w:rPr>
                <w:color w:val="000000"/>
                <w:sz w:val="22"/>
                <w:szCs w:val="22"/>
              </w:rPr>
              <w:t>575,382.56</w:t>
            </w:r>
          </w:p>
        </w:tc>
        <w:tc>
          <w:tcPr>
            <w:tcW w:w="1468" w:type="dxa"/>
            <w:tcBorders>
              <w:top w:val="nil"/>
              <w:left w:val="nil"/>
              <w:bottom w:val="single" w:sz="4" w:space="0" w:color="auto"/>
              <w:right w:val="single" w:sz="4" w:space="0" w:color="auto"/>
            </w:tcBorders>
            <w:noWrap/>
            <w:vAlign w:val="center"/>
            <w:hideMark/>
          </w:tcPr>
          <w:p w14:paraId="3F04DD79" w14:textId="77777777" w:rsidR="00791D39" w:rsidRPr="00202F51" w:rsidRDefault="00791D39" w:rsidP="00791D39">
            <w:pPr>
              <w:jc w:val="center"/>
              <w:rPr>
                <w:color w:val="000000"/>
                <w:sz w:val="22"/>
                <w:szCs w:val="22"/>
              </w:rPr>
            </w:pPr>
            <w:r w:rsidRPr="00202F51">
              <w:rPr>
                <w:color w:val="000000"/>
                <w:sz w:val="22"/>
                <w:szCs w:val="22"/>
              </w:rPr>
              <w:t>1,039,260.70</w:t>
            </w:r>
          </w:p>
        </w:tc>
        <w:tc>
          <w:tcPr>
            <w:tcW w:w="850" w:type="dxa"/>
            <w:vMerge/>
            <w:tcBorders>
              <w:top w:val="nil"/>
              <w:left w:val="single" w:sz="4" w:space="0" w:color="auto"/>
              <w:bottom w:val="single" w:sz="4" w:space="0" w:color="000000"/>
              <w:right w:val="single" w:sz="4" w:space="0" w:color="auto"/>
            </w:tcBorders>
            <w:vAlign w:val="center"/>
            <w:hideMark/>
          </w:tcPr>
          <w:p w14:paraId="38B12FE4"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00871BDE"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5A44C58D"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1B5B8B04"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21F0E0C3" w14:textId="77777777" w:rsidR="00791D39" w:rsidRPr="00202F51" w:rsidRDefault="00791D39" w:rsidP="00791D39">
            <w:pPr>
              <w:rPr>
                <w:color w:val="000000"/>
                <w:sz w:val="22"/>
                <w:szCs w:val="22"/>
              </w:rPr>
            </w:pPr>
          </w:p>
        </w:tc>
      </w:tr>
      <w:tr w:rsidR="00791D39" w:rsidRPr="00202F51" w14:paraId="40903471"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4F7C5E58"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713C3F9D"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2F616E96"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47DC3068" w14:textId="77777777" w:rsidR="00791D39" w:rsidRPr="00202F51" w:rsidRDefault="00791D39" w:rsidP="00791D39">
            <w:pPr>
              <w:jc w:val="center"/>
              <w:rPr>
                <w:color w:val="000000"/>
                <w:sz w:val="22"/>
                <w:szCs w:val="22"/>
              </w:rPr>
            </w:pPr>
            <w:r w:rsidRPr="00202F51">
              <w:rPr>
                <w:color w:val="000000"/>
                <w:sz w:val="22"/>
                <w:szCs w:val="22"/>
              </w:rPr>
              <w:t>Mốc 7</w:t>
            </w:r>
          </w:p>
        </w:tc>
        <w:tc>
          <w:tcPr>
            <w:tcW w:w="1352" w:type="dxa"/>
            <w:tcBorders>
              <w:top w:val="nil"/>
              <w:left w:val="nil"/>
              <w:bottom w:val="single" w:sz="4" w:space="0" w:color="auto"/>
              <w:right w:val="single" w:sz="4" w:space="0" w:color="auto"/>
            </w:tcBorders>
            <w:noWrap/>
            <w:vAlign w:val="center"/>
            <w:hideMark/>
          </w:tcPr>
          <w:p w14:paraId="6539DD4C" w14:textId="77777777" w:rsidR="00791D39" w:rsidRPr="00202F51" w:rsidRDefault="00791D39" w:rsidP="00791D39">
            <w:pPr>
              <w:jc w:val="center"/>
              <w:rPr>
                <w:color w:val="000000"/>
                <w:sz w:val="22"/>
                <w:szCs w:val="22"/>
              </w:rPr>
            </w:pPr>
            <w:r w:rsidRPr="00202F51">
              <w:rPr>
                <w:color w:val="000000"/>
                <w:sz w:val="22"/>
                <w:szCs w:val="22"/>
              </w:rPr>
              <w:t>575,271.97</w:t>
            </w:r>
          </w:p>
        </w:tc>
        <w:tc>
          <w:tcPr>
            <w:tcW w:w="1468" w:type="dxa"/>
            <w:tcBorders>
              <w:top w:val="nil"/>
              <w:left w:val="nil"/>
              <w:bottom w:val="single" w:sz="4" w:space="0" w:color="auto"/>
              <w:right w:val="single" w:sz="4" w:space="0" w:color="auto"/>
            </w:tcBorders>
            <w:noWrap/>
            <w:vAlign w:val="center"/>
            <w:hideMark/>
          </w:tcPr>
          <w:p w14:paraId="77EB8C71" w14:textId="77777777" w:rsidR="00791D39" w:rsidRPr="00202F51" w:rsidRDefault="00791D39" w:rsidP="00791D39">
            <w:pPr>
              <w:jc w:val="center"/>
              <w:rPr>
                <w:color w:val="000000"/>
                <w:sz w:val="22"/>
                <w:szCs w:val="22"/>
              </w:rPr>
            </w:pPr>
            <w:r w:rsidRPr="00202F51">
              <w:rPr>
                <w:color w:val="000000"/>
                <w:sz w:val="22"/>
                <w:szCs w:val="22"/>
              </w:rPr>
              <w:t>1,039,271.66</w:t>
            </w:r>
          </w:p>
        </w:tc>
        <w:tc>
          <w:tcPr>
            <w:tcW w:w="850" w:type="dxa"/>
            <w:vMerge/>
            <w:tcBorders>
              <w:top w:val="nil"/>
              <w:left w:val="single" w:sz="4" w:space="0" w:color="auto"/>
              <w:bottom w:val="single" w:sz="4" w:space="0" w:color="000000"/>
              <w:right w:val="single" w:sz="4" w:space="0" w:color="auto"/>
            </w:tcBorders>
            <w:vAlign w:val="center"/>
            <w:hideMark/>
          </w:tcPr>
          <w:p w14:paraId="2277B11B"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64D21B91"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6B7883CE"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096578E4"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14DB6A78" w14:textId="77777777" w:rsidR="00791D39" w:rsidRPr="00202F51" w:rsidRDefault="00791D39" w:rsidP="00791D39">
            <w:pPr>
              <w:rPr>
                <w:color w:val="000000"/>
                <w:sz w:val="22"/>
                <w:szCs w:val="22"/>
              </w:rPr>
            </w:pPr>
          </w:p>
        </w:tc>
      </w:tr>
      <w:tr w:rsidR="00791D39" w:rsidRPr="00202F51" w14:paraId="79A2C668"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7738AB63"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5413FB16"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1D945A3A"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5F5637BD" w14:textId="77777777" w:rsidR="00791D39" w:rsidRPr="00202F51" w:rsidRDefault="00791D39" w:rsidP="00791D39">
            <w:pPr>
              <w:jc w:val="center"/>
              <w:rPr>
                <w:color w:val="000000"/>
                <w:sz w:val="22"/>
                <w:szCs w:val="22"/>
              </w:rPr>
            </w:pPr>
            <w:r w:rsidRPr="00202F51">
              <w:rPr>
                <w:color w:val="000000"/>
                <w:sz w:val="22"/>
                <w:szCs w:val="22"/>
              </w:rPr>
              <w:t>Mốc 8</w:t>
            </w:r>
          </w:p>
        </w:tc>
        <w:tc>
          <w:tcPr>
            <w:tcW w:w="1352" w:type="dxa"/>
            <w:tcBorders>
              <w:top w:val="nil"/>
              <w:left w:val="nil"/>
              <w:bottom w:val="single" w:sz="4" w:space="0" w:color="auto"/>
              <w:right w:val="single" w:sz="4" w:space="0" w:color="auto"/>
            </w:tcBorders>
            <w:noWrap/>
            <w:vAlign w:val="center"/>
            <w:hideMark/>
          </w:tcPr>
          <w:p w14:paraId="09A5313E" w14:textId="77777777" w:rsidR="00791D39" w:rsidRPr="00202F51" w:rsidRDefault="00791D39" w:rsidP="00791D39">
            <w:pPr>
              <w:jc w:val="center"/>
              <w:rPr>
                <w:color w:val="000000"/>
                <w:sz w:val="22"/>
                <w:szCs w:val="22"/>
              </w:rPr>
            </w:pPr>
            <w:r w:rsidRPr="00202F51">
              <w:rPr>
                <w:color w:val="000000"/>
                <w:sz w:val="22"/>
                <w:szCs w:val="22"/>
              </w:rPr>
              <w:t>575,295.14</w:t>
            </w:r>
          </w:p>
        </w:tc>
        <w:tc>
          <w:tcPr>
            <w:tcW w:w="1468" w:type="dxa"/>
            <w:tcBorders>
              <w:top w:val="nil"/>
              <w:left w:val="nil"/>
              <w:bottom w:val="single" w:sz="4" w:space="0" w:color="auto"/>
              <w:right w:val="single" w:sz="4" w:space="0" w:color="auto"/>
            </w:tcBorders>
            <w:noWrap/>
            <w:vAlign w:val="center"/>
            <w:hideMark/>
          </w:tcPr>
          <w:p w14:paraId="215EDA5D" w14:textId="77777777" w:rsidR="00791D39" w:rsidRPr="00202F51" w:rsidRDefault="00791D39" w:rsidP="00791D39">
            <w:pPr>
              <w:jc w:val="center"/>
              <w:rPr>
                <w:color w:val="000000"/>
                <w:sz w:val="22"/>
                <w:szCs w:val="22"/>
              </w:rPr>
            </w:pPr>
            <w:r w:rsidRPr="00202F51">
              <w:rPr>
                <w:color w:val="000000"/>
                <w:sz w:val="22"/>
                <w:szCs w:val="22"/>
              </w:rPr>
              <w:t>1,039,483.53</w:t>
            </w:r>
          </w:p>
        </w:tc>
        <w:tc>
          <w:tcPr>
            <w:tcW w:w="850" w:type="dxa"/>
            <w:vMerge/>
            <w:tcBorders>
              <w:top w:val="nil"/>
              <w:left w:val="single" w:sz="4" w:space="0" w:color="auto"/>
              <w:bottom w:val="single" w:sz="4" w:space="0" w:color="000000"/>
              <w:right w:val="single" w:sz="4" w:space="0" w:color="auto"/>
            </w:tcBorders>
            <w:vAlign w:val="center"/>
            <w:hideMark/>
          </w:tcPr>
          <w:p w14:paraId="4EEBD629"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4883BB76"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00BB6C2C"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31318058"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531577D3" w14:textId="77777777" w:rsidR="00791D39" w:rsidRPr="00202F51" w:rsidRDefault="00791D39" w:rsidP="00791D39">
            <w:pPr>
              <w:rPr>
                <w:color w:val="000000"/>
                <w:sz w:val="22"/>
                <w:szCs w:val="22"/>
              </w:rPr>
            </w:pPr>
          </w:p>
        </w:tc>
      </w:tr>
      <w:tr w:rsidR="00791D39" w:rsidRPr="00202F51" w14:paraId="185BB687"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74A289C0"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1A8B8243"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75111363"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2B21AF02" w14:textId="77777777" w:rsidR="00791D39" w:rsidRPr="00202F51" w:rsidRDefault="00791D39" w:rsidP="00791D39">
            <w:pPr>
              <w:jc w:val="center"/>
              <w:rPr>
                <w:color w:val="000000"/>
                <w:sz w:val="22"/>
                <w:szCs w:val="22"/>
              </w:rPr>
            </w:pPr>
            <w:r w:rsidRPr="00202F51">
              <w:rPr>
                <w:color w:val="000000"/>
                <w:sz w:val="22"/>
                <w:szCs w:val="22"/>
              </w:rPr>
              <w:t>Mốc 9</w:t>
            </w:r>
          </w:p>
        </w:tc>
        <w:tc>
          <w:tcPr>
            <w:tcW w:w="1352" w:type="dxa"/>
            <w:tcBorders>
              <w:top w:val="nil"/>
              <w:left w:val="nil"/>
              <w:bottom w:val="single" w:sz="4" w:space="0" w:color="auto"/>
              <w:right w:val="single" w:sz="4" w:space="0" w:color="auto"/>
            </w:tcBorders>
            <w:noWrap/>
            <w:vAlign w:val="center"/>
            <w:hideMark/>
          </w:tcPr>
          <w:p w14:paraId="4643A4E3" w14:textId="77777777" w:rsidR="00791D39" w:rsidRPr="00202F51" w:rsidRDefault="00791D39" w:rsidP="00791D39">
            <w:pPr>
              <w:jc w:val="center"/>
              <w:rPr>
                <w:color w:val="000000"/>
                <w:sz w:val="22"/>
                <w:szCs w:val="22"/>
              </w:rPr>
            </w:pPr>
            <w:r w:rsidRPr="00202F51">
              <w:rPr>
                <w:color w:val="000000"/>
                <w:sz w:val="22"/>
                <w:szCs w:val="22"/>
              </w:rPr>
              <w:t>575,279.71</w:t>
            </w:r>
          </w:p>
        </w:tc>
        <w:tc>
          <w:tcPr>
            <w:tcW w:w="1468" w:type="dxa"/>
            <w:tcBorders>
              <w:top w:val="nil"/>
              <w:left w:val="nil"/>
              <w:bottom w:val="single" w:sz="4" w:space="0" w:color="auto"/>
              <w:right w:val="single" w:sz="4" w:space="0" w:color="auto"/>
            </w:tcBorders>
            <w:noWrap/>
            <w:vAlign w:val="center"/>
            <w:hideMark/>
          </w:tcPr>
          <w:p w14:paraId="2C19650B" w14:textId="77777777" w:rsidR="00791D39" w:rsidRPr="00202F51" w:rsidRDefault="00791D39" w:rsidP="00791D39">
            <w:pPr>
              <w:jc w:val="center"/>
              <w:rPr>
                <w:color w:val="000000"/>
                <w:sz w:val="22"/>
                <w:szCs w:val="22"/>
              </w:rPr>
            </w:pPr>
            <w:r w:rsidRPr="00202F51">
              <w:rPr>
                <w:color w:val="000000"/>
                <w:sz w:val="22"/>
                <w:szCs w:val="22"/>
              </w:rPr>
              <w:t>1,039,484.24</w:t>
            </w:r>
          </w:p>
        </w:tc>
        <w:tc>
          <w:tcPr>
            <w:tcW w:w="850" w:type="dxa"/>
            <w:vMerge/>
            <w:tcBorders>
              <w:top w:val="nil"/>
              <w:left w:val="single" w:sz="4" w:space="0" w:color="auto"/>
              <w:bottom w:val="single" w:sz="4" w:space="0" w:color="000000"/>
              <w:right w:val="single" w:sz="4" w:space="0" w:color="auto"/>
            </w:tcBorders>
            <w:vAlign w:val="center"/>
            <w:hideMark/>
          </w:tcPr>
          <w:p w14:paraId="654622E6"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4EB5AB78"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2A7FF33C"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09A31A12"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512BCCC6" w14:textId="77777777" w:rsidR="00791D39" w:rsidRPr="00202F51" w:rsidRDefault="00791D39" w:rsidP="00791D39">
            <w:pPr>
              <w:rPr>
                <w:color w:val="000000"/>
                <w:sz w:val="22"/>
                <w:szCs w:val="22"/>
              </w:rPr>
            </w:pPr>
          </w:p>
        </w:tc>
      </w:tr>
      <w:tr w:rsidR="00791D39" w:rsidRPr="00202F51" w14:paraId="0F889BDF"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1176106B"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79609543"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094B149E"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2062ACD2" w14:textId="77777777" w:rsidR="00791D39" w:rsidRPr="00202F51" w:rsidRDefault="00791D39" w:rsidP="00791D39">
            <w:pPr>
              <w:jc w:val="center"/>
              <w:rPr>
                <w:color w:val="000000"/>
                <w:sz w:val="22"/>
                <w:szCs w:val="22"/>
              </w:rPr>
            </w:pPr>
            <w:r w:rsidRPr="00202F51">
              <w:rPr>
                <w:color w:val="000000"/>
                <w:sz w:val="22"/>
                <w:szCs w:val="22"/>
              </w:rPr>
              <w:t>Mốc 10</w:t>
            </w:r>
          </w:p>
        </w:tc>
        <w:tc>
          <w:tcPr>
            <w:tcW w:w="1352" w:type="dxa"/>
            <w:tcBorders>
              <w:top w:val="nil"/>
              <w:left w:val="nil"/>
              <w:bottom w:val="single" w:sz="4" w:space="0" w:color="auto"/>
              <w:right w:val="single" w:sz="4" w:space="0" w:color="auto"/>
            </w:tcBorders>
            <w:noWrap/>
            <w:vAlign w:val="center"/>
            <w:hideMark/>
          </w:tcPr>
          <w:p w14:paraId="048CA958" w14:textId="77777777" w:rsidR="00791D39" w:rsidRPr="00202F51" w:rsidRDefault="00791D39" w:rsidP="00791D39">
            <w:pPr>
              <w:jc w:val="center"/>
              <w:rPr>
                <w:color w:val="000000"/>
                <w:sz w:val="22"/>
                <w:szCs w:val="22"/>
              </w:rPr>
            </w:pPr>
            <w:r w:rsidRPr="00202F51">
              <w:rPr>
                <w:color w:val="000000"/>
                <w:sz w:val="22"/>
                <w:szCs w:val="22"/>
              </w:rPr>
              <w:t>575,315.33</w:t>
            </w:r>
          </w:p>
        </w:tc>
        <w:tc>
          <w:tcPr>
            <w:tcW w:w="1468" w:type="dxa"/>
            <w:tcBorders>
              <w:top w:val="nil"/>
              <w:left w:val="nil"/>
              <w:bottom w:val="single" w:sz="4" w:space="0" w:color="auto"/>
              <w:right w:val="single" w:sz="4" w:space="0" w:color="auto"/>
            </w:tcBorders>
            <w:noWrap/>
            <w:vAlign w:val="center"/>
            <w:hideMark/>
          </w:tcPr>
          <w:p w14:paraId="23493929" w14:textId="77777777" w:rsidR="00791D39" w:rsidRPr="00202F51" w:rsidRDefault="00791D39" w:rsidP="00791D39">
            <w:pPr>
              <w:jc w:val="center"/>
              <w:rPr>
                <w:color w:val="000000"/>
                <w:sz w:val="22"/>
                <w:szCs w:val="22"/>
              </w:rPr>
            </w:pPr>
            <w:r w:rsidRPr="00202F51">
              <w:rPr>
                <w:color w:val="000000"/>
                <w:sz w:val="22"/>
                <w:szCs w:val="22"/>
              </w:rPr>
              <w:t>1,039,765.49</w:t>
            </w:r>
          </w:p>
        </w:tc>
        <w:tc>
          <w:tcPr>
            <w:tcW w:w="850" w:type="dxa"/>
            <w:vMerge/>
            <w:tcBorders>
              <w:top w:val="nil"/>
              <w:left w:val="single" w:sz="4" w:space="0" w:color="auto"/>
              <w:bottom w:val="single" w:sz="4" w:space="0" w:color="000000"/>
              <w:right w:val="single" w:sz="4" w:space="0" w:color="auto"/>
            </w:tcBorders>
            <w:vAlign w:val="center"/>
            <w:hideMark/>
          </w:tcPr>
          <w:p w14:paraId="4B22A978"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0BCC36B1"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345ACC77"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1A62B27F"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57666DA1" w14:textId="77777777" w:rsidR="00791D39" w:rsidRPr="00202F51" w:rsidRDefault="00791D39" w:rsidP="00791D39">
            <w:pPr>
              <w:rPr>
                <w:color w:val="000000"/>
                <w:sz w:val="22"/>
                <w:szCs w:val="22"/>
              </w:rPr>
            </w:pPr>
          </w:p>
        </w:tc>
      </w:tr>
      <w:tr w:rsidR="00791D39" w:rsidRPr="00202F51" w14:paraId="3007696D" w14:textId="77777777" w:rsidTr="005C2ED9">
        <w:trPr>
          <w:trHeight w:val="312"/>
        </w:trPr>
        <w:tc>
          <w:tcPr>
            <w:tcW w:w="786" w:type="dxa"/>
            <w:vMerge/>
            <w:tcBorders>
              <w:top w:val="nil"/>
              <w:left w:val="single" w:sz="4" w:space="0" w:color="auto"/>
              <w:bottom w:val="single" w:sz="4" w:space="0" w:color="auto"/>
              <w:right w:val="single" w:sz="4" w:space="0" w:color="auto"/>
            </w:tcBorders>
            <w:vAlign w:val="center"/>
            <w:hideMark/>
          </w:tcPr>
          <w:p w14:paraId="06D08073" w14:textId="77777777" w:rsidR="00791D39" w:rsidRPr="00202F51" w:rsidRDefault="00791D39" w:rsidP="00791D39">
            <w:pPr>
              <w:rPr>
                <w:color w:val="000000"/>
                <w:sz w:val="22"/>
                <w:szCs w:val="22"/>
              </w:rPr>
            </w:pPr>
          </w:p>
        </w:tc>
        <w:tc>
          <w:tcPr>
            <w:tcW w:w="959" w:type="dxa"/>
            <w:vMerge/>
            <w:tcBorders>
              <w:top w:val="nil"/>
              <w:left w:val="single" w:sz="4" w:space="0" w:color="auto"/>
              <w:bottom w:val="single" w:sz="4" w:space="0" w:color="auto"/>
              <w:right w:val="single" w:sz="4" w:space="0" w:color="auto"/>
            </w:tcBorders>
            <w:vAlign w:val="center"/>
            <w:hideMark/>
          </w:tcPr>
          <w:p w14:paraId="07DC655E" w14:textId="77777777" w:rsidR="00791D39" w:rsidRPr="00202F51" w:rsidRDefault="00791D39" w:rsidP="00791D39">
            <w:pPr>
              <w:rPr>
                <w:color w:val="000000"/>
                <w:sz w:val="22"/>
                <w:szCs w:val="22"/>
              </w:rPr>
            </w:pPr>
          </w:p>
        </w:tc>
        <w:tc>
          <w:tcPr>
            <w:tcW w:w="915" w:type="dxa"/>
            <w:vMerge/>
            <w:tcBorders>
              <w:top w:val="nil"/>
              <w:left w:val="single" w:sz="4" w:space="0" w:color="auto"/>
              <w:bottom w:val="single" w:sz="4" w:space="0" w:color="000000"/>
              <w:right w:val="single" w:sz="4" w:space="0" w:color="auto"/>
            </w:tcBorders>
            <w:vAlign w:val="center"/>
            <w:hideMark/>
          </w:tcPr>
          <w:p w14:paraId="2D29735C" w14:textId="77777777" w:rsidR="00791D39" w:rsidRPr="00202F51" w:rsidRDefault="00791D39" w:rsidP="00791D39">
            <w:pPr>
              <w:rPr>
                <w:color w:val="000000"/>
                <w:sz w:val="22"/>
                <w:szCs w:val="22"/>
              </w:rPr>
            </w:pPr>
          </w:p>
        </w:tc>
        <w:tc>
          <w:tcPr>
            <w:tcW w:w="1093" w:type="dxa"/>
            <w:tcBorders>
              <w:top w:val="nil"/>
              <w:left w:val="nil"/>
              <w:bottom w:val="single" w:sz="4" w:space="0" w:color="auto"/>
              <w:right w:val="single" w:sz="4" w:space="0" w:color="auto"/>
            </w:tcBorders>
            <w:noWrap/>
            <w:vAlign w:val="center"/>
            <w:hideMark/>
          </w:tcPr>
          <w:p w14:paraId="2A3B4A58" w14:textId="77777777" w:rsidR="00791D39" w:rsidRPr="00202F51" w:rsidRDefault="00791D39" w:rsidP="00791D39">
            <w:pPr>
              <w:jc w:val="center"/>
              <w:rPr>
                <w:color w:val="000000"/>
                <w:sz w:val="22"/>
                <w:szCs w:val="22"/>
              </w:rPr>
            </w:pPr>
            <w:r w:rsidRPr="00202F51">
              <w:rPr>
                <w:color w:val="000000"/>
                <w:sz w:val="22"/>
                <w:szCs w:val="22"/>
              </w:rPr>
              <w:t>Mốc 11</w:t>
            </w:r>
          </w:p>
        </w:tc>
        <w:tc>
          <w:tcPr>
            <w:tcW w:w="1352" w:type="dxa"/>
            <w:tcBorders>
              <w:top w:val="nil"/>
              <w:left w:val="nil"/>
              <w:bottom w:val="single" w:sz="4" w:space="0" w:color="auto"/>
              <w:right w:val="single" w:sz="4" w:space="0" w:color="auto"/>
            </w:tcBorders>
            <w:noWrap/>
            <w:vAlign w:val="center"/>
            <w:hideMark/>
          </w:tcPr>
          <w:p w14:paraId="3F9FD51B" w14:textId="77777777" w:rsidR="00791D39" w:rsidRPr="00202F51" w:rsidRDefault="00791D39" w:rsidP="00791D39">
            <w:pPr>
              <w:jc w:val="center"/>
              <w:rPr>
                <w:color w:val="000000"/>
                <w:sz w:val="22"/>
                <w:szCs w:val="22"/>
              </w:rPr>
            </w:pPr>
            <w:r w:rsidRPr="00202F51">
              <w:rPr>
                <w:color w:val="000000"/>
                <w:sz w:val="22"/>
                <w:szCs w:val="22"/>
              </w:rPr>
              <w:t>575,308.60</w:t>
            </w:r>
          </w:p>
        </w:tc>
        <w:tc>
          <w:tcPr>
            <w:tcW w:w="1468" w:type="dxa"/>
            <w:tcBorders>
              <w:top w:val="nil"/>
              <w:left w:val="nil"/>
              <w:bottom w:val="single" w:sz="4" w:space="0" w:color="auto"/>
              <w:right w:val="single" w:sz="4" w:space="0" w:color="auto"/>
            </w:tcBorders>
            <w:noWrap/>
            <w:vAlign w:val="center"/>
            <w:hideMark/>
          </w:tcPr>
          <w:p w14:paraId="71BF3D0E" w14:textId="77777777" w:rsidR="00791D39" w:rsidRPr="00202F51" w:rsidRDefault="00791D39" w:rsidP="00791D39">
            <w:pPr>
              <w:jc w:val="center"/>
              <w:rPr>
                <w:color w:val="000000"/>
                <w:sz w:val="22"/>
                <w:szCs w:val="22"/>
              </w:rPr>
            </w:pPr>
            <w:r w:rsidRPr="00202F51">
              <w:rPr>
                <w:color w:val="000000"/>
                <w:sz w:val="22"/>
                <w:szCs w:val="22"/>
              </w:rPr>
              <w:t>1,039,791.47</w:t>
            </w:r>
          </w:p>
        </w:tc>
        <w:tc>
          <w:tcPr>
            <w:tcW w:w="850" w:type="dxa"/>
            <w:vMerge/>
            <w:tcBorders>
              <w:top w:val="nil"/>
              <w:left w:val="single" w:sz="4" w:space="0" w:color="auto"/>
              <w:bottom w:val="single" w:sz="4" w:space="0" w:color="000000"/>
              <w:right w:val="single" w:sz="4" w:space="0" w:color="auto"/>
            </w:tcBorders>
            <w:vAlign w:val="center"/>
            <w:hideMark/>
          </w:tcPr>
          <w:p w14:paraId="50963088" w14:textId="77777777" w:rsidR="00791D39" w:rsidRPr="00202F51" w:rsidRDefault="00791D39" w:rsidP="00791D39">
            <w:pPr>
              <w:rPr>
                <w:color w:val="000000"/>
                <w:sz w:val="22"/>
                <w:szCs w:val="22"/>
              </w:rPr>
            </w:pPr>
          </w:p>
        </w:tc>
        <w:tc>
          <w:tcPr>
            <w:tcW w:w="851" w:type="dxa"/>
            <w:vMerge/>
            <w:tcBorders>
              <w:top w:val="nil"/>
              <w:left w:val="single" w:sz="4" w:space="0" w:color="auto"/>
              <w:bottom w:val="single" w:sz="4" w:space="0" w:color="000000"/>
              <w:right w:val="single" w:sz="4" w:space="0" w:color="auto"/>
            </w:tcBorders>
            <w:vAlign w:val="center"/>
            <w:hideMark/>
          </w:tcPr>
          <w:p w14:paraId="2CD0A15B" w14:textId="77777777" w:rsidR="00791D39" w:rsidRPr="00202F51" w:rsidRDefault="00791D39" w:rsidP="00791D39">
            <w:pPr>
              <w:rPr>
                <w:color w:val="000000"/>
                <w:sz w:val="22"/>
                <w:szCs w:val="22"/>
              </w:rPr>
            </w:pPr>
          </w:p>
        </w:tc>
        <w:tc>
          <w:tcPr>
            <w:tcW w:w="810" w:type="dxa"/>
            <w:vMerge/>
            <w:tcBorders>
              <w:top w:val="nil"/>
              <w:left w:val="single" w:sz="4" w:space="0" w:color="auto"/>
              <w:bottom w:val="single" w:sz="4" w:space="0" w:color="000000"/>
              <w:right w:val="single" w:sz="4" w:space="0" w:color="auto"/>
            </w:tcBorders>
            <w:vAlign w:val="center"/>
            <w:hideMark/>
          </w:tcPr>
          <w:p w14:paraId="5ACAF2A1" w14:textId="77777777" w:rsidR="00791D39" w:rsidRPr="00202F51" w:rsidRDefault="00791D39" w:rsidP="00791D39">
            <w:pPr>
              <w:rPr>
                <w:color w:val="000000"/>
                <w:sz w:val="22"/>
                <w:szCs w:val="22"/>
              </w:rPr>
            </w:pPr>
          </w:p>
        </w:tc>
        <w:tc>
          <w:tcPr>
            <w:tcW w:w="1006" w:type="dxa"/>
            <w:vMerge/>
            <w:tcBorders>
              <w:top w:val="nil"/>
              <w:left w:val="single" w:sz="4" w:space="0" w:color="auto"/>
              <w:bottom w:val="single" w:sz="4" w:space="0" w:color="000000"/>
              <w:right w:val="single" w:sz="4" w:space="0" w:color="auto"/>
            </w:tcBorders>
            <w:vAlign w:val="center"/>
            <w:hideMark/>
          </w:tcPr>
          <w:p w14:paraId="36CAEAC6" w14:textId="77777777" w:rsidR="00791D39" w:rsidRPr="00202F51" w:rsidRDefault="00791D39" w:rsidP="00791D39">
            <w:pPr>
              <w:rPr>
                <w:color w:val="000000"/>
                <w:sz w:val="22"/>
                <w:szCs w:val="22"/>
              </w:rPr>
            </w:pPr>
          </w:p>
        </w:tc>
        <w:tc>
          <w:tcPr>
            <w:tcW w:w="882" w:type="dxa"/>
            <w:vMerge/>
            <w:tcBorders>
              <w:top w:val="nil"/>
              <w:left w:val="single" w:sz="4" w:space="0" w:color="auto"/>
              <w:bottom w:val="single" w:sz="4" w:space="0" w:color="auto"/>
              <w:right w:val="single" w:sz="4" w:space="0" w:color="auto"/>
            </w:tcBorders>
            <w:vAlign w:val="center"/>
            <w:hideMark/>
          </w:tcPr>
          <w:p w14:paraId="219D7111" w14:textId="77777777" w:rsidR="00791D39" w:rsidRPr="00202F51" w:rsidRDefault="00791D39" w:rsidP="00791D39">
            <w:pPr>
              <w:rPr>
                <w:color w:val="000000"/>
                <w:sz w:val="22"/>
                <w:szCs w:val="22"/>
              </w:rPr>
            </w:pPr>
          </w:p>
        </w:tc>
      </w:tr>
    </w:tbl>
    <w:p w14:paraId="6ED4592C" w14:textId="77777777" w:rsidR="00CB11E9" w:rsidRDefault="00CB11E9" w:rsidP="00AE424E">
      <w:pPr>
        <w:jc w:val="both"/>
      </w:pPr>
    </w:p>
    <w:p w14:paraId="636DD342" w14:textId="77777777" w:rsidR="00CB11E9" w:rsidRDefault="00CB11E9" w:rsidP="00AE424E">
      <w:pPr>
        <w:jc w:val="both"/>
      </w:pPr>
    </w:p>
    <w:p w14:paraId="074E88EF" w14:textId="77777777" w:rsidR="00CB11E9" w:rsidRPr="00CB11E9" w:rsidRDefault="00CB11E9" w:rsidP="00AE424E">
      <w:pPr>
        <w:jc w:val="both"/>
      </w:pPr>
    </w:p>
    <w:p w14:paraId="6AE7F943" w14:textId="77777777" w:rsidR="002B094E" w:rsidRDefault="002B094E" w:rsidP="00AE424E">
      <w:pPr>
        <w:jc w:val="both"/>
      </w:pPr>
    </w:p>
    <w:p w14:paraId="60526145" w14:textId="77777777" w:rsidR="002B094E" w:rsidRDefault="002B094E" w:rsidP="00AE424E">
      <w:pPr>
        <w:jc w:val="both"/>
      </w:pPr>
    </w:p>
    <w:p w14:paraId="53D24A91" w14:textId="77777777" w:rsidR="005C2ED9" w:rsidRDefault="005C2ED9" w:rsidP="00AE424E">
      <w:pPr>
        <w:jc w:val="both"/>
      </w:pPr>
    </w:p>
    <w:p w14:paraId="00612BE7" w14:textId="77777777" w:rsidR="005C2ED9" w:rsidRDefault="005C2ED9" w:rsidP="00AE424E">
      <w:pPr>
        <w:jc w:val="both"/>
      </w:pPr>
    </w:p>
    <w:p w14:paraId="181195F8" w14:textId="77777777" w:rsidR="005C2ED9" w:rsidRDefault="005C2ED9" w:rsidP="00AE424E">
      <w:pPr>
        <w:jc w:val="both"/>
      </w:pPr>
    </w:p>
    <w:p w14:paraId="09BA0580" w14:textId="77777777" w:rsidR="005C2ED9" w:rsidRDefault="005C2ED9" w:rsidP="00AE424E">
      <w:pPr>
        <w:jc w:val="both"/>
      </w:pPr>
    </w:p>
    <w:p w14:paraId="62CB7C5D" w14:textId="77777777" w:rsidR="005C2ED9" w:rsidRDefault="005C2ED9" w:rsidP="00AE424E">
      <w:pPr>
        <w:jc w:val="both"/>
      </w:pPr>
    </w:p>
    <w:p w14:paraId="5D5CC191" w14:textId="77777777" w:rsidR="005C2ED9" w:rsidRDefault="005C2ED9" w:rsidP="00AE424E">
      <w:pPr>
        <w:jc w:val="both"/>
      </w:pPr>
    </w:p>
    <w:p w14:paraId="36B578D2" w14:textId="77777777" w:rsidR="005C2ED9" w:rsidRDefault="005C2ED9" w:rsidP="00AE424E">
      <w:pPr>
        <w:jc w:val="both"/>
      </w:pPr>
    </w:p>
    <w:p w14:paraId="6221F64E" w14:textId="77777777" w:rsidR="005C2ED9" w:rsidRDefault="005C2ED9" w:rsidP="00AE424E">
      <w:pPr>
        <w:jc w:val="both"/>
      </w:pPr>
    </w:p>
    <w:p w14:paraId="472D4312" w14:textId="77777777" w:rsidR="005C2ED9" w:rsidRDefault="005C2ED9" w:rsidP="00AE424E">
      <w:pPr>
        <w:jc w:val="both"/>
      </w:pPr>
    </w:p>
    <w:p w14:paraId="2612AF3C" w14:textId="77777777" w:rsidR="005C2ED9" w:rsidRDefault="005C2ED9" w:rsidP="00AE424E">
      <w:pPr>
        <w:jc w:val="both"/>
      </w:pPr>
    </w:p>
    <w:p w14:paraId="7C45D3FE" w14:textId="77777777" w:rsidR="005C2ED9" w:rsidRDefault="005C2ED9" w:rsidP="00AE424E">
      <w:pPr>
        <w:jc w:val="both"/>
      </w:pPr>
    </w:p>
    <w:p w14:paraId="1D8769AF" w14:textId="77777777" w:rsidR="005C2ED9" w:rsidRDefault="005C2ED9" w:rsidP="00AE424E">
      <w:pPr>
        <w:jc w:val="both"/>
      </w:pPr>
    </w:p>
    <w:p w14:paraId="645E97EA" w14:textId="77777777" w:rsidR="005C2ED9" w:rsidRDefault="005C2ED9" w:rsidP="00AE424E">
      <w:pPr>
        <w:jc w:val="both"/>
      </w:pPr>
    </w:p>
    <w:p w14:paraId="7CEE2EF7" w14:textId="77777777" w:rsidR="005C2ED9" w:rsidRDefault="005C2ED9" w:rsidP="00AE424E">
      <w:pPr>
        <w:jc w:val="both"/>
      </w:pPr>
    </w:p>
    <w:p w14:paraId="457F0110" w14:textId="77777777" w:rsidR="005C2ED9" w:rsidRDefault="005C2ED9" w:rsidP="00AE424E">
      <w:pPr>
        <w:jc w:val="both"/>
      </w:pPr>
    </w:p>
    <w:p w14:paraId="05E96CDB" w14:textId="77777777" w:rsidR="005C2ED9" w:rsidRDefault="005C2ED9" w:rsidP="00AE424E">
      <w:pPr>
        <w:jc w:val="both"/>
      </w:pPr>
    </w:p>
    <w:p w14:paraId="65A517B4" w14:textId="77777777" w:rsidR="005C2ED9" w:rsidRDefault="005C2ED9" w:rsidP="00AE424E">
      <w:pPr>
        <w:jc w:val="both"/>
      </w:pPr>
    </w:p>
    <w:p w14:paraId="22626616" w14:textId="77777777" w:rsidR="005C2ED9" w:rsidRDefault="005C2ED9" w:rsidP="00AE424E">
      <w:pPr>
        <w:jc w:val="both"/>
      </w:pPr>
    </w:p>
    <w:p w14:paraId="5F3B5939" w14:textId="77777777" w:rsidR="005C2ED9" w:rsidRDefault="005C2ED9" w:rsidP="00AE424E">
      <w:pPr>
        <w:jc w:val="both"/>
      </w:pPr>
    </w:p>
    <w:p w14:paraId="21D9234B" w14:textId="1BF8A666" w:rsidR="005C2ED9" w:rsidRDefault="007032D4" w:rsidP="00E74EB0">
      <w:pPr>
        <w:pStyle w:val="Heading2"/>
        <w:tabs>
          <w:tab w:val="clear" w:pos="510"/>
          <w:tab w:val="left" w:pos="851"/>
        </w:tabs>
        <w:jc w:val="center"/>
        <w:rPr>
          <w:noProof/>
        </w:rPr>
      </w:pPr>
      <w:bookmarkStart w:id="84" w:name="_Toc196931456"/>
      <w:bookmarkStart w:id="85" w:name="_Toc235538719"/>
      <w:bookmarkEnd w:id="76"/>
      <w:r>
        <w:rPr>
          <w:noProof/>
        </w:rPr>
        <w:lastRenderedPageBreak/>
        <w:t>BI</w:t>
      </w:r>
      <w:r w:rsidRPr="00B62603">
        <w:rPr>
          <w:noProof/>
        </w:rPr>
        <w:t xml:space="preserve">ỂU </w:t>
      </w:r>
      <w:r w:rsidR="0060635A">
        <w:rPr>
          <w:noProof/>
        </w:rPr>
        <w:t>0</w:t>
      </w:r>
      <w:r w:rsidR="005C2ED9">
        <w:rPr>
          <w:noProof/>
        </w:rPr>
        <w:t>5</w:t>
      </w:r>
      <w:r w:rsidRPr="00B62603">
        <w:rPr>
          <w:noProof/>
        </w:rPr>
        <w:t xml:space="preserve">: </w:t>
      </w:r>
      <w:r w:rsidR="0057662F" w:rsidRPr="002B094E">
        <w:rPr>
          <w:noProof/>
        </w:rPr>
        <w:t xml:space="preserve">Sơ đồ </w:t>
      </w:r>
      <w:r w:rsidR="0057662F">
        <w:rPr>
          <w:noProof/>
        </w:rPr>
        <w:t>khu vực thiết kế trồng rừng</w:t>
      </w:r>
      <w:bookmarkEnd w:id="84"/>
      <w:r w:rsidR="00791D39">
        <w:rPr>
          <w:noProof/>
        </w:rPr>
        <w:t xml:space="preserve"> tại</w:t>
      </w:r>
      <w:r w:rsidR="00E74EB0">
        <w:rPr>
          <w:noProof/>
        </w:rPr>
        <w:t xml:space="preserve"> ẤP mỸ THANH,</w:t>
      </w:r>
      <w:r w:rsidR="00791D39">
        <w:rPr>
          <w:noProof/>
        </w:rPr>
        <w:t xml:space="preserve"> </w:t>
      </w:r>
    </w:p>
    <w:p w14:paraId="51ADCBCF" w14:textId="030F1F7D" w:rsidR="003D7433" w:rsidRDefault="005C2ED9" w:rsidP="00E74EB0">
      <w:pPr>
        <w:pStyle w:val="Heading2"/>
        <w:tabs>
          <w:tab w:val="clear" w:pos="510"/>
          <w:tab w:val="left" w:pos="851"/>
        </w:tabs>
        <w:jc w:val="center"/>
        <w:rPr>
          <w:noProof/>
        </w:rPr>
      </w:pPr>
      <w:r>
        <w:rPr>
          <w:noProof/>
          <w:lang w:bidi="km-KH"/>
        </w:rPr>
        <w:drawing>
          <wp:anchor distT="0" distB="0" distL="114300" distR="114300" simplePos="0" relativeHeight="251668480" behindDoc="0" locked="0" layoutInCell="1" allowOverlap="1" wp14:anchorId="11F93FEC" wp14:editId="3BFADC52">
            <wp:simplePos x="0" y="0"/>
            <wp:positionH relativeFrom="margin">
              <wp:posOffset>668655</wp:posOffset>
            </wp:positionH>
            <wp:positionV relativeFrom="margin">
              <wp:posOffset>805326</wp:posOffset>
            </wp:positionV>
            <wp:extent cx="5481955" cy="5493385"/>
            <wp:effectExtent l="0" t="0" r="444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26-07-21 143434.png"/>
                    <pic:cNvPicPr/>
                  </pic:nvPicPr>
                  <pic:blipFill>
                    <a:blip r:embed="rId21">
                      <a:extLst>
                        <a:ext uri="{28A0092B-C50C-407E-A947-70E740481C1C}">
                          <a14:useLocalDpi xmlns:a14="http://schemas.microsoft.com/office/drawing/2010/main" val="0"/>
                        </a:ext>
                      </a:extLst>
                    </a:blip>
                    <a:stretch>
                      <a:fillRect/>
                    </a:stretch>
                  </pic:blipFill>
                  <pic:spPr>
                    <a:xfrm>
                      <a:off x="0" y="0"/>
                      <a:ext cx="5481955" cy="5493385"/>
                    </a:xfrm>
                    <a:prstGeom prst="rect">
                      <a:avLst/>
                    </a:prstGeom>
                  </pic:spPr>
                </pic:pic>
              </a:graphicData>
            </a:graphic>
            <wp14:sizeRelH relativeFrom="margin">
              <wp14:pctWidth>0</wp14:pctWidth>
            </wp14:sizeRelH>
            <wp14:sizeRelV relativeFrom="margin">
              <wp14:pctHeight>0</wp14:pctHeight>
            </wp14:sizeRelV>
          </wp:anchor>
        </w:drawing>
      </w:r>
      <w:r w:rsidR="00791D39">
        <w:rPr>
          <w:noProof/>
        </w:rPr>
        <w:t>xã vĩnh hải</w:t>
      </w:r>
      <w:bookmarkEnd w:id="85"/>
      <w:r w:rsidR="00E74EB0">
        <w:rPr>
          <w:noProof/>
        </w:rPr>
        <w:t>, THÀNH PHỐ CẦN THƠ</w:t>
      </w:r>
    </w:p>
    <w:sectPr w:rsidR="003D7433" w:rsidSect="00182514">
      <w:footerReference w:type="default" r:id="rId22"/>
      <w:pgSz w:w="11907" w:h="16840" w:code="9"/>
      <w:pgMar w:top="1138" w:right="1699" w:bottom="1138"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C95B5" w14:textId="77777777" w:rsidR="00C00AAC" w:rsidRDefault="00C00AAC" w:rsidP="00FA1222">
      <w:r>
        <w:separator/>
      </w:r>
    </w:p>
    <w:p w14:paraId="7AC822D5" w14:textId="77777777" w:rsidR="00C00AAC" w:rsidRDefault="00C00AAC"/>
  </w:endnote>
  <w:endnote w:type="continuationSeparator" w:id="0">
    <w:p w14:paraId="2A3D2631" w14:textId="77777777" w:rsidR="00C00AAC" w:rsidRDefault="00C00AAC" w:rsidP="00FA1222">
      <w:r>
        <w:continuationSeparator/>
      </w:r>
    </w:p>
    <w:p w14:paraId="06EEF6F4" w14:textId="77777777" w:rsidR="00C00AAC" w:rsidRDefault="00C00A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Arial">
    <w:panose1 w:val="020B7200000000000000"/>
    <w:charset w:val="00"/>
    <w:family w:val="swiss"/>
    <w:pitch w:val="variable"/>
    <w:sig w:usb0="00000007" w:usb1="00000000" w:usb2="00000000" w:usb3="00000000" w:csb0="0000001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oolBoran">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ACA9" w14:textId="77777777" w:rsidR="001D6D76" w:rsidRDefault="001D6D76" w:rsidP="0095160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84BBAA" w14:textId="77777777" w:rsidR="001D6D76" w:rsidRDefault="001D6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7A15" w14:textId="7A189FA8" w:rsidR="001D6D76" w:rsidRDefault="001D6D76">
    <w:pPr>
      <w:pStyle w:val="Footer"/>
      <w:tabs>
        <w:tab w:val="clear" w:pos="4680"/>
        <w:tab w:val="clear" w:pos="9360"/>
      </w:tabs>
      <w:jc w:val="center"/>
      <w:rPr>
        <w:caps/>
        <w:noProof/>
        <w:color w:val="4472C4" w:themeColor="accent1"/>
      </w:rPr>
    </w:pPr>
  </w:p>
  <w:p w14:paraId="1AC47BBB" w14:textId="77777777" w:rsidR="001D6D76" w:rsidRDefault="001D6D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B764" w14:textId="77777777" w:rsidR="001D6D76" w:rsidRDefault="001D6D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4B9CB" w14:textId="77777777" w:rsidR="00C00AAC" w:rsidRDefault="00C00AAC" w:rsidP="00FA1222">
      <w:r>
        <w:separator/>
      </w:r>
    </w:p>
    <w:p w14:paraId="40E84829" w14:textId="77777777" w:rsidR="00C00AAC" w:rsidRDefault="00C00AAC"/>
  </w:footnote>
  <w:footnote w:type="continuationSeparator" w:id="0">
    <w:p w14:paraId="6BAB2A3B" w14:textId="77777777" w:rsidR="00C00AAC" w:rsidRDefault="00C00AAC" w:rsidP="00FA1222">
      <w:r>
        <w:continuationSeparator/>
      </w:r>
    </w:p>
    <w:p w14:paraId="207FF812" w14:textId="77777777" w:rsidR="00C00AAC" w:rsidRDefault="00C00A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4957714"/>
      <w:docPartObj>
        <w:docPartGallery w:val="Page Numbers (Top of Page)"/>
        <w:docPartUnique/>
      </w:docPartObj>
    </w:sdtPr>
    <w:sdtContent>
      <w:p w14:paraId="7155E537" w14:textId="58C3A3CA" w:rsidR="001D6D76" w:rsidRDefault="001D6D76">
        <w:pPr>
          <w:pStyle w:val="Header"/>
          <w:jc w:val="center"/>
        </w:pPr>
        <w:r>
          <w:fldChar w:fldCharType="begin"/>
        </w:r>
        <w:r>
          <w:instrText xml:space="preserve"> PAGE   \* MERGEFORMAT </w:instrText>
        </w:r>
        <w:r>
          <w:fldChar w:fldCharType="separate"/>
        </w:r>
        <w:r w:rsidR="00606DCA">
          <w:rPr>
            <w:noProof/>
          </w:rPr>
          <w:t>21</w:t>
        </w:r>
        <w:r>
          <w:rPr>
            <w:noProof/>
          </w:rPr>
          <w:fldChar w:fldCharType="end"/>
        </w:r>
      </w:p>
    </w:sdtContent>
  </w:sdt>
  <w:p w14:paraId="577D58EB" w14:textId="77777777" w:rsidR="001D6D76" w:rsidRDefault="001D6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349397"/>
      <w:docPartObj>
        <w:docPartGallery w:val="Page Numbers (Top of Page)"/>
        <w:docPartUnique/>
      </w:docPartObj>
    </w:sdtPr>
    <w:sdtContent>
      <w:p w14:paraId="33EEEBB7" w14:textId="18B014F5" w:rsidR="001D6D76" w:rsidRDefault="00000000">
        <w:pPr>
          <w:pStyle w:val="Header"/>
          <w:jc w:val="center"/>
        </w:pPr>
      </w:p>
    </w:sdtContent>
  </w:sdt>
  <w:p w14:paraId="33F7AF59" w14:textId="77777777" w:rsidR="001D6D76" w:rsidRPr="00C778F5" w:rsidRDefault="001D6D76" w:rsidP="00C778F5">
    <w:pPr>
      <w:pStyle w:val="Header"/>
      <w:tabs>
        <w:tab w:val="left" w:pos="3907"/>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88C3C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C1749"/>
    <w:multiLevelType w:val="hybridMultilevel"/>
    <w:tmpl w:val="F19C9362"/>
    <w:lvl w:ilvl="0" w:tplc="6FF4816C">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780C98"/>
    <w:multiLevelType w:val="hybridMultilevel"/>
    <w:tmpl w:val="2384E342"/>
    <w:lvl w:ilvl="0" w:tplc="DF94DC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50041"/>
    <w:multiLevelType w:val="hybridMultilevel"/>
    <w:tmpl w:val="45A2DFC6"/>
    <w:lvl w:ilvl="0" w:tplc="22346E88">
      <w:start w:val="1"/>
      <w:numFmt w:val="decimal"/>
      <w:pStyle w:val="Style4"/>
      <w:lvlText w:val="%1."/>
      <w:lvlJc w:val="left"/>
      <w:pPr>
        <w:tabs>
          <w:tab w:val="num" w:pos="720"/>
        </w:tabs>
        <w:ind w:left="720" w:hanging="360"/>
      </w:pPr>
    </w:lvl>
    <w:lvl w:ilvl="1" w:tplc="E3107A64">
      <w:start w:val="1"/>
      <w:numFmt w:val="lowerLetter"/>
      <w:lvlText w:val="%2."/>
      <w:lvlJc w:val="left"/>
      <w:pPr>
        <w:tabs>
          <w:tab w:val="num" w:pos="1440"/>
        </w:tabs>
        <w:ind w:left="1440" w:hanging="360"/>
      </w:pPr>
    </w:lvl>
    <w:lvl w:ilvl="2" w:tplc="F09E8650">
      <w:start w:val="1"/>
      <w:numFmt w:val="lowerRoman"/>
      <w:lvlText w:val="%3."/>
      <w:lvlJc w:val="right"/>
      <w:pPr>
        <w:tabs>
          <w:tab w:val="num" w:pos="2160"/>
        </w:tabs>
        <w:ind w:left="2160" w:hanging="180"/>
      </w:pPr>
    </w:lvl>
    <w:lvl w:ilvl="3" w:tplc="502AB8CE">
      <w:start w:val="1"/>
      <w:numFmt w:val="decimal"/>
      <w:lvlText w:val="%4."/>
      <w:lvlJc w:val="left"/>
      <w:pPr>
        <w:tabs>
          <w:tab w:val="num" w:pos="2880"/>
        </w:tabs>
        <w:ind w:left="2880" w:hanging="360"/>
      </w:pPr>
    </w:lvl>
    <w:lvl w:ilvl="4" w:tplc="4F70FC52">
      <w:start w:val="1"/>
      <w:numFmt w:val="lowerLetter"/>
      <w:lvlText w:val="%5."/>
      <w:lvlJc w:val="left"/>
      <w:pPr>
        <w:tabs>
          <w:tab w:val="num" w:pos="3600"/>
        </w:tabs>
        <w:ind w:left="3600" w:hanging="360"/>
      </w:pPr>
    </w:lvl>
    <w:lvl w:ilvl="5" w:tplc="98D49888">
      <w:start w:val="1"/>
      <w:numFmt w:val="lowerRoman"/>
      <w:lvlText w:val="%6."/>
      <w:lvlJc w:val="right"/>
      <w:pPr>
        <w:tabs>
          <w:tab w:val="num" w:pos="4320"/>
        </w:tabs>
        <w:ind w:left="4320" w:hanging="180"/>
      </w:pPr>
    </w:lvl>
    <w:lvl w:ilvl="6" w:tplc="3916648E">
      <w:start w:val="1"/>
      <w:numFmt w:val="decimal"/>
      <w:lvlText w:val="%7."/>
      <w:lvlJc w:val="left"/>
      <w:pPr>
        <w:tabs>
          <w:tab w:val="num" w:pos="5040"/>
        </w:tabs>
        <w:ind w:left="5040" w:hanging="360"/>
      </w:pPr>
    </w:lvl>
    <w:lvl w:ilvl="7" w:tplc="00D40D32">
      <w:start w:val="1"/>
      <w:numFmt w:val="lowerLetter"/>
      <w:lvlText w:val="%8."/>
      <w:lvlJc w:val="left"/>
      <w:pPr>
        <w:tabs>
          <w:tab w:val="num" w:pos="5760"/>
        </w:tabs>
        <w:ind w:left="5760" w:hanging="360"/>
      </w:pPr>
    </w:lvl>
    <w:lvl w:ilvl="8" w:tplc="8DE62DAA">
      <w:start w:val="1"/>
      <w:numFmt w:val="lowerRoman"/>
      <w:lvlText w:val="%9."/>
      <w:lvlJc w:val="right"/>
      <w:pPr>
        <w:tabs>
          <w:tab w:val="num" w:pos="6480"/>
        </w:tabs>
        <w:ind w:left="6480" w:hanging="180"/>
      </w:pPr>
    </w:lvl>
  </w:abstractNum>
  <w:abstractNum w:abstractNumId="4" w15:restartNumberingAfterBreak="0">
    <w:nsid w:val="081C5C16"/>
    <w:multiLevelType w:val="multilevel"/>
    <w:tmpl w:val="F73677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1DE1AD1"/>
    <w:multiLevelType w:val="multilevel"/>
    <w:tmpl w:val="3CEECD46"/>
    <w:styleLink w:val="StyleBulleted"/>
    <w:lvl w:ilvl="0">
      <w:start w:val="1"/>
      <w:numFmt w:val="bullet"/>
      <w:pStyle w:val="CharCharCharCharCharChar1"/>
      <w:lvlText w:val="-"/>
      <w:lvlJc w:val="left"/>
      <w:pPr>
        <w:tabs>
          <w:tab w:val="num" w:pos="720"/>
        </w:tabs>
        <w:ind w:left="720" w:hanging="360"/>
      </w:pPr>
      <w:rPr>
        <w:sz w:val="28"/>
      </w:rPr>
    </w:lvl>
    <w:lvl w:ilvl="1">
      <w:start w:val="1"/>
      <w:numFmt w:val="bullet"/>
      <w:lvlText w:val="o"/>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VnTime" w:hAnsi=".VnTime" w:cs=".VnTime"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o"/>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MS Mincho" w:eastAsia="Times New Roman" w:hAnsi="MS Mincho"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o"/>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MS Mincho" w:eastAsia="Times New Roman" w:hAnsi="MS Mincho" w:cs="Times New Roman" w:hint="default"/>
      </w:rPr>
    </w:lvl>
  </w:abstractNum>
  <w:abstractNum w:abstractNumId="6" w15:restartNumberingAfterBreak="0">
    <w:nsid w:val="160C0CB9"/>
    <w:multiLevelType w:val="hybridMultilevel"/>
    <w:tmpl w:val="FB5A4974"/>
    <w:lvl w:ilvl="0" w:tplc="F95E4CD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12D2E"/>
    <w:multiLevelType w:val="hybridMultilevel"/>
    <w:tmpl w:val="74267300"/>
    <w:lvl w:ilvl="0" w:tplc="A998C0D0">
      <w:start w:val="3"/>
      <w:numFmt w:val="bullet"/>
      <w:lvlText w:val="-"/>
      <w:lvlJc w:val="left"/>
      <w:pPr>
        <w:ind w:left="720" w:hanging="360"/>
      </w:pPr>
      <w:rPr>
        <w:rFonts w:ascii="Times New Roman" w:eastAsia="Times New Roman"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F485F"/>
    <w:multiLevelType w:val="hybridMultilevel"/>
    <w:tmpl w:val="3B80EA46"/>
    <w:lvl w:ilvl="0" w:tplc="6FF4816C">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D34F17"/>
    <w:multiLevelType w:val="singleLevel"/>
    <w:tmpl w:val="0CBCD10E"/>
    <w:lvl w:ilvl="0">
      <w:start w:val="1"/>
      <w:numFmt w:val="bullet"/>
      <w:pStyle w:val="Indent1"/>
      <w:lvlText w:val="-"/>
      <w:lvlJc w:val="left"/>
      <w:pPr>
        <w:tabs>
          <w:tab w:val="num" w:pos="360"/>
        </w:tabs>
        <w:ind w:left="0" w:firstLine="0"/>
      </w:pPr>
      <w:rPr>
        <w:rFonts w:ascii="Times New Roman" w:hAnsi="Times New Roman" w:cs="Times New Roman" w:hint="default"/>
      </w:rPr>
    </w:lvl>
  </w:abstractNum>
  <w:abstractNum w:abstractNumId="10" w15:restartNumberingAfterBreak="0">
    <w:nsid w:val="17541ACA"/>
    <w:multiLevelType w:val="multilevel"/>
    <w:tmpl w:val="D146F22E"/>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D266EC8"/>
    <w:multiLevelType w:val="hybridMultilevel"/>
    <w:tmpl w:val="9AC4EBC2"/>
    <w:lvl w:ilvl="0" w:tplc="6FF4816C">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61D3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2280"/>
        </w:tabs>
        <w:ind w:left="84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7965ED7"/>
    <w:multiLevelType w:val="hybridMultilevel"/>
    <w:tmpl w:val="567EAF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4410BC"/>
    <w:multiLevelType w:val="multilevel"/>
    <w:tmpl w:val="495CA10C"/>
    <w:styleLink w:val="stylebulleted0"/>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5" w15:restartNumberingAfterBreak="0">
    <w:nsid w:val="2FBF6AA4"/>
    <w:multiLevelType w:val="hybridMultilevel"/>
    <w:tmpl w:val="FF982366"/>
    <w:lvl w:ilvl="0" w:tplc="9D3C9476">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16" w15:restartNumberingAfterBreak="0">
    <w:nsid w:val="3D1E7718"/>
    <w:multiLevelType w:val="hybridMultilevel"/>
    <w:tmpl w:val="6D503134"/>
    <w:lvl w:ilvl="0" w:tplc="6FF4816C">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9452A9"/>
    <w:multiLevelType w:val="hybridMultilevel"/>
    <w:tmpl w:val="11460038"/>
    <w:lvl w:ilvl="0" w:tplc="08EEE9C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9404E7E"/>
    <w:multiLevelType w:val="hybridMultilevel"/>
    <w:tmpl w:val="CC1CCE5E"/>
    <w:lvl w:ilvl="0" w:tplc="6FF4816C">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A215BC"/>
    <w:multiLevelType w:val="hybridMultilevel"/>
    <w:tmpl w:val="0D1A0808"/>
    <w:lvl w:ilvl="0" w:tplc="6FF4816C">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F08A7"/>
    <w:multiLevelType w:val="hybridMultilevel"/>
    <w:tmpl w:val="48D2304C"/>
    <w:lvl w:ilvl="0" w:tplc="183E57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4D7F3B"/>
    <w:multiLevelType w:val="hybridMultilevel"/>
    <w:tmpl w:val="B9CC6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6050B"/>
    <w:multiLevelType w:val="hybridMultilevel"/>
    <w:tmpl w:val="D8782662"/>
    <w:lvl w:ilvl="0" w:tplc="E30A93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C8102BE"/>
    <w:multiLevelType w:val="hybridMultilevel"/>
    <w:tmpl w:val="F5F2D6BE"/>
    <w:lvl w:ilvl="0" w:tplc="E968BBF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8B2441A"/>
    <w:multiLevelType w:val="hybridMultilevel"/>
    <w:tmpl w:val="C38A1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0A4B83"/>
    <w:multiLevelType w:val="multilevel"/>
    <w:tmpl w:val="234A36B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71237E0"/>
    <w:multiLevelType w:val="hybridMultilevel"/>
    <w:tmpl w:val="869EC6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9547125"/>
    <w:multiLevelType w:val="hybridMultilevel"/>
    <w:tmpl w:val="2B001260"/>
    <w:lvl w:ilvl="0" w:tplc="5AC6CD94">
      <w:start w:val="6"/>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8" w15:restartNumberingAfterBreak="0">
    <w:nsid w:val="7EEA33AD"/>
    <w:multiLevelType w:val="hybridMultilevel"/>
    <w:tmpl w:val="09CE62A4"/>
    <w:lvl w:ilvl="0" w:tplc="4C3C0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15995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5349320">
    <w:abstractNumId w:val="0"/>
  </w:num>
  <w:num w:numId="3" w16cid:durableId="445738272">
    <w:abstractNumId w:val="9"/>
  </w:num>
  <w:num w:numId="4" w16cid:durableId="1449817112">
    <w:abstractNumId w:val="5"/>
  </w:num>
  <w:num w:numId="5" w16cid:durableId="1418599494">
    <w:abstractNumId w:val="15"/>
  </w:num>
  <w:num w:numId="6" w16cid:durableId="4036447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1178739">
    <w:abstractNumId w:val="12"/>
  </w:num>
  <w:num w:numId="8" w16cid:durableId="638725055">
    <w:abstractNumId w:val="14"/>
  </w:num>
  <w:num w:numId="9" w16cid:durableId="2142453916">
    <w:abstractNumId w:val="19"/>
  </w:num>
  <w:num w:numId="10" w16cid:durableId="1525289485">
    <w:abstractNumId w:val="8"/>
  </w:num>
  <w:num w:numId="11" w16cid:durableId="1393849246">
    <w:abstractNumId w:val="11"/>
  </w:num>
  <w:num w:numId="12" w16cid:durableId="1922443687">
    <w:abstractNumId w:val="22"/>
  </w:num>
  <w:num w:numId="13" w16cid:durableId="1751384266">
    <w:abstractNumId w:val="18"/>
  </w:num>
  <w:num w:numId="14" w16cid:durableId="1541672126">
    <w:abstractNumId w:val="13"/>
  </w:num>
  <w:num w:numId="15" w16cid:durableId="778333451">
    <w:abstractNumId w:val="16"/>
  </w:num>
  <w:num w:numId="16" w16cid:durableId="430517082">
    <w:abstractNumId w:val="21"/>
  </w:num>
  <w:num w:numId="17" w16cid:durableId="1917859244">
    <w:abstractNumId w:val="1"/>
  </w:num>
  <w:num w:numId="18" w16cid:durableId="617226663">
    <w:abstractNumId w:val="20"/>
  </w:num>
  <w:num w:numId="19" w16cid:durableId="681204002">
    <w:abstractNumId w:val="28"/>
  </w:num>
  <w:num w:numId="20" w16cid:durableId="1127165858">
    <w:abstractNumId w:val="7"/>
  </w:num>
  <w:num w:numId="21" w16cid:durableId="524831072">
    <w:abstractNumId w:val="23"/>
  </w:num>
  <w:num w:numId="22" w16cid:durableId="1938902429">
    <w:abstractNumId w:val="26"/>
  </w:num>
  <w:num w:numId="23" w16cid:durableId="1521042948">
    <w:abstractNumId w:val="2"/>
  </w:num>
  <w:num w:numId="24" w16cid:durableId="595135955">
    <w:abstractNumId w:val="4"/>
  </w:num>
  <w:num w:numId="25" w16cid:durableId="1171530904">
    <w:abstractNumId w:val="25"/>
  </w:num>
  <w:num w:numId="26" w16cid:durableId="741218423">
    <w:abstractNumId w:val="6"/>
  </w:num>
  <w:num w:numId="27" w16cid:durableId="1851141009">
    <w:abstractNumId w:val="10"/>
  </w:num>
  <w:num w:numId="28" w16cid:durableId="2146190302">
    <w:abstractNumId w:val="27"/>
  </w:num>
  <w:num w:numId="29" w16cid:durableId="1948349956">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0EE"/>
    <w:rsid w:val="00000E2B"/>
    <w:rsid w:val="000025FD"/>
    <w:rsid w:val="000033A4"/>
    <w:rsid w:val="000101C8"/>
    <w:rsid w:val="00010849"/>
    <w:rsid w:val="00010D87"/>
    <w:rsid w:val="000113EB"/>
    <w:rsid w:val="00012299"/>
    <w:rsid w:val="00013307"/>
    <w:rsid w:val="00014179"/>
    <w:rsid w:val="00014F2C"/>
    <w:rsid w:val="00015582"/>
    <w:rsid w:val="00015C53"/>
    <w:rsid w:val="0001708D"/>
    <w:rsid w:val="000172D3"/>
    <w:rsid w:val="00017F14"/>
    <w:rsid w:val="000207D2"/>
    <w:rsid w:val="00020FB4"/>
    <w:rsid w:val="000217A6"/>
    <w:rsid w:val="000217C9"/>
    <w:rsid w:val="00021F4C"/>
    <w:rsid w:val="00021F60"/>
    <w:rsid w:val="0002275B"/>
    <w:rsid w:val="00023DD4"/>
    <w:rsid w:val="00023FD3"/>
    <w:rsid w:val="00024B75"/>
    <w:rsid w:val="00024FEA"/>
    <w:rsid w:val="0002559F"/>
    <w:rsid w:val="00025A1D"/>
    <w:rsid w:val="00025F1F"/>
    <w:rsid w:val="00026CE3"/>
    <w:rsid w:val="00026EE8"/>
    <w:rsid w:val="00030378"/>
    <w:rsid w:val="00030A0D"/>
    <w:rsid w:val="000313DF"/>
    <w:rsid w:val="00031E84"/>
    <w:rsid w:val="00032A4A"/>
    <w:rsid w:val="00033316"/>
    <w:rsid w:val="00033AD7"/>
    <w:rsid w:val="000341C0"/>
    <w:rsid w:val="00034A03"/>
    <w:rsid w:val="00034D92"/>
    <w:rsid w:val="0003657E"/>
    <w:rsid w:val="00036813"/>
    <w:rsid w:val="00036BE4"/>
    <w:rsid w:val="00036C4D"/>
    <w:rsid w:val="00037287"/>
    <w:rsid w:val="00037AA5"/>
    <w:rsid w:val="0004089D"/>
    <w:rsid w:val="00040AA1"/>
    <w:rsid w:val="00041888"/>
    <w:rsid w:val="00042E47"/>
    <w:rsid w:val="000443F5"/>
    <w:rsid w:val="000446D9"/>
    <w:rsid w:val="00045D07"/>
    <w:rsid w:val="00045F3C"/>
    <w:rsid w:val="000460E5"/>
    <w:rsid w:val="00046E3C"/>
    <w:rsid w:val="00051B1E"/>
    <w:rsid w:val="00051C7F"/>
    <w:rsid w:val="00051FD2"/>
    <w:rsid w:val="000531C5"/>
    <w:rsid w:val="000555F1"/>
    <w:rsid w:val="00055AB8"/>
    <w:rsid w:val="00055D38"/>
    <w:rsid w:val="00057089"/>
    <w:rsid w:val="0005717B"/>
    <w:rsid w:val="0005776E"/>
    <w:rsid w:val="00057983"/>
    <w:rsid w:val="00057ADA"/>
    <w:rsid w:val="00057EFE"/>
    <w:rsid w:val="00060D26"/>
    <w:rsid w:val="0006133D"/>
    <w:rsid w:val="0006197E"/>
    <w:rsid w:val="00062AE7"/>
    <w:rsid w:val="00062CC5"/>
    <w:rsid w:val="0006444C"/>
    <w:rsid w:val="0006465E"/>
    <w:rsid w:val="000653F6"/>
    <w:rsid w:val="0006552F"/>
    <w:rsid w:val="00066460"/>
    <w:rsid w:val="00067EC7"/>
    <w:rsid w:val="000701C0"/>
    <w:rsid w:val="000726B4"/>
    <w:rsid w:val="00072741"/>
    <w:rsid w:val="00073A61"/>
    <w:rsid w:val="0007555B"/>
    <w:rsid w:val="0007632A"/>
    <w:rsid w:val="00077428"/>
    <w:rsid w:val="00077DEF"/>
    <w:rsid w:val="0008021F"/>
    <w:rsid w:val="00080B57"/>
    <w:rsid w:val="000854B0"/>
    <w:rsid w:val="000858BD"/>
    <w:rsid w:val="0008646F"/>
    <w:rsid w:val="00086F4D"/>
    <w:rsid w:val="000913C0"/>
    <w:rsid w:val="00092B2A"/>
    <w:rsid w:val="00092DC4"/>
    <w:rsid w:val="000932E9"/>
    <w:rsid w:val="00093FED"/>
    <w:rsid w:val="0009444A"/>
    <w:rsid w:val="00094886"/>
    <w:rsid w:val="00094E92"/>
    <w:rsid w:val="0009519A"/>
    <w:rsid w:val="00095373"/>
    <w:rsid w:val="000954FD"/>
    <w:rsid w:val="00095824"/>
    <w:rsid w:val="00096248"/>
    <w:rsid w:val="00096376"/>
    <w:rsid w:val="00096F55"/>
    <w:rsid w:val="00097813"/>
    <w:rsid w:val="00097A34"/>
    <w:rsid w:val="000A01BB"/>
    <w:rsid w:val="000A022E"/>
    <w:rsid w:val="000A03A2"/>
    <w:rsid w:val="000A03C0"/>
    <w:rsid w:val="000A0D01"/>
    <w:rsid w:val="000A19A6"/>
    <w:rsid w:val="000A22EA"/>
    <w:rsid w:val="000A3259"/>
    <w:rsid w:val="000A3543"/>
    <w:rsid w:val="000A43DE"/>
    <w:rsid w:val="000A628F"/>
    <w:rsid w:val="000A6A6B"/>
    <w:rsid w:val="000A728F"/>
    <w:rsid w:val="000B000E"/>
    <w:rsid w:val="000B0C8D"/>
    <w:rsid w:val="000B1BBC"/>
    <w:rsid w:val="000B2234"/>
    <w:rsid w:val="000B271B"/>
    <w:rsid w:val="000B2C87"/>
    <w:rsid w:val="000B43E1"/>
    <w:rsid w:val="000B55D4"/>
    <w:rsid w:val="000B5F8C"/>
    <w:rsid w:val="000B6147"/>
    <w:rsid w:val="000B673E"/>
    <w:rsid w:val="000C0C23"/>
    <w:rsid w:val="000C1512"/>
    <w:rsid w:val="000C1836"/>
    <w:rsid w:val="000C18E6"/>
    <w:rsid w:val="000C4B98"/>
    <w:rsid w:val="000C4DAF"/>
    <w:rsid w:val="000C5AC7"/>
    <w:rsid w:val="000C5E6B"/>
    <w:rsid w:val="000C6816"/>
    <w:rsid w:val="000C6AC3"/>
    <w:rsid w:val="000C73FF"/>
    <w:rsid w:val="000D09F4"/>
    <w:rsid w:val="000D0BBB"/>
    <w:rsid w:val="000D1112"/>
    <w:rsid w:val="000D1387"/>
    <w:rsid w:val="000D32D0"/>
    <w:rsid w:val="000D4176"/>
    <w:rsid w:val="000D4875"/>
    <w:rsid w:val="000D5A8D"/>
    <w:rsid w:val="000D67BD"/>
    <w:rsid w:val="000E206D"/>
    <w:rsid w:val="000E2181"/>
    <w:rsid w:val="000E3D18"/>
    <w:rsid w:val="000E4CA9"/>
    <w:rsid w:val="000E5148"/>
    <w:rsid w:val="000E612B"/>
    <w:rsid w:val="000E6373"/>
    <w:rsid w:val="000E66AD"/>
    <w:rsid w:val="000F19E1"/>
    <w:rsid w:val="000F1EFC"/>
    <w:rsid w:val="000F2262"/>
    <w:rsid w:val="000F2BC7"/>
    <w:rsid w:val="000F2D15"/>
    <w:rsid w:val="000F4C98"/>
    <w:rsid w:val="000F5BF9"/>
    <w:rsid w:val="000F6E1B"/>
    <w:rsid w:val="000F7EBE"/>
    <w:rsid w:val="00101E6B"/>
    <w:rsid w:val="0010281A"/>
    <w:rsid w:val="00103297"/>
    <w:rsid w:val="00110CD8"/>
    <w:rsid w:val="00111B5F"/>
    <w:rsid w:val="00113258"/>
    <w:rsid w:val="00114CD5"/>
    <w:rsid w:val="0011588C"/>
    <w:rsid w:val="0011592B"/>
    <w:rsid w:val="00116C16"/>
    <w:rsid w:val="00117D22"/>
    <w:rsid w:val="00120A4C"/>
    <w:rsid w:val="00122A90"/>
    <w:rsid w:val="00123B79"/>
    <w:rsid w:val="00123BA7"/>
    <w:rsid w:val="001247A4"/>
    <w:rsid w:val="00125A26"/>
    <w:rsid w:val="00125D42"/>
    <w:rsid w:val="0012608F"/>
    <w:rsid w:val="001265C8"/>
    <w:rsid w:val="001315B0"/>
    <w:rsid w:val="0013584D"/>
    <w:rsid w:val="0014027C"/>
    <w:rsid w:val="001410DE"/>
    <w:rsid w:val="001418DC"/>
    <w:rsid w:val="00142B99"/>
    <w:rsid w:val="00143157"/>
    <w:rsid w:val="0014339B"/>
    <w:rsid w:val="00143BA4"/>
    <w:rsid w:val="0014400A"/>
    <w:rsid w:val="00144A79"/>
    <w:rsid w:val="00145D1D"/>
    <w:rsid w:val="0014637E"/>
    <w:rsid w:val="00146602"/>
    <w:rsid w:val="00147265"/>
    <w:rsid w:val="00150BCC"/>
    <w:rsid w:val="00151179"/>
    <w:rsid w:val="00151281"/>
    <w:rsid w:val="0015187A"/>
    <w:rsid w:val="00153D40"/>
    <w:rsid w:val="00155751"/>
    <w:rsid w:val="00156063"/>
    <w:rsid w:val="001575A8"/>
    <w:rsid w:val="0016156F"/>
    <w:rsid w:val="0016174A"/>
    <w:rsid w:val="00161B81"/>
    <w:rsid w:val="00162CF1"/>
    <w:rsid w:val="00164A14"/>
    <w:rsid w:val="001652F2"/>
    <w:rsid w:val="0016555B"/>
    <w:rsid w:val="00166B2C"/>
    <w:rsid w:val="00170E5A"/>
    <w:rsid w:val="001712B1"/>
    <w:rsid w:val="00171A6A"/>
    <w:rsid w:val="00173397"/>
    <w:rsid w:val="0017388C"/>
    <w:rsid w:val="00174BB6"/>
    <w:rsid w:val="00174D8B"/>
    <w:rsid w:val="00175B92"/>
    <w:rsid w:val="0017685C"/>
    <w:rsid w:val="001775F7"/>
    <w:rsid w:val="001811BB"/>
    <w:rsid w:val="00181FF5"/>
    <w:rsid w:val="00182409"/>
    <w:rsid w:val="00182514"/>
    <w:rsid w:val="001827D7"/>
    <w:rsid w:val="00182EC3"/>
    <w:rsid w:val="001838D2"/>
    <w:rsid w:val="00185212"/>
    <w:rsid w:val="00185827"/>
    <w:rsid w:val="00185AA7"/>
    <w:rsid w:val="00186299"/>
    <w:rsid w:val="00186346"/>
    <w:rsid w:val="001906EA"/>
    <w:rsid w:val="001906F5"/>
    <w:rsid w:val="001933EC"/>
    <w:rsid w:val="00193A41"/>
    <w:rsid w:val="00193BA9"/>
    <w:rsid w:val="00193C91"/>
    <w:rsid w:val="0019412B"/>
    <w:rsid w:val="001954AD"/>
    <w:rsid w:val="00196F79"/>
    <w:rsid w:val="00197068"/>
    <w:rsid w:val="00197DC2"/>
    <w:rsid w:val="001A0195"/>
    <w:rsid w:val="001A0580"/>
    <w:rsid w:val="001A0A8D"/>
    <w:rsid w:val="001A13A9"/>
    <w:rsid w:val="001A149E"/>
    <w:rsid w:val="001A1899"/>
    <w:rsid w:val="001A290C"/>
    <w:rsid w:val="001A2981"/>
    <w:rsid w:val="001A32C5"/>
    <w:rsid w:val="001A3508"/>
    <w:rsid w:val="001A445F"/>
    <w:rsid w:val="001A4DE1"/>
    <w:rsid w:val="001A50A2"/>
    <w:rsid w:val="001A5A67"/>
    <w:rsid w:val="001A5E2C"/>
    <w:rsid w:val="001A71EE"/>
    <w:rsid w:val="001A7C27"/>
    <w:rsid w:val="001B0733"/>
    <w:rsid w:val="001B1765"/>
    <w:rsid w:val="001B1B2C"/>
    <w:rsid w:val="001B2000"/>
    <w:rsid w:val="001B27EC"/>
    <w:rsid w:val="001B27FC"/>
    <w:rsid w:val="001B368F"/>
    <w:rsid w:val="001B3C52"/>
    <w:rsid w:val="001B6FAC"/>
    <w:rsid w:val="001C0123"/>
    <w:rsid w:val="001C0D0E"/>
    <w:rsid w:val="001C1243"/>
    <w:rsid w:val="001C144C"/>
    <w:rsid w:val="001C1CC6"/>
    <w:rsid w:val="001C299B"/>
    <w:rsid w:val="001C2AB8"/>
    <w:rsid w:val="001C2E01"/>
    <w:rsid w:val="001C36BE"/>
    <w:rsid w:val="001C37D0"/>
    <w:rsid w:val="001C3AF3"/>
    <w:rsid w:val="001C427B"/>
    <w:rsid w:val="001C4368"/>
    <w:rsid w:val="001C44E7"/>
    <w:rsid w:val="001C5731"/>
    <w:rsid w:val="001C5E76"/>
    <w:rsid w:val="001C7CFB"/>
    <w:rsid w:val="001D19BE"/>
    <w:rsid w:val="001D247D"/>
    <w:rsid w:val="001D2E9A"/>
    <w:rsid w:val="001D32E1"/>
    <w:rsid w:val="001D3CCA"/>
    <w:rsid w:val="001D474F"/>
    <w:rsid w:val="001D48F0"/>
    <w:rsid w:val="001D5AC8"/>
    <w:rsid w:val="001D6211"/>
    <w:rsid w:val="001D6D0A"/>
    <w:rsid w:val="001D6D76"/>
    <w:rsid w:val="001D6DF8"/>
    <w:rsid w:val="001E0111"/>
    <w:rsid w:val="001E0AC1"/>
    <w:rsid w:val="001E1E40"/>
    <w:rsid w:val="001E3CB6"/>
    <w:rsid w:val="001E4E72"/>
    <w:rsid w:val="001E4FAF"/>
    <w:rsid w:val="001E7083"/>
    <w:rsid w:val="001E78F4"/>
    <w:rsid w:val="001E799E"/>
    <w:rsid w:val="001F1294"/>
    <w:rsid w:val="001F2618"/>
    <w:rsid w:val="001F3581"/>
    <w:rsid w:val="002002A8"/>
    <w:rsid w:val="00200C2C"/>
    <w:rsid w:val="00202F51"/>
    <w:rsid w:val="00203578"/>
    <w:rsid w:val="0020419E"/>
    <w:rsid w:val="00206184"/>
    <w:rsid w:val="002077EC"/>
    <w:rsid w:val="0021182A"/>
    <w:rsid w:val="0021201C"/>
    <w:rsid w:val="0021268F"/>
    <w:rsid w:val="00213C2E"/>
    <w:rsid w:val="002142CB"/>
    <w:rsid w:val="0021498F"/>
    <w:rsid w:val="00215852"/>
    <w:rsid w:val="002158F7"/>
    <w:rsid w:val="002161A0"/>
    <w:rsid w:val="002164AA"/>
    <w:rsid w:val="00216BBE"/>
    <w:rsid w:val="00217110"/>
    <w:rsid w:val="00217283"/>
    <w:rsid w:val="002172DC"/>
    <w:rsid w:val="002174AF"/>
    <w:rsid w:val="002175CF"/>
    <w:rsid w:val="00217FA7"/>
    <w:rsid w:val="00220002"/>
    <w:rsid w:val="00220500"/>
    <w:rsid w:val="00221C31"/>
    <w:rsid w:val="0022217A"/>
    <w:rsid w:val="00222187"/>
    <w:rsid w:val="00222DFA"/>
    <w:rsid w:val="002230A5"/>
    <w:rsid w:val="002230F5"/>
    <w:rsid w:val="0022361E"/>
    <w:rsid w:val="00223629"/>
    <w:rsid w:val="002239F0"/>
    <w:rsid w:val="00223F7F"/>
    <w:rsid w:val="002242FC"/>
    <w:rsid w:val="00224CBB"/>
    <w:rsid w:val="0022504E"/>
    <w:rsid w:val="00226894"/>
    <w:rsid w:val="00226FFD"/>
    <w:rsid w:val="00227D24"/>
    <w:rsid w:val="002306F2"/>
    <w:rsid w:val="00231A08"/>
    <w:rsid w:val="002323D8"/>
    <w:rsid w:val="00232917"/>
    <w:rsid w:val="00232B3E"/>
    <w:rsid w:val="00232E07"/>
    <w:rsid w:val="00233B7A"/>
    <w:rsid w:val="002344D5"/>
    <w:rsid w:val="0023581F"/>
    <w:rsid w:val="0023592A"/>
    <w:rsid w:val="00237917"/>
    <w:rsid w:val="00241044"/>
    <w:rsid w:val="0024385A"/>
    <w:rsid w:val="00244306"/>
    <w:rsid w:val="002451A8"/>
    <w:rsid w:val="00245F1B"/>
    <w:rsid w:val="002465C9"/>
    <w:rsid w:val="00246FBF"/>
    <w:rsid w:val="00247B4E"/>
    <w:rsid w:val="0025230D"/>
    <w:rsid w:val="00252756"/>
    <w:rsid w:val="00253367"/>
    <w:rsid w:val="00254D49"/>
    <w:rsid w:val="00254D52"/>
    <w:rsid w:val="00255290"/>
    <w:rsid w:val="00260FB3"/>
    <w:rsid w:val="002614B8"/>
    <w:rsid w:val="00262BBF"/>
    <w:rsid w:val="002630F2"/>
    <w:rsid w:val="00265EFB"/>
    <w:rsid w:val="00266012"/>
    <w:rsid w:val="002666E8"/>
    <w:rsid w:val="0026696A"/>
    <w:rsid w:val="00266C40"/>
    <w:rsid w:val="002670C8"/>
    <w:rsid w:val="00267552"/>
    <w:rsid w:val="002709BE"/>
    <w:rsid w:val="00270D38"/>
    <w:rsid w:val="0027360B"/>
    <w:rsid w:val="002754B5"/>
    <w:rsid w:val="00275639"/>
    <w:rsid w:val="00276D21"/>
    <w:rsid w:val="00277142"/>
    <w:rsid w:val="00277883"/>
    <w:rsid w:val="0028084B"/>
    <w:rsid w:val="00281BF7"/>
    <w:rsid w:val="002823BE"/>
    <w:rsid w:val="00282F93"/>
    <w:rsid w:val="00283867"/>
    <w:rsid w:val="00283C71"/>
    <w:rsid w:val="00285871"/>
    <w:rsid w:val="00285D3C"/>
    <w:rsid w:val="00286131"/>
    <w:rsid w:val="0028623B"/>
    <w:rsid w:val="0029052E"/>
    <w:rsid w:val="0029076D"/>
    <w:rsid w:val="00290829"/>
    <w:rsid w:val="0029093E"/>
    <w:rsid w:val="002921AF"/>
    <w:rsid w:val="00292245"/>
    <w:rsid w:val="00292500"/>
    <w:rsid w:val="00293A72"/>
    <w:rsid w:val="002A17BD"/>
    <w:rsid w:val="002A1B73"/>
    <w:rsid w:val="002A1E75"/>
    <w:rsid w:val="002A37B5"/>
    <w:rsid w:val="002A3821"/>
    <w:rsid w:val="002A40F9"/>
    <w:rsid w:val="002A4892"/>
    <w:rsid w:val="002A5A40"/>
    <w:rsid w:val="002A5ADB"/>
    <w:rsid w:val="002A6DD0"/>
    <w:rsid w:val="002A74D7"/>
    <w:rsid w:val="002A76FF"/>
    <w:rsid w:val="002A7C73"/>
    <w:rsid w:val="002B01B5"/>
    <w:rsid w:val="002B094E"/>
    <w:rsid w:val="002B2080"/>
    <w:rsid w:val="002B20F8"/>
    <w:rsid w:val="002B26CB"/>
    <w:rsid w:val="002B312A"/>
    <w:rsid w:val="002B34E2"/>
    <w:rsid w:val="002B3FAB"/>
    <w:rsid w:val="002B4131"/>
    <w:rsid w:val="002B533C"/>
    <w:rsid w:val="002B5872"/>
    <w:rsid w:val="002B723F"/>
    <w:rsid w:val="002B7B60"/>
    <w:rsid w:val="002B7C2D"/>
    <w:rsid w:val="002C01C2"/>
    <w:rsid w:val="002C1B80"/>
    <w:rsid w:val="002C2C62"/>
    <w:rsid w:val="002C2FA2"/>
    <w:rsid w:val="002C3071"/>
    <w:rsid w:val="002C5AE8"/>
    <w:rsid w:val="002C68F9"/>
    <w:rsid w:val="002C706D"/>
    <w:rsid w:val="002D053F"/>
    <w:rsid w:val="002D0B92"/>
    <w:rsid w:val="002D139F"/>
    <w:rsid w:val="002D25CA"/>
    <w:rsid w:val="002D4649"/>
    <w:rsid w:val="002D4873"/>
    <w:rsid w:val="002D58C4"/>
    <w:rsid w:val="002D62BE"/>
    <w:rsid w:val="002D64D9"/>
    <w:rsid w:val="002D798E"/>
    <w:rsid w:val="002E1050"/>
    <w:rsid w:val="002E12F9"/>
    <w:rsid w:val="002E2630"/>
    <w:rsid w:val="002E32D4"/>
    <w:rsid w:val="002E4C57"/>
    <w:rsid w:val="002E534E"/>
    <w:rsid w:val="002E6F2B"/>
    <w:rsid w:val="002F0118"/>
    <w:rsid w:val="002F0412"/>
    <w:rsid w:val="002F22A8"/>
    <w:rsid w:val="002F2472"/>
    <w:rsid w:val="002F34A4"/>
    <w:rsid w:val="002F5A04"/>
    <w:rsid w:val="002F68C6"/>
    <w:rsid w:val="002F6D9B"/>
    <w:rsid w:val="002F77B5"/>
    <w:rsid w:val="00300C03"/>
    <w:rsid w:val="00301D6B"/>
    <w:rsid w:val="00302635"/>
    <w:rsid w:val="00302A7C"/>
    <w:rsid w:val="00302BD5"/>
    <w:rsid w:val="003031A1"/>
    <w:rsid w:val="00303957"/>
    <w:rsid w:val="0030464B"/>
    <w:rsid w:val="00304D24"/>
    <w:rsid w:val="00304D97"/>
    <w:rsid w:val="00305D39"/>
    <w:rsid w:val="00307B8D"/>
    <w:rsid w:val="00310DBA"/>
    <w:rsid w:val="0031273D"/>
    <w:rsid w:val="00312F26"/>
    <w:rsid w:val="0031305B"/>
    <w:rsid w:val="00313AD6"/>
    <w:rsid w:val="003162E7"/>
    <w:rsid w:val="00316799"/>
    <w:rsid w:val="00316E0A"/>
    <w:rsid w:val="0031718E"/>
    <w:rsid w:val="0032216A"/>
    <w:rsid w:val="00325CC9"/>
    <w:rsid w:val="00325DA6"/>
    <w:rsid w:val="00326200"/>
    <w:rsid w:val="00326566"/>
    <w:rsid w:val="003271E5"/>
    <w:rsid w:val="0032722F"/>
    <w:rsid w:val="003307FC"/>
    <w:rsid w:val="00331A79"/>
    <w:rsid w:val="00332196"/>
    <w:rsid w:val="003326B6"/>
    <w:rsid w:val="00333EAE"/>
    <w:rsid w:val="0033586D"/>
    <w:rsid w:val="00336053"/>
    <w:rsid w:val="00336508"/>
    <w:rsid w:val="00336916"/>
    <w:rsid w:val="00336D21"/>
    <w:rsid w:val="003375AF"/>
    <w:rsid w:val="00337E70"/>
    <w:rsid w:val="0034148C"/>
    <w:rsid w:val="00341930"/>
    <w:rsid w:val="00342146"/>
    <w:rsid w:val="003428A0"/>
    <w:rsid w:val="00342A05"/>
    <w:rsid w:val="00342C48"/>
    <w:rsid w:val="00342FCB"/>
    <w:rsid w:val="003447A2"/>
    <w:rsid w:val="0034488B"/>
    <w:rsid w:val="0035002B"/>
    <w:rsid w:val="00350EBC"/>
    <w:rsid w:val="00352CDC"/>
    <w:rsid w:val="003544A9"/>
    <w:rsid w:val="00354775"/>
    <w:rsid w:val="003550EE"/>
    <w:rsid w:val="0035594B"/>
    <w:rsid w:val="0035636D"/>
    <w:rsid w:val="0035649C"/>
    <w:rsid w:val="00360B1F"/>
    <w:rsid w:val="00360CED"/>
    <w:rsid w:val="00360D01"/>
    <w:rsid w:val="00361E87"/>
    <w:rsid w:val="00362045"/>
    <w:rsid w:val="00362309"/>
    <w:rsid w:val="003626B0"/>
    <w:rsid w:val="003629E6"/>
    <w:rsid w:val="003634E9"/>
    <w:rsid w:val="00363569"/>
    <w:rsid w:val="00363685"/>
    <w:rsid w:val="00365E66"/>
    <w:rsid w:val="00366999"/>
    <w:rsid w:val="00366BE7"/>
    <w:rsid w:val="00370C1E"/>
    <w:rsid w:val="00370E5F"/>
    <w:rsid w:val="0037446C"/>
    <w:rsid w:val="003745B6"/>
    <w:rsid w:val="003746CC"/>
    <w:rsid w:val="00374EB0"/>
    <w:rsid w:val="00377CCC"/>
    <w:rsid w:val="003805CE"/>
    <w:rsid w:val="00381CE7"/>
    <w:rsid w:val="003844A4"/>
    <w:rsid w:val="00384E10"/>
    <w:rsid w:val="003862DA"/>
    <w:rsid w:val="00390922"/>
    <w:rsid w:val="00390D12"/>
    <w:rsid w:val="00391739"/>
    <w:rsid w:val="003917F5"/>
    <w:rsid w:val="00391D79"/>
    <w:rsid w:val="00391EA0"/>
    <w:rsid w:val="00391F59"/>
    <w:rsid w:val="00392F1B"/>
    <w:rsid w:val="00393966"/>
    <w:rsid w:val="003943C0"/>
    <w:rsid w:val="003956AF"/>
    <w:rsid w:val="0039588A"/>
    <w:rsid w:val="003960F1"/>
    <w:rsid w:val="00396A60"/>
    <w:rsid w:val="00396B3F"/>
    <w:rsid w:val="003A1397"/>
    <w:rsid w:val="003A189A"/>
    <w:rsid w:val="003A4FBA"/>
    <w:rsid w:val="003A58DD"/>
    <w:rsid w:val="003A5935"/>
    <w:rsid w:val="003A67C0"/>
    <w:rsid w:val="003B0F1B"/>
    <w:rsid w:val="003B1179"/>
    <w:rsid w:val="003B15E2"/>
    <w:rsid w:val="003B188D"/>
    <w:rsid w:val="003B20FB"/>
    <w:rsid w:val="003B2537"/>
    <w:rsid w:val="003B2FAC"/>
    <w:rsid w:val="003B3E4A"/>
    <w:rsid w:val="003B4125"/>
    <w:rsid w:val="003B4A7B"/>
    <w:rsid w:val="003B57D2"/>
    <w:rsid w:val="003C0ABC"/>
    <w:rsid w:val="003C4516"/>
    <w:rsid w:val="003C7D32"/>
    <w:rsid w:val="003D0457"/>
    <w:rsid w:val="003D0C1D"/>
    <w:rsid w:val="003D15F4"/>
    <w:rsid w:val="003D2887"/>
    <w:rsid w:val="003D2EE0"/>
    <w:rsid w:val="003D40A0"/>
    <w:rsid w:val="003D5635"/>
    <w:rsid w:val="003D5E5C"/>
    <w:rsid w:val="003D6410"/>
    <w:rsid w:val="003D7433"/>
    <w:rsid w:val="003D775C"/>
    <w:rsid w:val="003E0CA3"/>
    <w:rsid w:val="003E1BE3"/>
    <w:rsid w:val="003E233B"/>
    <w:rsid w:val="003E2CEB"/>
    <w:rsid w:val="003E3292"/>
    <w:rsid w:val="003E3398"/>
    <w:rsid w:val="003E39EF"/>
    <w:rsid w:val="003E3B82"/>
    <w:rsid w:val="003E3ED2"/>
    <w:rsid w:val="003E44F0"/>
    <w:rsid w:val="003E5B9E"/>
    <w:rsid w:val="003E6269"/>
    <w:rsid w:val="003E7A51"/>
    <w:rsid w:val="003E7ABB"/>
    <w:rsid w:val="003F098C"/>
    <w:rsid w:val="003F10EF"/>
    <w:rsid w:val="003F17C9"/>
    <w:rsid w:val="003F1B94"/>
    <w:rsid w:val="003F4B4E"/>
    <w:rsid w:val="003F5495"/>
    <w:rsid w:val="003F607C"/>
    <w:rsid w:val="003F60DF"/>
    <w:rsid w:val="003F68DA"/>
    <w:rsid w:val="003F69AC"/>
    <w:rsid w:val="00400622"/>
    <w:rsid w:val="00400702"/>
    <w:rsid w:val="004007B7"/>
    <w:rsid w:val="004025BC"/>
    <w:rsid w:val="004025E0"/>
    <w:rsid w:val="004025F4"/>
    <w:rsid w:val="0040364B"/>
    <w:rsid w:val="004037ED"/>
    <w:rsid w:val="00403F22"/>
    <w:rsid w:val="004053EA"/>
    <w:rsid w:val="004055A3"/>
    <w:rsid w:val="00405F06"/>
    <w:rsid w:val="00407449"/>
    <w:rsid w:val="00411690"/>
    <w:rsid w:val="00412771"/>
    <w:rsid w:val="0041343B"/>
    <w:rsid w:val="004134CC"/>
    <w:rsid w:val="0041402F"/>
    <w:rsid w:val="004162BA"/>
    <w:rsid w:val="004168BE"/>
    <w:rsid w:val="00416DCD"/>
    <w:rsid w:val="004170EB"/>
    <w:rsid w:val="00417571"/>
    <w:rsid w:val="0042082A"/>
    <w:rsid w:val="0042105A"/>
    <w:rsid w:val="0042149A"/>
    <w:rsid w:val="004216F9"/>
    <w:rsid w:val="00421AED"/>
    <w:rsid w:val="00423773"/>
    <w:rsid w:val="00423DAA"/>
    <w:rsid w:val="00424576"/>
    <w:rsid w:val="00424E0C"/>
    <w:rsid w:val="004263E2"/>
    <w:rsid w:val="00426843"/>
    <w:rsid w:val="00427680"/>
    <w:rsid w:val="0042793A"/>
    <w:rsid w:val="00427A84"/>
    <w:rsid w:val="00427EC5"/>
    <w:rsid w:val="004311EF"/>
    <w:rsid w:val="00432260"/>
    <w:rsid w:val="0043268D"/>
    <w:rsid w:val="00432715"/>
    <w:rsid w:val="0043290F"/>
    <w:rsid w:val="0043339D"/>
    <w:rsid w:val="00433C46"/>
    <w:rsid w:val="004358E0"/>
    <w:rsid w:val="00436FF5"/>
    <w:rsid w:val="00437195"/>
    <w:rsid w:val="004374E7"/>
    <w:rsid w:val="00437A1D"/>
    <w:rsid w:val="0044104C"/>
    <w:rsid w:val="004419D4"/>
    <w:rsid w:val="004419E9"/>
    <w:rsid w:val="00443868"/>
    <w:rsid w:val="004446DF"/>
    <w:rsid w:val="00444C59"/>
    <w:rsid w:val="00444F1C"/>
    <w:rsid w:val="00445A9C"/>
    <w:rsid w:val="004475BA"/>
    <w:rsid w:val="00447A4E"/>
    <w:rsid w:val="00450770"/>
    <w:rsid w:val="00450D61"/>
    <w:rsid w:val="004512D6"/>
    <w:rsid w:val="004555CF"/>
    <w:rsid w:val="00456328"/>
    <w:rsid w:val="004575B3"/>
    <w:rsid w:val="0046060E"/>
    <w:rsid w:val="00460C55"/>
    <w:rsid w:val="00460C8E"/>
    <w:rsid w:val="00461BA2"/>
    <w:rsid w:val="00461E70"/>
    <w:rsid w:val="0046226B"/>
    <w:rsid w:val="00462326"/>
    <w:rsid w:val="004625DE"/>
    <w:rsid w:val="004650A6"/>
    <w:rsid w:val="004707D0"/>
    <w:rsid w:val="0047097B"/>
    <w:rsid w:val="00471075"/>
    <w:rsid w:val="0047170D"/>
    <w:rsid w:val="00473E8E"/>
    <w:rsid w:val="0047529C"/>
    <w:rsid w:val="00476307"/>
    <w:rsid w:val="00477CD6"/>
    <w:rsid w:val="00477FFC"/>
    <w:rsid w:val="00480CBB"/>
    <w:rsid w:val="00481276"/>
    <w:rsid w:val="00481BFC"/>
    <w:rsid w:val="004823FB"/>
    <w:rsid w:val="0048247E"/>
    <w:rsid w:val="00482CA4"/>
    <w:rsid w:val="004840EA"/>
    <w:rsid w:val="00484DD7"/>
    <w:rsid w:val="00485666"/>
    <w:rsid w:val="0048616A"/>
    <w:rsid w:val="00487FDA"/>
    <w:rsid w:val="00490528"/>
    <w:rsid w:val="00490AC6"/>
    <w:rsid w:val="00491743"/>
    <w:rsid w:val="00492800"/>
    <w:rsid w:val="00493771"/>
    <w:rsid w:val="0049396D"/>
    <w:rsid w:val="00495482"/>
    <w:rsid w:val="00495DDB"/>
    <w:rsid w:val="00496763"/>
    <w:rsid w:val="004977D3"/>
    <w:rsid w:val="004A031B"/>
    <w:rsid w:val="004A2EA1"/>
    <w:rsid w:val="004A3981"/>
    <w:rsid w:val="004A5223"/>
    <w:rsid w:val="004A6ED1"/>
    <w:rsid w:val="004A7EA8"/>
    <w:rsid w:val="004B16A5"/>
    <w:rsid w:val="004B22B7"/>
    <w:rsid w:val="004B3E64"/>
    <w:rsid w:val="004B59AE"/>
    <w:rsid w:val="004B5EF4"/>
    <w:rsid w:val="004C1C85"/>
    <w:rsid w:val="004C1DBD"/>
    <w:rsid w:val="004C1F59"/>
    <w:rsid w:val="004C41AD"/>
    <w:rsid w:val="004C5098"/>
    <w:rsid w:val="004C530C"/>
    <w:rsid w:val="004C5840"/>
    <w:rsid w:val="004C5D08"/>
    <w:rsid w:val="004C5D33"/>
    <w:rsid w:val="004C72D8"/>
    <w:rsid w:val="004C73E8"/>
    <w:rsid w:val="004C7C6A"/>
    <w:rsid w:val="004C7EB5"/>
    <w:rsid w:val="004D054F"/>
    <w:rsid w:val="004D0B48"/>
    <w:rsid w:val="004D1333"/>
    <w:rsid w:val="004D1A4C"/>
    <w:rsid w:val="004D1AA4"/>
    <w:rsid w:val="004D29F0"/>
    <w:rsid w:val="004D2A39"/>
    <w:rsid w:val="004D3D90"/>
    <w:rsid w:val="004D52F5"/>
    <w:rsid w:val="004D5622"/>
    <w:rsid w:val="004D66B9"/>
    <w:rsid w:val="004D7FC5"/>
    <w:rsid w:val="004E01E9"/>
    <w:rsid w:val="004E05F4"/>
    <w:rsid w:val="004E1647"/>
    <w:rsid w:val="004E19BE"/>
    <w:rsid w:val="004E2A6E"/>
    <w:rsid w:val="004E319F"/>
    <w:rsid w:val="004E58D6"/>
    <w:rsid w:val="004E7D29"/>
    <w:rsid w:val="004F1F29"/>
    <w:rsid w:val="004F225A"/>
    <w:rsid w:val="004F3C67"/>
    <w:rsid w:val="004F5BD5"/>
    <w:rsid w:val="004F6120"/>
    <w:rsid w:val="004F6304"/>
    <w:rsid w:val="004F6A72"/>
    <w:rsid w:val="004F76F8"/>
    <w:rsid w:val="005001AC"/>
    <w:rsid w:val="0050149B"/>
    <w:rsid w:val="00501BB7"/>
    <w:rsid w:val="00501BFA"/>
    <w:rsid w:val="00501C36"/>
    <w:rsid w:val="005021F3"/>
    <w:rsid w:val="005025E2"/>
    <w:rsid w:val="0050353D"/>
    <w:rsid w:val="0050468D"/>
    <w:rsid w:val="005047E7"/>
    <w:rsid w:val="005065A4"/>
    <w:rsid w:val="005065C1"/>
    <w:rsid w:val="00506D4E"/>
    <w:rsid w:val="0050760E"/>
    <w:rsid w:val="00507A69"/>
    <w:rsid w:val="00507DA7"/>
    <w:rsid w:val="00510200"/>
    <w:rsid w:val="00510949"/>
    <w:rsid w:val="005120BA"/>
    <w:rsid w:val="0051259F"/>
    <w:rsid w:val="00512D57"/>
    <w:rsid w:val="0051318D"/>
    <w:rsid w:val="00513CA0"/>
    <w:rsid w:val="0051428D"/>
    <w:rsid w:val="0051499C"/>
    <w:rsid w:val="00516862"/>
    <w:rsid w:val="0051707D"/>
    <w:rsid w:val="005208B5"/>
    <w:rsid w:val="005219DB"/>
    <w:rsid w:val="00521ECC"/>
    <w:rsid w:val="005221F0"/>
    <w:rsid w:val="0052263E"/>
    <w:rsid w:val="00523673"/>
    <w:rsid w:val="005245C3"/>
    <w:rsid w:val="00524848"/>
    <w:rsid w:val="00524F06"/>
    <w:rsid w:val="005254E1"/>
    <w:rsid w:val="005257F1"/>
    <w:rsid w:val="00525805"/>
    <w:rsid w:val="00526636"/>
    <w:rsid w:val="00526AEF"/>
    <w:rsid w:val="00526BD4"/>
    <w:rsid w:val="005277FC"/>
    <w:rsid w:val="0052798E"/>
    <w:rsid w:val="00527999"/>
    <w:rsid w:val="00530014"/>
    <w:rsid w:val="005309B4"/>
    <w:rsid w:val="005316B9"/>
    <w:rsid w:val="005320E5"/>
    <w:rsid w:val="00534C7E"/>
    <w:rsid w:val="00535D43"/>
    <w:rsid w:val="0053671A"/>
    <w:rsid w:val="00537628"/>
    <w:rsid w:val="00537FC5"/>
    <w:rsid w:val="0054209F"/>
    <w:rsid w:val="005440E6"/>
    <w:rsid w:val="00545FD0"/>
    <w:rsid w:val="005460F7"/>
    <w:rsid w:val="0054769F"/>
    <w:rsid w:val="00550D37"/>
    <w:rsid w:val="00551423"/>
    <w:rsid w:val="00551E46"/>
    <w:rsid w:val="00551F1D"/>
    <w:rsid w:val="00551F51"/>
    <w:rsid w:val="0055241F"/>
    <w:rsid w:val="005535BB"/>
    <w:rsid w:val="0055375F"/>
    <w:rsid w:val="00553CCA"/>
    <w:rsid w:val="0055415A"/>
    <w:rsid w:val="00554600"/>
    <w:rsid w:val="00555152"/>
    <w:rsid w:val="0055648D"/>
    <w:rsid w:val="00556F67"/>
    <w:rsid w:val="00557605"/>
    <w:rsid w:val="00561376"/>
    <w:rsid w:val="00561389"/>
    <w:rsid w:val="0056383B"/>
    <w:rsid w:val="0056395F"/>
    <w:rsid w:val="00563B0A"/>
    <w:rsid w:val="00565723"/>
    <w:rsid w:val="00565BA5"/>
    <w:rsid w:val="0056602E"/>
    <w:rsid w:val="0056643C"/>
    <w:rsid w:val="005668F7"/>
    <w:rsid w:val="00567821"/>
    <w:rsid w:val="00567D3A"/>
    <w:rsid w:val="0057112A"/>
    <w:rsid w:val="00571209"/>
    <w:rsid w:val="00571A3C"/>
    <w:rsid w:val="00573D51"/>
    <w:rsid w:val="00574E42"/>
    <w:rsid w:val="0057662F"/>
    <w:rsid w:val="00577EE2"/>
    <w:rsid w:val="005812E3"/>
    <w:rsid w:val="0058156E"/>
    <w:rsid w:val="00581647"/>
    <w:rsid w:val="005823B5"/>
    <w:rsid w:val="00582419"/>
    <w:rsid w:val="00583607"/>
    <w:rsid w:val="00583FC4"/>
    <w:rsid w:val="005840AD"/>
    <w:rsid w:val="005862CA"/>
    <w:rsid w:val="005865FD"/>
    <w:rsid w:val="0058712C"/>
    <w:rsid w:val="005878FD"/>
    <w:rsid w:val="005907D2"/>
    <w:rsid w:val="00590AB0"/>
    <w:rsid w:val="0059170F"/>
    <w:rsid w:val="00591D15"/>
    <w:rsid w:val="0059263D"/>
    <w:rsid w:val="00594E56"/>
    <w:rsid w:val="00594E6E"/>
    <w:rsid w:val="0059505E"/>
    <w:rsid w:val="005952ED"/>
    <w:rsid w:val="005954D4"/>
    <w:rsid w:val="00596784"/>
    <w:rsid w:val="00597558"/>
    <w:rsid w:val="005A0F1A"/>
    <w:rsid w:val="005A130E"/>
    <w:rsid w:val="005A313C"/>
    <w:rsid w:val="005A79B6"/>
    <w:rsid w:val="005B1750"/>
    <w:rsid w:val="005B36E2"/>
    <w:rsid w:val="005B3BAA"/>
    <w:rsid w:val="005B3DA1"/>
    <w:rsid w:val="005B487B"/>
    <w:rsid w:val="005C08C7"/>
    <w:rsid w:val="005C0987"/>
    <w:rsid w:val="005C2B6D"/>
    <w:rsid w:val="005C2ED9"/>
    <w:rsid w:val="005C3C02"/>
    <w:rsid w:val="005C44FB"/>
    <w:rsid w:val="005C4B8F"/>
    <w:rsid w:val="005D089E"/>
    <w:rsid w:val="005D27F1"/>
    <w:rsid w:val="005D2C08"/>
    <w:rsid w:val="005D2FC3"/>
    <w:rsid w:val="005D3B41"/>
    <w:rsid w:val="005D3E8F"/>
    <w:rsid w:val="005D72BD"/>
    <w:rsid w:val="005D797B"/>
    <w:rsid w:val="005D7C98"/>
    <w:rsid w:val="005D7D3E"/>
    <w:rsid w:val="005D7F45"/>
    <w:rsid w:val="005E0802"/>
    <w:rsid w:val="005E0B99"/>
    <w:rsid w:val="005E0E21"/>
    <w:rsid w:val="005E1D87"/>
    <w:rsid w:val="005E231F"/>
    <w:rsid w:val="005E26D7"/>
    <w:rsid w:val="005E32C1"/>
    <w:rsid w:val="005E3D55"/>
    <w:rsid w:val="005E44E0"/>
    <w:rsid w:val="005E74A8"/>
    <w:rsid w:val="005E7C00"/>
    <w:rsid w:val="005E7FCD"/>
    <w:rsid w:val="005F1255"/>
    <w:rsid w:val="005F129C"/>
    <w:rsid w:val="005F18C0"/>
    <w:rsid w:val="005F2158"/>
    <w:rsid w:val="005F2BAE"/>
    <w:rsid w:val="005F2DA1"/>
    <w:rsid w:val="005F31FB"/>
    <w:rsid w:val="005F38A6"/>
    <w:rsid w:val="00600419"/>
    <w:rsid w:val="0060399D"/>
    <w:rsid w:val="00605B39"/>
    <w:rsid w:val="00605B5B"/>
    <w:rsid w:val="0060635A"/>
    <w:rsid w:val="00606DCA"/>
    <w:rsid w:val="00607E01"/>
    <w:rsid w:val="00607FB8"/>
    <w:rsid w:val="006124F5"/>
    <w:rsid w:val="00612F16"/>
    <w:rsid w:val="0061668C"/>
    <w:rsid w:val="00616FBB"/>
    <w:rsid w:val="00620342"/>
    <w:rsid w:val="0062057E"/>
    <w:rsid w:val="00621A6F"/>
    <w:rsid w:val="00621EF3"/>
    <w:rsid w:val="006229F9"/>
    <w:rsid w:val="00622DEF"/>
    <w:rsid w:val="006234FD"/>
    <w:rsid w:val="00624745"/>
    <w:rsid w:val="00624B6A"/>
    <w:rsid w:val="0062664F"/>
    <w:rsid w:val="006271F7"/>
    <w:rsid w:val="00630675"/>
    <w:rsid w:val="006312AC"/>
    <w:rsid w:val="00633BF3"/>
    <w:rsid w:val="00633C1D"/>
    <w:rsid w:val="006360F4"/>
    <w:rsid w:val="00636B3C"/>
    <w:rsid w:val="0063705E"/>
    <w:rsid w:val="00637CFD"/>
    <w:rsid w:val="00640F73"/>
    <w:rsid w:val="00642760"/>
    <w:rsid w:val="006428E3"/>
    <w:rsid w:val="006430E2"/>
    <w:rsid w:val="0064347E"/>
    <w:rsid w:val="006438D8"/>
    <w:rsid w:val="0064463C"/>
    <w:rsid w:val="00644935"/>
    <w:rsid w:val="00644B97"/>
    <w:rsid w:val="0064592A"/>
    <w:rsid w:val="00645E05"/>
    <w:rsid w:val="0064733C"/>
    <w:rsid w:val="006515C2"/>
    <w:rsid w:val="00651A07"/>
    <w:rsid w:val="00651DB3"/>
    <w:rsid w:val="0065228F"/>
    <w:rsid w:val="00653781"/>
    <w:rsid w:val="006540CA"/>
    <w:rsid w:val="006548A8"/>
    <w:rsid w:val="00656075"/>
    <w:rsid w:val="006606E1"/>
    <w:rsid w:val="006606F4"/>
    <w:rsid w:val="00662071"/>
    <w:rsid w:val="00663B27"/>
    <w:rsid w:val="00664A84"/>
    <w:rsid w:val="00665829"/>
    <w:rsid w:val="006675C6"/>
    <w:rsid w:val="00667681"/>
    <w:rsid w:val="00670007"/>
    <w:rsid w:val="006701F5"/>
    <w:rsid w:val="00671F38"/>
    <w:rsid w:val="00672F66"/>
    <w:rsid w:val="006736D5"/>
    <w:rsid w:val="006737FF"/>
    <w:rsid w:val="00673897"/>
    <w:rsid w:val="00674447"/>
    <w:rsid w:val="00674B37"/>
    <w:rsid w:val="00674E02"/>
    <w:rsid w:val="00674ED8"/>
    <w:rsid w:val="00675358"/>
    <w:rsid w:val="006769CE"/>
    <w:rsid w:val="00677A9E"/>
    <w:rsid w:val="006814EA"/>
    <w:rsid w:val="00681ECB"/>
    <w:rsid w:val="0068234A"/>
    <w:rsid w:val="00682C8A"/>
    <w:rsid w:val="00682C9C"/>
    <w:rsid w:val="00684258"/>
    <w:rsid w:val="00684BFD"/>
    <w:rsid w:val="00687A6D"/>
    <w:rsid w:val="00690739"/>
    <w:rsid w:val="00690F56"/>
    <w:rsid w:val="00691149"/>
    <w:rsid w:val="00693EC9"/>
    <w:rsid w:val="00694224"/>
    <w:rsid w:val="00694FD8"/>
    <w:rsid w:val="00695843"/>
    <w:rsid w:val="00695915"/>
    <w:rsid w:val="006960EB"/>
    <w:rsid w:val="006A0712"/>
    <w:rsid w:val="006A2898"/>
    <w:rsid w:val="006A37FA"/>
    <w:rsid w:val="006A3DB0"/>
    <w:rsid w:val="006A58AA"/>
    <w:rsid w:val="006A75B5"/>
    <w:rsid w:val="006B107B"/>
    <w:rsid w:val="006B203B"/>
    <w:rsid w:val="006B250B"/>
    <w:rsid w:val="006B290F"/>
    <w:rsid w:val="006B2EEF"/>
    <w:rsid w:val="006B3EF0"/>
    <w:rsid w:val="006B43E9"/>
    <w:rsid w:val="006B4A97"/>
    <w:rsid w:val="006B4E2C"/>
    <w:rsid w:val="006B515D"/>
    <w:rsid w:val="006B6C40"/>
    <w:rsid w:val="006B7233"/>
    <w:rsid w:val="006B7323"/>
    <w:rsid w:val="006C0EFE"/>
    <w:rsid w:val="006C139E"/>
    <w:rsid w:val="006C558D"/>
    <w:rsid w:val="006C5725"/>
    <w:rsid w:val="006D0749"/>
    <w:rsid w:val="006D3AED"/>
    <w:rsid w:val="006D4077"/>
    <w:rsid w:val="006D5D20"/>
    <w:rsid w:val="006D6175"/>
    <w:rsid w:val="006D69FE"/>
    <w:rsid w:val="006D74BE"/>
    <w:rsid w:val="006E2101"/>
    <w:rsid w:val="006E31B0"/>
    <w:rsid w:val="006E40C8"/>
    <w:rsid w:val="006E4E00"/>
    <w:rsid w:val="006E6E71"/>
    <w:rsid w:val="006E74DD"/>
    <w:rsid w:val="006E7E7C"/>
    <w:rsid w:val="006F015C"/>
    <w:rsid w:val="006F0685"/>
    <w:rsid w:val="006F13C2"/>
    <w:rsid w:val="006F179B"/>
    <w:rsid w:val="006F1E90"/>
    <w:rsid w:val="006F20F7"/>
    <w:rsid w:val="006F2AFA"/>
    <w:rsid w:val="006F40A2"/>
    <w:rsid w:val="006F5326"/>
    <w:rsid w:val="006F6C79"/>
    <w:rsid w:val="006F6E17"/>
    <w:rsid w:val="006F75CA"/>
    <w:rsid w:val="00701429"/>
    <w:rsid w:val="00701574"/>
    <w:rsid w:val="00701BA3"/>
    <w:rsid w:val="00701D38"/>
    <w:rsid w:val="00702065"/>
    <w:rsid w:val="007032D4"/>
    <w:rsid w:val="00703D0E"/>
    <w:rsid w:val="0070507F"/>
    <w:rsid w:val="007067C3"/>
    <w:rsid w:val="007112BA"/>
    <w:rsid w:val="007112D6"/>
    <w:rsid w:val="007122C5"/>
    <w:rsid w:val="00713E9D"/>
    <w:rsid w:val="00713EBB"/>
    <w:rsid w:val="007145EA"/>
    <w:rsid w:val="00714B3D"/>
    <w:rsid w:val="00714C11"/>
    <w:rsid w:val="007157A6"/>
    <w:rsid w:val="00715FAB"/>
    <w:rsid w:val="0071609C"/>
    <w:rsid w:val="0071701C"/>
    <w:rsid w:val="007204D5"/>
    <w:rsid w:val="00721518"/>
    <w:rsid w:val="007227F9"/>
    <w:rsid w:val="00722AE7"/>
    <w:rsid w:val="007237AD"/>
    <w:rsid w:val="0072469B"/>
    <w:rsid w:val="00726137"/>
    <w:rsid w:val="00727564"/>
    <w:rsid w:val="00730A65"/>
    <w:rsid w:val="00731198"/>
    <w:rsid w:val="00731E45"/>
    <w:rsid w:val="00733B74"/>
    <w:rsid w:val="00733FB7"/>
    <w:rsid w:val="0073547A"/>
    <w:rsid w:val="00735F57"/>
    <w:rsid w:val="00736041"/>
    <w:rsid w:val="0073736A"/>
    <w:rsid w:val="00737EDA"/>
    <w:rsid w:val="00737F4D"/>
    <w:rsid w:val="0074242F"/>
    <w:rsid w:val="00742EF2"/>
    <w:rsid w:val="0074323D"/>
    <w:rsid w:val="007437BB"/>
    <w:rsid w:val="00743CAC"/>
    <w:rsid w:val="007456CF"/>
    <w:rsid w:val="00746146"/>
    <w:rsid w:val="00746C23"/>
    <w:rsid w:val="00747822"/>
    <w:rsid w:val="007500A8"/>
    <w:rsid w:val="0075048D"/>
    <w:rsid w:val="007533D4"/>
    <w:rsid w:val="00753477"/>
    <w:rsid w:val="007548BE"/>
    <w:rsid w:val="00756780"/>
    <w:rsid w:val="0075710E"/>
    <w:rsid w:val="00760B71"/>
    <w:rsid w:val="007613A0"/>
    <w:rsid w:val="007634AC"/>
    <w:rsid w:val="00765DA1"/>
    <w:rsid w:val="00766187"/>
    <w:rsid w:val="00766239"/>
    <w:rsid w:val="0076706B"/>
    <w:rsid w:val="0076742B"/>
    <w:rsid w:val="0077023E"/>
    <w:rsid w:val="00770641"/>
    <w:rsid w:val="00770A20"/>
    <w:rsid w:val="0077253A"/>
    <w:rsid w:val="00772DFF"/>
    <w:rsid w:val="007732C5"/>
    <w:rsid w:val="00773DFE"/>
    <w:rsid w:val="00774C73"/>
    <w:rsid w:val="007763C9"/>
    <w:rsid w:val="00777D6E"/>
    <w:rsid w:val="0078039E"/>
    <w:rsid w:val="00780B99"/>
    <w:rsid w:val="0078152C"/>
    <w:rsid w:val="007824D8"/>
    <w:rsid w:val="00782B6D"/>
    <w:rsid w:val="00784E18"/>
    <w:rsid w:val="0078503E"/>
    <w:rsid w:val="007860A0"/>
    <w:rsid w:val="00786495"/>
    <w:rsid w:val="007867A4"/>
    <w:rsid w:val="007878E7"/>
    <w:rsid w:val="00787DD9"/>
    <w:rsid w:val="00790AF1"/>
    <w:rsid w:val="00791D39"/>
    <w:rsid w:val="00792477"/>
    <w:rsid w:val="007927AF"/>
    <w:rsid w:val="00792A40"/>
    <w:rsid w:val="007948E1"/>
    <w:rsid w:val="00794D46"/>
    <w:rsid w:val="00795231"/>
    <w:rsid w:val="00795D03"/>
    <w:rsid w:val="0079614E"/>
    <w:rsid w:val="00796788"/>
    <w:rsid w:val="007A0F7A"/>
    <w:rsid w:val="007A1099"/>
    <w:rsid w:val="007A3E52"/>
    <w:rsid w:val="007A41EA"/>
    <w:rsid w:val="007A51D6"/>
    <w:rsid w:val="007A793B"/>
    <w:rsid w:val="007A7A2F"/>
    <w:rsid w:val="007B0344"/>
    <w:rsid w:val="007B2F6F"/>
    <w:rsid w:val="007B3E67"/>
    <w:rsid w:val="007B4508"/>
    <w:rsid w:val="007B4E25"/>
    <w:rsid w:val="007B5087"/>
    <w:rsid w:val="007B5A41"/>
    <w:rsid w:val="007B7B37"/>
    <w:rsid w:val="007C06A1"/>
    <w:rsid w:val="007C11BC"/>
    <w:rsid w:val="007C17F1"/>
    <w:rsid w:val="007C20D7"/>
    <w:rsid w:val="007C35CA"/>
    <w:rsid w:val="007C4A7C"/>
    <w:rsid w:val="007C4E14"/>
    <w:rsid w:val="007C506F"/>
    <w:rsid w:val="007C528B"/>
    <w:rsid w:val="007C56AD"/>
    <w:rsid w:val="007C59EA"/>
    <w:rsid w:val="007C6A5C"/>
    <w:rsid w:val="007C6ADD"/>
    <w:rsid w:val="007C6D0A"/>
    <w:rsid w:val="007C778A"/>
    <w:rsid w:val="007C7E1B"/>
    <w:rsid w:val="007D18E2"/>
    <w:rsid w:val="007D1C09"/>
    <w:rsid w:val="007D1D48"/>
    <w:rsid w:val="007D2EE6"/>
    <w:rsid w:val="007D3179"/>
    <w:rsid w:val="007D405A"/>
    <w:rsid w:val="007D4A57"/>
    <w:rsid w:val="007D5181"/>
    <w:rsid w:val="007D51B1"/>
    <w:rsid w:val="007D5801"/>
    <w:rsid w:val="007D5B51"/>
    <w:rsid w:val="007D6E65"/>
    <w:rsid w:val="007E0ABE"/>
    <w:rsid w:val="007E1FA2"/>
    <w:rsid w:val="007E2C44"/>
    <w:rsid w:val="007E3D79"/>
    <w:rsid w:val="007E4123"/>
    <w:rsid w:val="007E7762"/>
    <w:rsid w:val="007E786B"/>
    <w:rsid w:val="007F0F72"/>
    <w:rsid w:val="007F1900"/>
    <w:rsid w:val="007F2351"/>
    <w:rsid w:val="007F2477"/>
    <w:rsid w:val="007F25D2"/>
    <w:rsid w:val="007F2A6F"/>
    <w:rsid w:val="007F3703"/>
    <w:rsid w:val="007F393C"/>
    <w:rsid w:val="007F39C8"/>
    <w:rsid w:val="007F3CA6"/>
    <w:rsid w:val="007F3D16"/>
    <w:rsid w:val="007F3DF5"/>
    <w:rsid w:val="007F42CE"/>
    <w:rsid w:val="007F4398"/>
    <w:rsid w:val="007F5432"/>
    <w:rsid w:val="007F5A67"/>
    <w:rsid w:val="007F6E52"/>
    <w:rsid w:val="007F72A9"/>
    <w:rsid w:val="007F75CE"/>
    <w:rsid w:val="007F7696"/>
    <w:rsid w:val="007F7FAE"/>
    <w:rsid w:val="00801330"/>
    <w:rsid w:val="00802003"/>
    <w:rsid w:val="008036B9"/>
    <w:rsid w:val="00805820"/>
    <w:rsid w:val="008058DF"/>
    <w:rsid w:val="00805D92"/>
    <w:rsid w:val="00806CD3"/>
    <w:rsid w:val="00807A5F"/>
    <w:rsid w:val="008103F4"/>
    <w:rsid w:val="008119C0"/>
    <w:rsid w:val="00811EF3"/>
    <w:rsid w:val="00811F12"/>
    <w:rsid w:val="00812E44"/>
    <w:rsid w:val="0081477C"/>
    <w:rsid w:val="00814C8F"/>
    <w:rsid w:val="00815691"/>
    <w:rsid w:val="00815B32"/>
    <w:rsid w:val="008167B5"/>
    <w:rsid w:val="00816B10"/>
    <w:rsid w:val="00816D38"/>
    <w:rsid w:val="00817F3A"/>
    <w:rsid w:val="008211D9"/>
    <w:rsid w:val="00821369"/>
    <w:rsid w:val="00822DC7"/>
    <w:rsid w:val="008264F6"/>
    <w:rsid w:val="00826941"/>
    <w:rsid w:val="00831184"/>
    <w:rsid w:val="00834D0A"/>
    <w:rsid w:val="0083531F"/>
    <w:rsid w:val="00836649"/>
    <w:rsid w:val="00836E95"/>
    <w:rsid w:val="00837437"/>
    <w:rsid w:val="008405BF"/>
    <w:rsid w:val="0084062B"/>
    <w:rsid w:val="008421F8"/>
    <w:rsid w:val="00843187"/>
    <w:rsid w:val="00847313"/>
    <w:rsid w:val="008504B2"/>
    <w:rsid w:val="00850B3C"/>
    <w:rsid w:val="00850E59"/>
    <w:rsid w:val="008510B2"/>
    <w:rsid w:val="0085114E"/>
    <w:rsid w:val="00851DEB"/>
    <w:rsid w:val="008539CD"/>
    <w:rsid w:val="00853A21"/>
    <w:rsid w:val="008540D2"/>
    <w:rsid w:val="008541F5"/>
    <w:rsid w:val="008547D1"/>
    <w:rsid w:val="00861580"/>
    <w:rsid w:val="00861B75"/>
    <w:rsid w:val="00861F9A"/>
    <w:rsid w:val="008650E3"/>
    <w:rsid w:val="00865F7E"/>
    <w:rsid w:val="008675FF"/>
    <w:rsid w:val="0087010B"/>
    <w:rsid w:val="008708DE"/>
    <w:rsid w:val="00870D24"/>
    <w:rsid w:val="00871067"/>
    <w:rsid w:val="00871D08"/>
    <w:rsid w:val="008724C8"/>
    <w:rsid w:val="0087250C"/>
    <w:rsid w:val="0087277D"/>
    <w:rsid w:val="00872E33"/>
    <w:rsid w:val="00873091"/>
    <w:rsid w:val="00877A0A"/>
    <w:rsid w:val="00881801"/>
    <w:rsid w:val="008818BE"/>
    <w:rsid w:val="00881A92"/>
    <w:rsid w:val="008839B2"/>
    <w:rsid w:val="00884C74"/>
    <w:rsid w:val="008852A2"/>
    <w:rsid w:val="0088630B"/>
    <w:rsid w:val="00886B48"/>
    <w:rsid w:val="0088732C"/>
    <w:rsid w:val="0088735C"/>
    <w:rsid w:val="00891DA7"/>
    <w:rsid w:val="008922F5"/>
    <w:rsid w:val="008939C3"/>
    <w:rsid w:val="00893FA7"/>
    <w:rsid w:val="00894900"/>
    <w:rsid w:val="00894A78"/>
    <w:rsid w:val="00894D01"/>
    <w:rsid w:val="00896FBD"/>
    <w:rsid w:val="00897017"/>
    <w:rsid w:val="0089786A"/>
    <w:rsid w:val="008979CC"/>
    <w:rsid w:val="008A0085"/>
    <w:rsid w:val="008A0815"/>
    <w:rsid w:val="008A2873"/>
    <w:rsid w:val="008A35D9"/>
    <w:rsid w:val="008A463D"/>
    <w:rsid w:val="008A4CE6"/>
    <w:rsid w:val="008A5E8C"/>
    <w:rsid w:val="008A64DE"/>
    <w:rsid w:val="008A655C"/>
    <w:rsid w:val="008A7026"/>
    <w:rsid w:val="008A7D11"/>
    <w:rsid w:val="008B025C"/>
    <w:rsid w:val="008B038D"/>
    <w:rsid w:val="008B0443"/>
    <w:rsid w:val="008B0CBC"/>
    <w:rsid w:val="008B12FE"/>
    <w:rsid w:val="008B1377"/>
    <w:rsid w:val="008B150C"/>
    <w:rsid w:val="008B17AE"/>
    <w:rsid w:val="008B18D4"/>
    <w:rsid w:val="008B1BDD"/>
    <w:rsid w:val="008B2469"/>
    <w:rsid w:val="008B25C8"/>
    <w:rsid w:val="008B29B3"/>
    <w:rsid w:val="008B2EAE"/>
    <w:rsid w:val="008B43E6"/>
    <w:rsid w:val="008B4890"/>
    <w:rsid w:val="008B52AD"/>
    <w:rsid w:val="008B57E1"/>
    <w:rsid w:val="008B64B1"/>
    <w:rsid w:val="008B693B"/>
    <w:rsid w:val="008B6F8D"/>
    <w:rsid w:val="008B76F9"/>
    <w:rsid w:val="008B7740"/>
    <w:rsid w:val="008C0F6F"/>
    <w:rsid w:val="008C12B9"/>
    <w:rsid w:val="008C26C3"/>
    <w:rsid w:val="008C3483"/>
    <w:rsid w:val="008C4AF9"/>
    <w:rsid w:val="008C5644"/>
    <w:rsid w:val="008C63B8"/>
    <w:rsid w:val="008C6408"/>
    <w:rsid w:val="008C6CE2"/>
    <w:rsid w:val="008C7F06"/>
    <w:rsid w:val="008D23C0"/>
    <w:rsid w:val="008D2555"/>
    <w:rsid w:val="008D2BF5"/>
    <w:rsid w:val="008D2F72"/>
    <w:rsid w:val="008D55AA"/>
    <w:rsid w:val="008D6DF1"/>
    <w:rsid w:val="008D77B3"/>
    <w:rsid w:val="008D7A54"/>
    <w:rsid w:val="008E038A"/>
    <w:rsid w:val="008E0C0F"/>
    <w:rsid w:val="008E0CB6"/>
    <w:rsid w:val="008E1595"/>
    <w:rsid w:val="008E2458"/>
    <w:rsid w:val="008E2A20"/>
    <w:rsid w:val="008E2CD7"/>
    <w:rsid w:val="008E30B6"/>
    <w:rsid w:val="008E49A1"/>
    <w:rsid w:val="008E6196"/>
    <w:rsid w:val="008E7231"/>
    <w:rsid w:val="008E72A9"/>
    <w:rsid w:val="008F0FA2"/>
    <w:rsid w:val="008F13B8"/>
    <w:rsid w:val="008F1748"/>
    <w:rsid w:val="008F1940"/>
    <w:rsid w:val="008F2E42"/>
    <w:rsid w:val="008F5A14"/>
    <w:rsid w:val="008F7955"/>
    <w:rsid w:val="008F7B45"/>
    <w:rsid w:val="00900207"/>
    <w:rsid w:val="00900347"/>
    <w:rsid w:val="00900554"/>
    <w:rsid w:val="00900B4B"/>
    <w:rsid w:val="009011CF"/>
    <w:rsid w:val="0090189F"/>
    <w:rsid w:val="00901C20"/>
    <w:rsid w:val="009032D9"/>
    <w:rsid w:val="0090611F"/>
    <w:rsid w:val="00907840"/>
    <w:rsid w:val="00907E43"/>
    <w:rsid w:val="00910551"/>
    <w:rsid w:val="00910A15"/>
    <w:rsid w:val="00910A25"/>
    <w:rsid w:val="00911883"/>
    <w:rsid w:val="00911DDD"/>
    <w:rsid w:val="00911F08"/>
    <w:rsid w:val="009122BA"/>
    <w:rsid w:val="0091416A"/>
    <w:rsid w:val="009160E3"/>
    <w:rsid w:val="00917C31"/>
    <w:rsid w:val="0092194E"/>
    <w:rsid w:val="00921BA8"/>
    <w:rsid w:val="0092212A"/>
    <w:rsid w:val="009223FC"/>
    <w:rsid w:val="009235DE"/>
    <w:rsid w:val="00923661"/>
    <w:rsid w:val="00923BE7"/>
    <w:rsid w:val="0092567B"/>
    <w:rsid w:val="00925991"/>
    <w:rsid w:val="00925A28"/>
    <w:rsid w:val="00927445"/>
    <w:rsid w:val="0093084F"/>
    <w:rsid w:val="00930FEB"/>
    <w:rsid w:val="00934CBF"/>
    <w:rsid w:val="009369EE"/>
    <w:rsid w:val="00937374"/>
    <w:rsid w:val="00941675"/>
    <w:rsid w:val="00941C03"/>
    <w:rsid w:val="009427FC"/>
    <w:rsid w:val="00942B82"/>
    <w:rsid w:val="009443E6"/>
    <w:rsid w:val="00944546"/>
    <w:rsid w:val="00944EF3"/>
    <w:rsid w:val="00945B17"/>
    <w:rsid w:val="00945D1C"/>
    <w:rsid w:val="009475C5"/>
    <w:rsid w:val="00947D62"/>
    <w:rsid w:val="0095160F"/>
    <w:rsid w:val="009527B0"/>
    <w:rsid w:val="00952C0C"/>
    <w:rsid w:val="00953695"/>
    <w:rsid w:val="009553C5"/>
    <w:rsid w:val="0095755F"/>
    <w:rsid w:val="00957AD5"/>
    <w:rsid w:val="00957D96"/>
    <w:rsid w:val="00960E6F"/>
    <w:rsid w:val="00962333"/>
    <w:rsid w:val="009630A6"/>
    <w:rsid w:val="009635D7"/>
    <w:rsid w:val="00964024"/>
    <w:rsid w:val="00965C98"/>
    <w:rsid w:val="00967F91"/>
    <w:rsid w:val="009703E7"/>
    <w:rsid w:val="0097107F"/>
    <w:rsid w:val="00971716"/>
    <w:rsid w:val="00971A66"/>
    <w:rsid w:val="00971DDC"/>
    <w:rsid w:val="00973145"/>
    <w:rsid w:val="00974797"/>
    <w:rsid w:val="00975590"/>
    <w:rsid w:val="00975BDA"/>
    <w:rsid w:val="00976639"/>
    <w:rsid w:val="00977645"/>
    <w:rsid w:val="009802C6"/>
    <w:rsid w:val="00981936"/>
    <w:rsid w:val="00981EA0"/>
    <w:rsid w:val="0098266A"/>
    <w:rsid w:val="00982FD5"/>
    <w:rsid w:val="009846CC"/>
    <w:rsid w:val="00987149"/>
    <w:rsid w:val="009871D0"/>
    <w:rsid w:val="00987AF1"/>
    <w:rsid w:val="009914B4"/>
    <w:rsid w:val="009931BB"/>
    <w:rsid w:val="009944D2"/>
    <w:rsid w:val="00994809"/>
    <w:rsid w:val="00994836"/>
    <w:rsid w:val="00995871"/>
    <w:rsid w:val="009A2B76"/>
    <w:rsid w:val="009A2DFD"/>
    <w:rsid w:val="009A3EF2"/>
    <w:rsid w:val="009A4510"/>
    <w:rsid w:val="009A4B68"/>
    <w:rsid w:val="009A4EAC"/>
    <w:rsid w:val="009B235C"/>
    <w:rsid w:val="009B2EB8"/>
    <w:rsid w:val="009B318B"/>
    <w:rsid w:val="009B3B84"/>
    <w:rsid w:val="009B55F7"/>
    <w:rsid w:val="009B5DEC"/>
    <w:rsid w:val="009C0A26"/>
    <w:rsid w:val="009C1914"/>
    <w:rsid w:val="009C22D0"/>
    <w:rsid w:val="009C4211"/>
    <w:rsid w:val="009C43CD"/>
    <w:rsid w:val="009C459D"/>
    <w:rsid w:val="009C4BDF"/>
    <w:rsid w:val="009C4EBD"/>
    <w:rsid w:val="009C63BB"/>
    <w:rsid w:val="009C68FB"/>
    <w:rsid w:val="009C73A6"/>
    <w:rsid w:val="009C77E1"/>
    <w:rsid w:val="009D005F"/>
    <w:rsid w:val="009D01FB"/>
    <w:rsid w:val="009D08E8"/>
    <w:rsid w:val="009D0D2D"/>
    <w:rsid w:val="009D2D00"/>
    <w:rsid w:val="009D4C56"/>
    <w:rsid w:val="009D549A"/>
    <w:rsid w:val="009D5AC3"/>
    <w:rsid w:val="009D66A3"/>
    <w:rsid w:val="009D676D"/>
    <w:rsid w:val="009D7024"/>
    <w:rsid w:val="009D71E8"/>
    <w:rsid w:val="009E0383"/>
    <w:rsid w:val="009E1F83"/>
    <w:rsid w:val="009E1FD9"/>
    <w:rsid w:val="009E2284"/>
    <w:rsid w:val="009E31C8"/>
    <w:rsid w:val="009E4420"/>
    <w:rsid w:val="009E44A1"/>
    <w:rsid w:val="009E55D4"/>
    <w:rsid w:val="009E578D"/>
    <w:rsid w:val="009E58F4"/>
    <w:rsid w:val="009E78DC"/>
    <w:rsid w:val="009E7DC9"/>
    <w:rsid w:val="009F06BB"/>
    <w:rsid w:val="009F0D73"/>
    <w:rsid w:val="009F1210"/>
    <w:rsid w:val="009F28ED"/>
    <w:rsid w:val="009F393B"/>
    <w:rsid w:val="009F3C76"/>
    <w:rsid w:val="009F3DB5"/>
    <w:rsid w:val="009F4721"/>
    <w:rsid w:val="009F4EED"/>
    <w:rsid w:val="009F548A"/>
    <w:rsid w:val="009F64A0"/>
    <w:rsid w:val="009F70F1"/>
    <w:rsid w:val="00A00635"/>
    <w:rsid w:val="00A02EA9"/>
    <w:rsid w:val="00A030B5"/>
    <w:rsid w:val="00A035DF"/>
    <w:rsid w:val="00A04ABA"/>
    <w:rsid w:val="00A05591"/>
    <w:rsid w:val="00A06C2D"/>
    <w:rsid w:val="00A07011"/>
    <w:rsid w:val="00A07A5F"/>
    <w:rsid w:val="00A127A0"/>
    <w:rsid w:val="00A13BDE"/>
    <w:rsid w:val="00A13D81"/>
    <w:rsid w:val="00A1521C"/>
    <w:rsid w:val="00A169A1"/>
    <w:rsid w:val="00A16A67"/>
    <w:rsid w:val="00A17348"/>
    <w:rsid w:val="00A2071A"/>
    <w:rsid w:val="00A2095C"/>
    <w:rsid w:val="00A20BA3"/>
    <w:rsid w:val="00A21DBB"/>
    <w:rsid w:val="00A22FDA"/>
    <w:rsid w:val="00A24239"/>
    <w:rsid w:val="00A25375"/>
    <w:rsid w:val="00A264B1"/>
    <w:rsid w:val="00A26F02"/>
    <w:rsid w:val="00A26F88"/>
    <w:rsid w:val="00A30066"/>
    <w:rsid w:val="00A314D3"/>
    <w:rsid w:val="00A31662"/>
    <w:rsid w:val="00A31E0B"/>
    <w:rsid w:val="00A31E17"/>
    <w:rsid w:val="00A33259"/>
    <w:rsid w:val="00A338A5"/>
    <w:rsid w:val="00A33DFF"/>
    <w:rsid w:val="00A34A24"/>
    <w:rsid w:val="00A352AC"/>
    <w:rsid w:val="00A35434"/>
    <w:rsid w:val="00A35579"/>
    <w:rsid w:val="00A357A0"/>
    <w:rsid w:val="00A37B5D"/>
    <w:rsid w:val="00A402AB"/>
    <w:rsid w:val="00A4083F"/>
    <w:rsid w:val="00A40F43"/>
    <w:rsid w:val="00A41376"/>
    <w:rsid w:val="00A42A5F"/>
    <w:rsid w:val="00A437A2"/>
    <w:rsid w:val="00A43A74"/>
    <w:rsid w:val="00A43EF8"/>
    <w:rsid w:val="00A44471"/>
    <w:rsid w:val="00A44DB4"/>
    <w:rsid w:val="00A4539E"/>
    <w:rsid w:val="00A45406"/>
    <w:rsid w:val="00A4544F"/>
    <w:rsid w:val="00A467A9"/>
    <w:rsid w:val="00A46EEC"/>
    <w:rsid w:val="00A50432"/>
    <w:rsid w:val="00A527EA"/>
    <w:rsid w:val="00A5334D"/>
    <w:rsid w:val="00A5356B"/>
    <w:rsid w:val="00A538AA"/>
    <w:rsid w:val="00A53F37"/>
    <w:rsid w:val="00A5428D"/>
    <w:rsid w:val="00A552BB"/>
    <w:rsid w:val="00A55450"/>
    <w:rsid w:val="00A57282"/>
    <w:rsid w:val="00A6074B"/>
    <w:rsid w:val="00A60B3B"/>
    <w:rsid w:val="00A610C2"/>
    <w:rsid w:val="00A61C99"/>
    <w:rsid w:val="00A62E9D"/>
    <w:rsid w:val="00A64505"/>
    <w:rsid w:val="00A647B0"/>
    <w:rsid w:val="00A67226"/>
    <w:rsid w:val="00A71023"/>
    <w:rsid w:val="00A71C85"/>
    <w:rsid w:val="00A71CD1"/>
    <w:rsid w:val="00A72869"/>
    <w:rsid w:val="00A732BB"/>
    <w:rsid w:val="00A75592"/>
    <w:rsid w:val="00A76045"/>
    <w:rsid w:val="00A76580"/>
    <w:rsid w:val="00A76D12"/>
    <w:rsid w:val="00A772B0"/>
    <w:rsid w:val="00A80E72"/>
    <w:rsid w:val="00A81104"/>
    <w:rsid w:val="00A81693"/>
    <w:rsid w:val="00A82584"/>
    <w:rsid w:val="00A8405B"/>
    <w:rsid w:val="00A84929"/>
    <w:rsid w:val="00A8550B"/>
    <w:rsid w:val="00A86983"/>
    <w:rsid w:val="00A86C3F"/>
    <w:rsid w:val="00A8724A"/>
    <w:rsid w:val="00A91F6F"/>
    <w:rsid w:val="00A920B6"/>
    <w:rsid w:val="00A93178"/>
    <w:rsid w:val="00A935B2"/>
    <w:rsid w:val="00A938F8"/>
    <w:rsid w:val="00A9395C"/>
    <w:rsid w:val="00A93A41"/>
    <w:rsid w:val="00A946D2"/>
    <w:rsid w:val="00A9523F"/>
    <w:rsid w:val="00A96052"/>
    <w:rsid w:val="00A96D74"/>
    <w:rsid w:val="00A97477"/>
    <w:rsid w:val="00A975E0"/>
    <w:rsid w:val="00A97D11"/>
    <w:rsid w:val="00A97E5F"/>
    <w:rsid w:val="00AA0817"/>
    <w:rsid w:val="00AA1908"/>
    <w:rsid w:val="00AA209F"/>
    <w:rsid w:val="00AA3294"/>
    <w:rsid w:val="00AA339C"/>
    <w:rsid w:val="00AA598E"/>
    <w:rsid w:val="00AA6DC4"/>
    <w:rsid w:val="00AA75CD"/>
    <w:rsid w:val="00AB0AB3"/>
    <w:rsid w:val="00AB0EB5"/>
    <w:rsid w:val="00AB14A4"/>
    <w:rsid w:val="00AB14D4"/>
    <w:rsid w:val="00AB227C"/>
    <w:rsid w:val="00AB24DB"/>
    <w:rsid w:val="00AB31D4"/>
    <w:rsid w:val="00AB3FCC"/>
    <w:rsid w:val="00AB40E1"/>
    <w:rsid w:val="00AB4252"/>
    <w:rsid w:val="00AB4C76"/>
    <w:rsid w:val="00AB4D80"/>
    <w:rsid w:val="00AB52B9"/>
    <w:rsid w:val="00AB5A0E"/>
    <w:rsid w:val="00AB639F"/>
    <w:rsid w:val="00AB7405"/>
    <w:rsid w:val="00AB77A8"/>
    <w:rsid w:val="00AC0373"/>
    <w:rsid w:val="00AC098D"/>
    <w:rsid w:val="00AC1F32"/>
    <w:rsid w:val="00AC308E"/>
    <w:rsid w:val="00AC4167"/>
    <w:rsid w:val="00AC5B52"/>
    <w:rsid w:val="00AC6505"/>
    <w:rsid w:val="00AC70C3"/>
    <w:rsid w:val="00AD0B1F"/>
    <w:rsid w:val="00AD0FEF"/>
    <w:rsid w:val="00AD1E51"/>
    <w:rsid w:val="00AD2BA1"/>
    <w:rsid w:val="00AD2D6F"/>
    <w:rsid w:val="00AD376B"/>
    <w:rsid w:val="00AD4441"/>
    <w:rsid w:val="00AD5E33"/>
    <w:rsid w:val="00AD67E0"/>
    <w:rsid w:val="00AD758C"/>
    <w:rsid w:val="00AE424E"/>
    <w:rsid w:val="00AE562F"/>
    <w:rsid w:val="00AE58B3"/>
    <w:rsid w:val="00AE6198"/>
    <w:rsid w:val="00AE6F25"/>
    <w:rsid w:val="00AE73F1"/>
    <w:rsid w:val="00AE74FA"/>
    <w:rsid w:val="00AF00AE"/>
    <w:rsid w:val="00AF0FC8"/>
    <w:rsid w:val="00AF1205"/>
    <w:rsid w:val="00AF135C"/>
    <w:rsid w:val="00AF207C"/>
    <w:rsid w:val="00AF290C"/>
    <w:rsid w:val="00AF2A8D"/>
    <w:rsid w:val="00AF2F4E"/>
    <w:rsid w:val="00AF30D2"/>
    <w:rsid w:val="00AF35BD"/>
    <w:rsid w:val="00AF39F0"/>
    <w:rsid w:val="00AF53F4"/>
    <w:rsid w:val="00AF543C"/>
    <w:rsid w:val="00AF6393"/>
    <w:rsid w:val="00B001C9"/>
    <w:rsid w:val="00B0145C"/>
    <w:rsid w:val="00B01A11"/>
    <w:rsid w:val="00B02DAF"/>
    <w:rsid w:val="00B030BC"/>
    <w:rsid w:val="00B04CA4"/>
    <w:rsid w:val="00B06C41"/>
    <w:rsid w:val="00B06DA5"/>
    <w:rsid w:val="00B10672"/>
    <w:rsid w:val="00B10F53"/>
    <w:rsid w:val="00B11EA4"/>
    <w:rsid w:val="00B1238F"/>
    <w:rsid w:val="00B12B04"/>
    <w:rsid w:val="00B1301A"/>
    <w:rsid w:val="00B13364"/>
    <w:rsid w:val="00B133B3"/>
    <w:rsid w:val="00B136A9"/>
    <w:rsid w:val="00B13ACD"/>
    <w:rsid w:val="00B14893"/>
    <w:rsid w:val="00B14D30"/>
    <w:rsid w:val="00B17826"/>
    <w:rsid w:val="00B203FE"/>
    <w:rsid w:val="00B223F0"/>
    <w:rsid w:val="00B22C42"/>
    <w:rsid w:val="00B23302"/>
    <w:rsid w:val="00B2395F"/>
    <w:rsid w:val="00B23D89"/>
    <w:rsid w:val="00B241ED"/>
    <w:rsid w:val="00B25C18"/>
    <w:rsid w:val="00B2688B"/>
    <w:rsid w:val="00B27B0A"/>
    <w:rsid w:val="00B3242F"/>
    <w:rsid w:val="00B32593"/>
    <w:rsid w:val="00B34A55"/>
    <w:rsid w:val="00B40CB2"/>
    <w:rsid w:val="00B410A1"/>
    <w:rsid w:val="00B4158C"/>
    <w:rsid w:val="00B41B0A"/>
    <w:rsid w:val="00B4304B"/>
    <w:rsid w:val="00B43897"/>
    <w:rsid w:val="00B439A4"/>
    <w:rsid w:val="00B439F9"/>
    <w:rsid w:val="00B44449"/>
    <w:rsid w:val="00B45321"/>
    <w:rsid w:val="00B4613D"/>
    <w:rsid w:val="00B469B5"/>
    <w:rsid w:val="00B51F27"/>
    <w:rsid w:val="00B52010"/>
    <w:rsid w:val="00B52639"/>
    <w:rsid w:val="00B52B08"/>
    <w:rsid w:val="00B5307B"/>
    <w:rsid w:val="00B54947"/>
    <w:rsid w:val="00B54E97"/>
    <w:rsid w:val="00B6098C"/>
    <w:rsid w:val="00B60E98"/>
    <w:rsid w:val="00B6127C"/>
    <w:rsid w:val="00B62603"/>
    <w:rsid w:val="00B62D24"/>
    <w:rsid w:val="00B636EF"/>
    <w:rsid w:val="00B637EA"/>
    <w:rsid w:val="00B65DE7"/>
    <w:rsid w:val="00B6603D"/>
    <w:rsid w:val="00B66870"/>
    <w:rsid w:val="00B674BD"/>
    <w:rsid w:val="00B71316"/>
    <w:rsid w:val="00B71D1A"/>
    <w:rsid w:val="00B71F97"/>
    <w:rsid w:val="00B73080"/>
    <w:rsid w:val="00B7337B"/>
    <w:rsid w:val="00B741DD"/>
    <w:rsid w:val="00B751DD"/>
    <w:rsid w:val="00B7602A"/>
    <w:rsid w:val="00B7695E"/>
    <w:rsid w:val="00B77129"/>
    <w:rsid w:val="00B80865"/>
    <w:rsid w:val="00B80C66"/>
    <w:rsid w:val="00B80DAD"/>
    <w:rsid w:val="00B810F6"/>
    <w:rsid w:val="00B81393"/>
    <w:rsid w:val="00B815C1"/>
    <w:rsid w:val="00B8175E"/>
    <w:rsid w:val="00B82828"/>
    <w:rsid w:val="00B83262"/>
    <w:rsid w:val="00B83AC7"/>
    <w:rsid w:val="00B83D60"/>
    <w:rsid w:val="00B84D74"/>
    <w:rsid w:val="00B90AF4"/>
    <w:rsid w:val="00B90E73"/>
    <w:rsid w:val="00B91097"/>
    <w:rsid w:val="00B910D4"/>
    <w:rsid w:val="00B91D5B"/>
    <w:rsid w:val="00B93234"/>
    <w:rsid w:val="00B93E68"/>
    <w:rsid w:val="00B93F7F"/>
    <w:rsid w:val="00B94478"/>
    <w:rsid w:val="00B95230"/>
    <w:rsid w:val="00B953E2"/>
    <w:rsid w:val="00B9656E"/>
    <w:rsid w:val="00B9750D"/>
    <w:rsid w:val="00B975FE"/>
    <w:rsid w:val="00BA13A2"/>
    <w:rsid w:val="00BA1FC1"/>
    <w:rsid w:val="00BA37BA"/>
    <w:rsid w:val="00BA423B"/>
    <w:rsid w:val="00BA4363"/>
    <w:rsid w:val="00BA5A20"/>
    <w:rsid w:val="00BA6749"/>
    <w:rsid w:val="00BB053B"/>
    <w:rsid w:val="00BB058F"/>
    <w:rsid w:val="00BB1B68"/>
    <w:rsid w:val="00BB3610"/>
    <w:rsid w:val="00BB6968"/>
    <w:rsid w:val="00BB6D93"/>
    <w:rsid w:val="00BB7574"/>
    <w:rsid w:val="00BB7723"/>
    <w:rsid w:val="00BB7D52"/>
    <w:rsid w:val="00BC0130"/>
    <w:rsid w:val="00BC18CF"/>
    <w:rsid w:val="00BC1B8A"/>
    <w:rsid w:val="00BC2110"/>
    <w:rsid w:val="00BC2FB0"/>
    <w:rsid w:val="00BC37B4"/>
    <w:rsid w:val="00BC38B3"/>
    <w:rsid w:val="00BC4D23"/>
    <w:rsid w:val="00BC5791"/>
    <w:rsid w:val="00BC5963"/>
    <w:rsid w:val="00BC5F07"/>
    <w:rsid w:val="00BC7022"/>
    <w:rsid w:val="00BD100F"/>
    <w:rsid w:val="00BD127A"/>
    <w:rsid w:val="00BD1C80"/>
    <w:rsid w:val="00BD3D0C"/>
    <w:rsid w:val="00BD4C79"/>
    <w:rsid w:val="00BD649B"/>
    <w:rsid w:val="00BD7252"/>
    <w:rsid w:val="00BD7B46"/>
    <w:rsid w:val="00BE014C"/>
    <w:rsid w:val="00BE2B87"/>
    <w:rsid w:val="00BE4859"/>
    <w:rsid w:val="00BE5BFE"/>
    <w:rsid w:val="00BE73D5"/>
    <w:rsid w:val="00BE78AD"/>
    <w:rsid w:val="00BF30A3"/>
    <w:rsid w:val="00BF3261"/>
    <w:rsid w:val="00BF469B"/>
    <w:rsid w:val="00BF48D3"/>
    <w:rsid w:val="00BF4940"/>
    <w:rsid w:val="00BF51EF"/>
    <w:rsid w:val="00BF6166"/>
    <w:rsid w:val="00C0059B"/>
    <w:rsid w:val="00C00AAC"/>
    <w:rsid w:val="00C01C3F"/>
    <w:rsid w:val="00C01DC4"/>
    <w:rsid w:val="00C021C9"/>
    <w:rsid w:val="00C02EFD"/>
    <w:rsid w:val="00C04040"/>
    <w:rsid w:val="00C04896"/>
    <w:rsid w:val="00C05702"/>
    <w:rsid w:val="00C067E7"/>
    <w:rsid w:val="00C074D3"/>
    <w:rsid w:val="00C077FF"/>
    <w:rsid w:val="00C1036F"/>
    <w:rsid w:val="00C11740"/>
    <w:rsid w:val="00C11793"/>
    <w:rsid w:val="00C11E04"/>
    <w:rsid w:val="00C11F30"/>
    <w:rsid w:val="00C11FB9"/>
    <w:rsid w:val="00C145B5"/>
    <w:rsid w:val="00C14679"/>
    <w:rsid w:val="00C151B0"/>
    <w:rsid w:val="00C155B2"/>
    <w:rsid w:val="00C163B3"/>
    <w:rsid w:val="00C169B5"/>
    <w:rsid w:val="00C17A32"/>
    <w:rsid w:val="00C2033B"/>
    <w:rsid w:val="00C21BBC"/>
    <w:rsid w:val="00C21BEB"/>
    <w:rsid w:val="00C226C0"/>
    <w:rsid w:val="00C235FA"/>
    <w:rsid w:val="00C23C66"/>
    <w:rsid w:val="00C250A9"/>
    <w:rsid w:val="00C25EC7"/>
    <w:rsid w:val="00C26C2A"/>
    <w:rsid w:val="00C27664"/>
    <w:rsid w:val="00C30C77"/>
    <w:rsid w:val="00C30DE5"/>
    <w:rsid w:val="00C315CD"/>
    <w:rsid w:val="00C31864"/>
    <w:rsid w:val="00C3275C"/>
    <w:rsid w:val="00C32948"/>
    <w:rsid w:val="00C32B96"/>
    <w:rsid w:val="00C33E9D"/>
    <w:rsid w:val="00C340EF"/>
    <w:rsid w:val="00C353C8"/>
    <w:rsid w:val="00C3561C"/>
    <w:rsid w:val="00C35A67"/>
    <w:rsid w:val="00C36176"/>
    <w:rsid w:val="00C36A1C"/>
    <w:rsid w:val="00C36A8D"/>
    <w:rsid w:val="00C40981"/>
    <w:rsid w:val="00C41AFD"/>
    <w:rsid w:val="00C424A3"/>
    <w:rsid w:val="00C431E8"/>
    <w:rsid w:val="00C4380E"/>
    <w:rsid w:val="00C44B84"/>
    <w:rsid w:val="00C47079"/>
    <w:rsid w:val="00C501D6"/>
    <w:rsid w:val="00C507B4"/>
    <w:rsid w:val="00C50BBE"/>
    <w:rsid w:val="00C51265"/>
    <w:rsid w:val="00C515A4"/>
    <w:rsid w:val="00C5201B"/>
    <w:rsid w:val="00C540F2"/>
    <w:rsid w:val="00C54580"/>
    <w:rsid w:val="00C54635"/>
    <w:rsid w:val="00C552AF"/>
    <w:rsid w:val="00C55888"/>
    <w:rsid w:val="00C56245"/>
    <w:rsid w:val="00C57F8A"/>
    <w:rsid w:val="00C603C4"/>
    <w:rsid w:val="00C608D9"/>
    <w:rsid w:val="00C60A26"/>
    <w:rsid w:val="00C60FBD"/>
    <w:rsid w:val="00C61AF8"/>
    <w:rsid w:val="00C61CCA"/>
    <w:rsid w:val="00C629DF"/>
    <w:rsid w:val="00C63AC6"/>
    <w:rsid w:val="00C63FFE"/>
    <w:rsid w:val="00C64164"/>
    <w:rsid w:val="00C64CA6"/>
    <w:rsid w:val="00C65823"/>
    <w:rsid w:val="00C661F2"/>
    <w:rsid w:val="00C66A9C"/>
    <w:rsid w:val="00C67F9B"/>
    <w:rsid w:val="00C7015E"/>
    <w:rsid w:val="00C704A3"/>
    <w:rsid w:val="00C70685"/>
    <w:rsid w:val="00C70BE1"/>
    <w:rsid w:val="00C7320A"/>
    <w:rsid w:val="00C73D26"/>
    <w:rsid w:val="00C744C8"/>
    <w:rsid w:val="00C7456C"/>
    <w:rsid w:val="00C74656"/>
    <w:rsid w:val="00C74722"/>
    <w:rsid w:val="00C747E9"/>
    <w:rsid w:val="00C7709D"/>
    <w:rsid w:val="00C778F5"/>
    <w:rsid w:val="00C77E53"/>
    <w:rsid w:val="00C81911"/>
    <w:rsid w:val="00C839AA"/>
    <w:rsid w:val="00C848EA"/>
    <w:rsid w:val="00C84C83"/>
    <w:rsid w:val="00C85049"/>
    <w:rsid w:val="00C85361"/>
    <w:rsid w:val="00C8647D"/>
    <w:rsid w:val="00C86774"/>
    <w:rsid w:val="00C87E76"/>
    <w:rsid w:val="00C92AC7"/>
    <w:rsid w:val="00C92DCD"/>
    <w:rsid w:val="00C943BD"/>
    <w:rsid w:val="00C954BB"/>
    <w:rsid w:val="00C96E7E"/>
    <w:rsid w:val="00CA0D77"/>
    <w:rsid w:val="00CA1ABC"/>
    <w:rsid w:val="00CA2F7C"/>
    <w:rsid w:val="00CA3196"/>
    <w:rsid w:val="00CA3427"/>
    <w:rsid w:val="00CA3DE8"/>
    <w:rsid w:val="00CA41ED"/>
    <w:rsid w:val="00CA43A0"/>
    <w:rsid w:val="00CA4811"/>
    <w:rsid w:val="00CA50B2"/>
    <w:rsid w:val="00CA5A1C"/>
    <w:rsid w:val="00CA5A8A"/>
    <w:rsid w:val="00CA5CB5"/>
    <w:rsid w:val="00CB11E9"/>
    <w:rsid w:val="00CB326C"/>
    <w:rsid w:val="00CB3A91"/>
    <w:rsid w:val="00CB40DB"/>
    <w:rsid w:val="00CB430B"/>
    <w:rsid w:val="00CB4FE1"/>
    <w:rsid w:val="00CB5437"/>
    <w:rsid w:val="00CB5EB6"/>
    <w:rsid w:val="00CB69DA"/>
    <w:rsid w:val="00CB72DB"/>
    <w:rsid w:val="00CB7FD6"/>
    <w:rsid w:val="00CC1821"/>
    <w:rsid w:val="00CC1D3A"/>
    <w:rsid w:val="00CC3B80"/>
    <w:rsid w:val="00CC520E"/>
    <w:rsid w:val="00CC564B"/>
    <w:rsid w:val="00CC7FCC"/>
    <w:rsid w:val="00CD104E"/>
    <w:rsid w:val="00CD1E5E"/>
    <w:rsid w:val="00CD2DCA"/>
    <w:rsid w:val="00CD2DFE"/>
    <w:rsid w:val="00CD3A12"/>
    <w:rsid w:val="00CD3A82"/>
    <w:rsid w:val="00CD5163"/>
    <w:rsid w:val="00CD71A0"/>
    <w:rsid w:val="00CD7AB4"/>
    <w:rsid w:val="00CD7AFC"/>
    <w:rsid w:val="00CE0C3B"/>
    <w:rsid w:val="00CE111C"/>
    <w:rsid w:val="00CE17B1"/>
    <w:rsid w:val="00CE2227"/>
    <w:rsid w:val="00CE293B"/>
    <w:rsid w:val="00CE3130"/>
    <w:rsid w:val="00CE3BE4"/>
    <w:rsid w:val="00CE504B"/>
    <w:rsid w:val="00CE56FB"/>
    <w:rsid w:val="00CF0094"/>
    <w:rsid w:val="00CF2DE5"/>
    <w:rsid w:val="00CF36B0"/>
    <w:rsid w:val="00CF36F3"/>
    <w:rsid w:val="00CF5D22"/>
    <w:rsid w:val="00CF5F4D"/>
    <w:rsid w:val="00CF728F"/>
    <w:rsid w:val="00CF7F3B"/>
    <w:rsid w:val="00D00410"/>
    <w:rsid w:val="00D0458B"/>
    <w:rsid w:val="00D05381"/>
    <w:rsid w:val="00D05987"/>
    <w:rsid w:val="00D05E6D"/>
    <w:rsid w:val="00D07368"/>
    <w:rsid w:val="00D0799F"/>
    <w:rsid w:val="00D10130"/>
    <w:rsid w:val="00D102A6"/>
    <w:rsid w:val="00D104F9"/>
    <w:rsid w:val="00D10AFC"/>
    <w:rsid w:val="00D114D5"/>
    <w:rsid w:val="00D13506"/>
    <w:rsid w:val="00D15F9C"/>
    <w:rsid w:val="00D20667"/>
    <w:rsid w:val="00D2265F"/>
    <w:rsid w:val="00D229DB"/>
    <w:rsid w:val="00D23751"/>
    <w:rsid w:val="00D239FF"/>
    <w:rsid w:val="00D24948"/>
    <w:rsid w:val="00D25952"/>
    <w:rsid w:val="00D267FA"/>
    <w:rsid w:val="00D27623"/>
    <w:rsid w:val="00D27943"/>
    <w:rsid w:val="00D303BB"/>
    <w:rsid w:val="00D311A1"/>
    <w:rsid w:val="00D32529"/>
    <w:rsid w:val="00D32C65"/>
    <w:rsid w:val="00D34CBE"/>
    <w:rsid w:val="00D3624E"/>
    <w:rsid w:val="00D36A79"/>
    <w:rsid w:val="00D41289"/>
    <w:rsid w:val="00D41600"/>
    <w:rsid w:val="00D435CC"/>
    <w:rsid w:val="00D44AD8"/>
    <w:rsid w:val="00D452B9"/>
    <w:rsid w:val="00D46E1F"/>
    <w:rsid w:val="00D47F56"/>
    <w:rsid w:val="00D5050A"/>
    <w:rsid w:val="00D50939"/>
    <w:rsid w:val="00D50FC9"/>
    <w:rsid w:val="00D51646"/>
    <w:rsid w:val="00D5355C"/>
    <w:rsid w:val="00D5377C"/>
    <w:rsid w:val="00D53D59"/>
    <w:rsid w:val="00D54087"/>
    <w:rsid w:val="00D54E85"/>
    <w:rsid w:val="00D5510A"/>
    <w:rsid w:val="00D55634"/>
    <w:rsid w:val="00D557E9"/>
    <w:rsid w:val="00D5587F"/>
    <w:rsid w:val="00D55E30"/>
    <w:rsid w:val="00D56993"/>
    <w:rsid w:val="00D57D9F"/>
    <w:rsid w:val="00D625B5"/>
    <w:rsid w:val="00D63CB5"/>
    <w:rsid w:val="00D65175"/>
    <w:rsid w:val="00D65466"/>
    <w:rsid w:val="00D663D9"/>
    <w:rsid w:val="00D7089F"/>
    <w:rsid w:val="00D70D05"/>
    <w:rsid w:val="00D719B7"/>
    <w:rsid w:val="00D71F09"/>
    <w:rsid w:val="00D71F94"/>
    <w:rsid w:val="00D72DB8"/>
    <w:rsid w:val="00D72DFD"/>
    <w:rsid w:val="00D72E01"/>
    <w:rsid w:val="00D7331E"/>
    <w:rsid w:val="00D74AC2"/>
    <w:rsid w:val="00D74E43"/>
    <w:rsid w:val="00D764AB"/>
    <w:rsid w:val="00D77D97"/>
    <w:rsid w:val="00D80BD4"/>
    <w:rsid w:val="00D819CE"/>
    <w:rsid w:val="00D81D83"/>
    <w:rsid w:val="00D8537F"/>
    <w:rsid w:val="00D85A6E"/>
    <w:rsid w:val="00D85AA4"/>
    <w:rsid w:val="00D85E12"/>
    <w:rsid w:val="00D86522"/>
    <w:rsid w:val="00D87087"/>
    <w:rsid w:val="00D8799A"/>
    <w:rsid w:val="00D9010E"/>
    <w:rsid w:val="00D9027F"/>
    <w:rsid w:val="00D91C4F"/>
    <w:rsid w:val="00D92903"/>
    <w:rsid w:val="00D93A88"/>
    <w:rsid w:val="00D93B1D"/>
    <w:rsid w:val="00D93CA0"/>
    <w:rsid w:val="00D94B2D"/>
    <w:rsid w:val="00D94DBF"/>
    <w:rsid w:val="00D95BF3"/>
    <w:rsid w:val="00D95E4F"/>
    <w:rsid w:val="00D96CB9"/>
    <w:rsid w:val="00D97E39"/>
    <w:rsid w:val="00DA0CEC"/>
    <w:rsid w:val="00DA18B3"/>
    <w:rsid w:val="00DA1A32"/>
    <w:rsid w:val="00DA490D"/>
    <w:rsid w:val="00DA4B13"/>
    <w:rsid w:val="00DA5B12"/>
    <w:rsid w:val="00DA61B3"/>
    <w:rsid w:val="00DA6F97"/>
    <w:rsid w:val="00DB0A0A"/>
    <w:rsid w:val="00DB0CD9"/>
    <w:rsid w:val="00DB1242"/>
    <w:rsid w:val="00DB1E01"/>
    <w:rsid w:val="00DB33E3"/>
    <w:rsid w:val="00DB3DA4"/>
    <w:rsid w:val="00DB4D7A"/>
    <w:rsid w:val="00DB625B"/>
    <w:rsid w:val="00DB6985"/>
    <w:rsid w:val="00DB6F21"/>
    <w:rsid w:val="00DB7EF7"/>
    <w:rsid w:val="00DC009B"/>
    <w:rsid w:val="00DC0732"/>
    <w:rsid w:val="00DC1B15"/>
    <w:rsid w:val="00DC210F"/>
    <w:rsid w:val="00DC272D"/>
    <w:rsid w:val="00DC286D"/>
    <w:rsid w:val="00DC302C"/>
    <w:rsid w:val="00DC391E"/>
    <w:rsid w:val="00DC42C3"/>
    <w:rsid w:val="00DC4871"/>
    <w:rsid w:val="00DC4903"/>
    <w:rsid w:val="00DC52D3"/>
    <w:rsid w:val="00DC6765"/>
    <w:rsid w:val="00DC677B"/>
    <w:rsid w:val="00DC68C0"/>
    <w:rsid w:val="00DC6A85"/>
    <w:rsid w:val="00DC7183"/>
    <w:rsid w:val="00DC7947"/>
    <w:rsid w:val="00DD0695"/>
    <w:rsid w:val="00DD08F6"/>
    <w:rsid w:val="00DD0D08"/>
    <w:rsid w:val="00DD27F5"/>
    <w:rsid w:val="00DD2F6F"/>
    <w:rsid w:val="00DD30F4"/>
    <w:rsid w:val="00DD3947"/>
    <w:rsid w:val="00DD51E0"/>
    <w:rsid w:val="00DD5F5A"/>
    <w:rsid w:val="00DD6DC2"/>
    <w:rsid w:val="00DD7A91"/>
    <w:rsid w:val="00DE003B"/>
    <w:rsid w:val="00DE0516"/>
    <w:rsid w:val="00DE092D"/>
    <w:rsid w:val="00DE0A84"/>
    <w:rsid w:val="00DE5458"/>
    <w:rsid w:val="00DE5D6C"/>
    <w:rsid w:val="00DE64FF"/>
    <w:rsid w:val="00DF01F1"/>
    <w:rsid w:val="00DF1466"/>
    <w:rsid w:val="00DF196B"/>
    <w:rsid w:val="00DF2625"/>
    <w:rsid w:val="00DF3D38"/>
    <w:rsid w:val="00DF48C7"/>
    <w:rsid w:val="00DF667F"/>
    <w:rsid w:val="00DF6991"/>
    <w:rsid w:val="00E00C3A"/>
    <w:rsid w:val="00E01BA1"/>
    <w:rsid w:val="00E026F0"/>
    <w:rsid w:val="00E043B7"/>
    <w:rsid w:val="00E0629C"/>
    <w:rsid w:val="00E06460"/>
    <w:rsid w:val="00E071ED"/>
    <w:rsid w:val="00E10696"/>
    <w:rsid w:val="00E10835"/>
    <w:rsid w:val="00E10EE6"/>
    <w:rsid w:val="00E110A4"/>
    <w:rsid w:val="00E12A01"/>
    <w:rsid w:val="00E12CC1"/>
    <w:rsid w:val="00E131AD"/>
    <w:rsid w:val="00E14957"/>
    <w:rsid w:val="00E14E96"/>
    <w:rsid w:val="00E15135"/>
    <w:rsid w:val="00E174E4"/>
    <w:rsid w:val="00E20071"/>
    <w:rsid w:val="00E2132F"/>
    <w:rsid w:val="00E21D62"/>
    <w:rsid w:val="00E22AD8"/>
    <w:rsid w:val="00E24ABB"/>
    <w:rsid w:val="00E24C1F"/>
    <w:rsid w:val="00E25357"/>
    <w:rsid w:val="00E26871"/>
    <w:rsid w:val="00E276DE"/>
    <w:rsid w:val="00E27D93"/>
    <w:rsid w:val="00E30044"/>
    <w:rsid w:val="00E30578"/>
    <w:rsid w:val="00E30BBA"/>
    <w:rsid w:val="00E30FA1"/>
    <w:rsid w:val="00E316FB"/>
    <w:rsid w:val="00E31A23"/>
    <w:rsid w:val="00E31E81"/>
    <w:rsid w:val="00E3254D"/>
    <w:rsid w:val="00E32967"/>
    <w:rsid w:val="00E33673"/>
    <w:rsid w:val="00E33FC3"/>
    <w:rsid w:val="00E348D8"/>
    <w:rsid w:val="00E35974"/>
    <w:rsid w:val="00E35E6C"/>
    <w:rsid w:val="00E36441"/>
    <w:rsid w:val="00E36610"/>
    <w:rsid w:val="00E3672F"/>
    <w:rsid w:val="00E408C2"/>
    <w:rsid w:val="00E4145F"/>
    <w:rsid w:val="00E44E1E"/>
    <w:rsid w:val="00E45100"/>
    <w:rsid w:val="00E46445"/>
    <w:rsid w:val="00E46759"/>
    <w:rsid w:val="00E46B45"/>
    <w:rsid w:val="00E47067"/>
    <w:rsid w:val="00E52724"/>
    <w:rsid w:val="00E52A66"/>
    <w:rsid w:val="00E53224"/>
    <w:rsid w:val="00E5389E"/>
    <w:rsid w:val="00E5524E"/>
    <w:rsid w:val="00E56A3B"/>
    <w:rsid w:val="00E57973"/>
    <w:rsid w:val="00E60AA3"/>
    <w:rsid w:val="00E6469C"/>
    <w:rsid w:val="00E64EBB"/>
    <w:rsid w:val="00E6694F"/>
    <w:rsid w:val="00E673E9"/>
    <w:rsid w:val="00E67927"/>
    <w:rsid w:val="00E67946"/>
    <w:rsid w:val="00E714D5"/>
    <w:rsid w:val="00E71C59"/>
    <w:rsid w:val="00E735AF"/>
    <w:rsid w:val="00E74EB0"/>
    <w:rsid w:val="00E75173"/>
    <w:rsid w:val="00E7555A"/>
    <w:rsid w:val="00E76493"/>
    <w:rsid w:val="00E77093"/>
    <w:rsid w:val="00E778CD"/>
    <w:rsid w:val="00E80768"/>
    <w:rsid w:val="00E838F4"/>
    <w:rsid w:val="00E840DB"/>
    <w:rsid w:val="00E84722"/>
    <w:rsid w:val="00E8595B"/>
    <w:rsid w:val="00E85D17"/>
    <w:rsid w:val="00E9100D"/>
    <w:rsid w:val="00E91121"/>
    <w:rsid w:val="00E91962"/>
    <w:rsid w:val="00E91D85"/>
    <w:rsid w:val="00E92B7B"/>
    <w:rsid w:val="00E92E6B"/>
    <w:rsid w:val="00E93050"/>
    <w:rsid w:val="00E93A29"/>
    <w:rsid w:val="00E942CC"/>
    <w:rsid w:val="00E944F2"/>
    <w:rsid w:val="00E963DA"/>
    <w:rsid w:val="00E97341"/>
    <w:rsid w:val="00E97414"/>
    <w:rsid w:val="00EA0EC1"/>
    <w:rsid w:val="00EA0F1F"/>
    <w:rsid w:val="00EA1416"/>
    <w:rsid w:val="00EA195B"/>
    <w:rsid w:val="00EA1FE0"/>
    <w:rsid w:val="00EA3DF5"/>
    <w:rsid w:val="00EA4749"/>
    <w:rsid w:val="00EA4F84"/>
    <w:rsid w:val="00EA62E3"/>
    <w:rsid w:val="00EA6E50"/>
    <w:rsid w:val="00EA7638"/>
    <w:rsid w:val="00EB293F"/>
    <w:rsid w:val="00EB2DE8"/>
    <w:rsid w:val="00EB2E2A"/>
    <w:rsid w:val="00EB34B8"/>
    <w:rsid w:val="00EB4F77"/>
    <w:rsid w:val="00EB6284"/>
    <w:rsid w:val="00EB633D"/>
    <w:rsid w:val="00EB63C6"/>
    <w:rsid w:val="00EB6A73"/>
    <w:rsid w:val="00EB7BCB"/>
    <w:rsid w:val="00EC1E3C"/>
    <w:rsid w:val="00EC2456"/>
    <w:rsid w:val="00EC36A8"/>
    <w:rsid w:val="00EC3C5D"/>
    <w:rsid w:val="00EC6365"/>
    <w:rsid w:val="00EC66BC"/>
    <w:rsid w:val="00EC6A47"/>
    <w:rsid w:val="00ED0A26"/>
    <w:rsid w:val="00ED0EE4"/>
    <w:rsid w:val="00ED2291"/>
    <w:rsid w:val="00ED299C"/>
    <w:rsid w:val="00ED2D95"/>
    <w:rsid w:val="00ED41C7"/>
    <w:rsid w:val="00ED4A19"/>
    <w:rsid w:val="00ED4CF3"/>
    <w:rsid w:val="00ED52A9"/>
    <w:rsid w:val="00ED6321"/>
    <w:rsid w:val="00ED6498"/>
    <w:rsid w:val="00ED6AEF"/>
    <w:rsid w:val="00ED6D5A"/>
    <w:rsid w:val="00ED7B91"/>
    <w:rsid w:val="00ED7C51"/>
    <w:rsid w:val="00EE043C"/>
    <w:rsid w:val="00EE147F"/>
    <w:rsid w:val="00EE249D"/>
    <w:rsid w:val="00EE34A0"/>
    <w:rsid w:val="00EE3836"/>
    <w:rsid w:val="00EE3BB1"/>
    <w:rsid w:val="00EE4BCE"/>
    <w:rsid w:val="00EE6485"/>
    <w:rsid w:val="00EE659B"/>
    <w:rsid w:val="00EF04E8"/>
    <w:rsid w:val="00EF1006"/>
    <w:rsid w:val="00EF149D"/>
    <w:rsid w:val="00EF14F3"/>
    <w:rsid w:val="00EF1AF2"/>
    <w:rsid w:val="00EF21F1"/>
    <w:rsid w:val="00EF25F9"/>
    <w:rsid w:val="00EF2E89"/>
    <w:rsid w:val="00EF32C7"/>
    <w:rsid w:val="00EF351D"/>
    <w:rsid w:val="00EF37E0"/>
    <w:rsid w:val="00EF4A9C"/>
    <w:rsid w:val="00EF7910"/>
    <w:rsid w:val="00F000F5"/>
    <w:rsid w:val="00F001EA"/>
    <w:rsid w:val="00F00761"/>
    <w:rsid w:val="00F0092E"/>
    <w:rsid w:val="00F00F14"/>
    <w:rsid w:val="00F018FE"/>
    <w:rsid w:val="00F01C00"/>
    <w:rsid w:val="00F02CE5"/>
    <w:rsid w:val="00F02F0B"/>
    <w:rsid w:val="00F030D6"/>
    <w:rsid w:val="00F03797"/>
    <w:rsid w:val="00F03845"/>
    <w:rsid w:val="00F073A4"/>
    <w:rsid w:val="00F073D5"/>
    <w:rsid w:val="00F077D9"/>
    <w:rsid w:val="00F1104D"/>
    <w:rsid w:val="00F1177E"/>
    <w:rsid w:val="00F125D7"/>
    <w:rsid w:val="00F13A05"/>
    <w:rsid w:val="00F15CAF"/>
    <w:rsid w:val="00F173B3"/>
    <w:rsid w:val="00F17E65"/>
    <w:rsid w:val="00F20793"/>
    <w:rsid w:val="00F20ABD"/>
    <w:rsid w:val="00F20B96"/>
    <w:rsid w:val="00F20B98"/>
    <w:rsid w:val="00F21589"/>
    <w:rsid w:val="00F216D3"/>
    <w:rsid w:val="00F24042"/>
    <w:rsid w:val="00F25602"/>
    <w:rsid w:val="00F2751C"/>
    <w:rsid w:val="00F328A3"/>
    <w:rsid w:val="00F32E59"/>
    <w:rsid w:val="00F33520"/>
    <w:rsid w:val="00F33DDB"/>
    <w:rsid w:val="00F340A8"/>
    <w:rsid w:val="00F34A90"/>
    <w:rsid w:val="00F35CFA"/>
    <w:rsid w:val="00F362C3"/>
    <w:rsid w:val="00F401AD"/>
    <w:rsid w:val="00F40CC7"/>
    <w:rsid w:val="00F424AB"/>
    <w:rsid w:val="00F426F5"/>
    <w:rsid w:val="00F430BF"/>
    <w:rsid w:val="00F43195"/>
    <w:rsid w:val="00F43632"/>
    <w:rsid w:val="00F44B63"/>
    <w:rsid w:val="00F44CEA"/>
    <w:rsid w:val="00F452A8"/>
    <w:rsid w:val="00F45E7B"/>
    <w:rsid w:val="00F47688"/>
    <w:rsid w:val="00F47C52"/>
    <w:rsid w:val="00F50AB5"/>
    <w:rsid w:val="00F50F20"/>
    <w:rsid w:val="00F51C17"/>
    <w:rsid w:val="00F524D4"/>
    <w:rsid w:val="00F52A37"/>
    <w:rsid w:val="00F54D46"/>
    <w:rsid w:val="00F55E78"/>
    <w:rsid w:val="00F56192"/>
    <w:rsid w:val="00F6008D"/>
    <w:rsid w:val="00F609B0"/>
    <w:rsid w:val="00F6140A"/>
    <w:rsid w:val="00F61509"/>
    <w:rsid w:val="00F6194A"/>
    <w:rsid w:val="00F61D50"/>
    <w:rsid w:val="00F61DE9"/>
    <w:rsid w:val="00F61E84"/>
    <w:rsid w:val="00F62236"/>
    <w:rsid w:val="00F6267B"/>
    <w:rsid w:val="00F63390"/>
    <w:rsid w:val="00F637CB"/>
    <w:rsid w:val="00F63AE9"/>
    <w:rsid w:val="00F64472"/>
    <w:rsid w:val="00F64735"/>
    <w:rsid w:val="00F64838"/>
    <w:rsid w:val="00F64933"/>
    <w:rsid w:val="00F65B33"/>
    <w:rsid w:val="00F664A6"/>
    <w:rsid w:val="00F66624"/>
    <w:rsid w:val="00F66D2F"/>
    <w:rsid w:val="00F6784D"/>
    <w:rsid w:val="00F7081B"/>
    <w:rsid w:val="00F70D42"/>
    <w:rsid w:val="00F70DC1"/>
    <w:rsid w:val="00F70E11"/>
    <w:rsid w:val="00F71305"/>
    <w:rsid w:val="00F717DD"/>
    <w:rsid w:val="00F7290B"/>
    <w:rsid w:val="00F73037"/>
    <w:rsid w:val="00F73082"/>
    <w:rsid w:val="00F73CEB"/>
    <w:rsid w:val="00F752A1"/>
    <w:rsid w:val="00F770B5"/>
    <w:rsid w:val="00F826EF"/>
    <w:rsid w:val="00F8272E"/>
    <w:rsid w:val="00F839A5"/>
    <w:rsid w:val="00F844D4"/>
    <w:rsid w:val="00F852F7"/>
    <w:rsid w:val="00F85329"/>
    <w:rsid w:val="00F8549A"/>
    <w:rsid w:val="00F877FB"/>
    <w:rsid w:val="00F87930"/>
    <w:rsid w:val="00F90E9B"/>
    <w:rsid w:val="00F91773"/>
    <w:rsid w:val="00F940FE"/>
    <w:rsid w:val="00F9506F"/>
    <w:rsid w:val="00F973A1"/>
    <w:rsid w:val="00F97EE3"/>
    <w:rsid w:val="00FA0437"/>
    <w:rsid w:val="00FA1222"/>
    <w:rsid w:val="00FA3894"/>
    <w:rsid w:val="00FA4591"/>
    <w:rsid w:val="00FA4C41"/>
    <w:rsid w:val="00FA4F19"/>
    <w:rsid w:val="00FA6BA2"/>
    <w:rsid w:val="00FA6E42"/>
    <w:rsid w:val="00FA7B48"/>
    <w:rsid w:val="00FB00DA"/>
    <w:rsid w:val="00FB03FE"/>
    <w:rsid w:val="00FB1822"/>
    <w:rsid w:val="00FB18DD"/>
    <w:rsid w:val="00FB2978"/>
    <w:rsid w:val="00FB340B"/>
    <w:rsid w:val="00FB4EAD"/>
    <w:rsid w:val="00FB50FE"/>
    <w:rsid w:val="00FB5618"/>
    <w:rsid w:val="00FB6AEA"/>
    <w:rsid w:val="00FB73AD"/>
    <w:rsid w:val="00FB7949"/>
    <w:rsid w:val="00FC0D5E"/>
    <w:rsid w:val="00FC16EF"/>
    <w:rsid w:val="00FC2240"/>
    <w:rsid w:val="00FC2E19"/>
    <w:rsid w:val="00FC3F1C"/>
    <w:rsid w:val="00FC7CAD"/>
    <w:rsid w:val="00FD0973"/>
    <w:rsid w:val="00FD1331"/>
    <w:rsid w:val="00FD14B4"/>
    <w:rsid w:val="00FD19BC"/>
    <w:rsid w:val="00FD1ADA"/>
    <w:rsid w:val="00FD1DF6"/>
    <w:rsid w:val="00FD619F"/>
    <w:rsid w:val="00FD65B9"/>
    <w:rsid w:val="00FD7170"/>
    <w:rsid w:val="00FD72DB"/>
    <w:rsid w:val="00FD7B47"/>
    <w:rsid w:val="00FE0284"/>
    <w:rsid w:val="00FE0A78"/>
    <w:rsid w:val="00FE1C40"/>
    <w:rsid w:val="00FE1DFC"/>
    <w:rsid w:val="00FE1EB7"/>
    <w:rsid w:val="00FE2478"/>
    <w:rsid w:val="00FE2D16"/>
    <w:rsid w:val="00FE2E30"/>
    <w:rsid w:val="00FE2FE6"/>
    <w:rsid w:val="00FE30D1"/>
    <w:rsid w:val="00FE5594"/>
    <w:rsid w:val="00FE59A3"/>
    <w:rsid w:val="00FE72AE"/>
    <w:rsid w:val="00FE754E"/>
    <w:rsid w:val="00FF0E44"/>
    <w:rsid w:val="00FF1838"/>
    <w:rsid w:val="00FF1DD2"/>
    <w:rsid w:val="00FF222C"/>
    <w:rsid w:val="00FF5C7A"/>
    <w:rsid w:val="00FF5CE7"/>
    <w:rsid w:val="00FF705F"/>
    <w:rsid w:val="00FF71DD"/>
    <w:rsid w:val="00FF7CCD"/>
    <w:rsid w:val="00FF7FA7"/>
    <w:rsid w:val="00FF7FBB"/>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CDD2104"/>
  <w15:docId w15:val="{75F36EEB-82DC-4689-8547-069A9512B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lsdException w:name="macro" w:semiHidden="1" w:unhideWhenUsed="1"/>
    <w:lsdException w:name="toa heading" w:semiHidden="1" w:unhideWhenUsed="1"/>
    <w:lsdException w:name="List" w:semiHidden="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E92"/>
    <w:rPr>
      <w:rFonts w:ascii="Times New Roman" w:eastAsia="Times New Roman" w:hAnsi="Times New Roman"/>
      <w:sz w:val="24"/>
      <w:szCs w:val="24"/>
    </w:rPr>
  </w:style>
  <w:style w:type="paragraph" w:styleId="Heading1">
    <w:name w:val="heading 1"/>
    <w:basedOn w:val="Normal"/>
    <w:next w:val="Normal"/>
    <w:link w:val="Heading1Char"/>
    <w:uiPriority w:val="9"/>
    <w:qFormat/>
    <w:rsid w:val="00302A7C"/>
    <w:pPr>
      <w:keepNext/>
      <w:keepLines/>
      <w:spacing w:after="320" w:line="312" w:lineRule="auto"/>
      <w:jc w:val="center"/>
      <w:outlineLvl w:val="0"/>
    </w:pPr>
    <w:rPr>
      <w:b/>
      <w:bCs/>
      <w:caps/>
      <w:sz w:val="28"/>
      <w:szCs w:val="28"/>
    </w:rPr>
  </w:style>
  <w:style w:type="paragraph" w:styleId="Heading2">
    <w:name w:val="heading 2"/>
    <w:basedOn w:val="Normal"/>
    <w:next w:val="Normal"/>
    <w:link w:val="Heading2Char"/>
    <w:uiPriority w:val="9"/>
    <w:qFormat/>
    <w:rsid w:val="00302A7C"/>
    <w:pPr>
      <w:keepNext/>
      <w:keepLines/>
      <w:tabs>
        <w:tab w:val="left" w:pos="510"/>
      </w:tabs>
      <w:spacing w:before="120" w:after="120" w:line="312" w:lineRule="auto"/>
      <w:jc w:val="both"/>
      <w:outlineLvl w:val="1"/>
    </w:pPr>
    <w:rPr>
      <w:b/>
      <w:bCs/>
      <w:caps/>
      <w:sz w:val="26"/>
      <w:szCs w:val="26"/>
    </w:rPr>
  </w:style>
  <w:style w:type="paragraph" w:styleId="Heading3">
    <w:name w:val="heading 3"/>
    <w:basedOn w:val="Normal"/>
    <w:next w:val="Normal"/>
    <w:link w:val="Heading3Char"/>
    <w:uiPriority w:val="9"/>
    <w:qFormat/>
    <w:rsid w:val="00302A7C"/>
    <w:pPr>
      <w:keepNext/>
      <w:keepLines/>
      <w:tabs>
        <w:tab w:val="left" w:pos="680"/>
      </w:tabs>
      <w:spacing w:before="80" w:after="80" w:line="312" w:lineRule="auto"/>
      <w:jc w:val="both"/>
      <w:outlineLvl w:val="2"/>
    </w:pPr>
    <w:rPr>
      <w:b/>
      <w:bCs/>
      <w:sz w:val="26"/>
    </w:rPr>
  </w:style>
  <w:style w:type="paragraph" w:styleId="Heading4">
    <w:name w:val="heading 4"/>
    <w:basedOn w:val="Normal"/>
    <w:next w:val="Normal"/>
    <w:link w:val="Heading4Char"/>
    <w:uiPriority w:val="9"/>
    <w:qFormat/>
    <w:rsid w:val="00302A7C"/>
    <w:pPr>
      <w:keepNext/>
      <w:keepLines/>
      <w:spacing w:before="80" w:after="80" w:line="312" w:lineRule="auto"/>
      <w:jc w:val="both"/>
      <w:outlineLvl w:val="3"/>
    </w:pPr>
    <w:rPr>
      <w:b/>
      <w:bCs/>
      <w:i/>
      <w:iCs/>
      <w:sz w:val="26"/>
    </w:rPr>
  </w:style>
  <w:style w:type="paragraph" w:styleId="Heading5">
    <w:name w:val="heading 5"/>
    <w:basedOn w:val="Normal"/>
    <w:next w:val="Normal"/>
    <w:link w:val="Heading5Char"/>
    <w:uiPriority w:val="9"/>
    <w:semiHidden/>
    <w:qFormat/>
    <w:rsid w:val="00302A7C"/>
    <w:pPr>
      <w:keepNext/>
      <w:keepLines/>
      <w:spacing w:line="360" w:lineRule="auto"/>
      <w:outlineLvl w:val="4"/>
    </w:pPr>
    <w:rPr>
      <w:sz w:val="26"/>
    </w:rPr>
  </w:style>
  <w:style w:type="paragraph" w:styleId="Heading6">
    <w:name w:val="heading 6"/>
    <w:basedOn w:val="Normal"/>
    <w:next w:val="Normal"/>
    <w:link w:val="Heading6Char"/>
    <w:semiHidden/>
    <w:qFormat/>
    <w:rsid w:val="002E32D4"/>
    <w:pPr>
      <w:keepNext/>
      <w:widowControl w:val="0"/>
      <w:tabs>
        <w:tab w:val="num" w:pos="4320"/>
      </w:tabs>
      <w:spacing w:line="360" w:lineRule="auto"/>
      <w:ind w:left="1152" w:hanging="432"/>
      <w:jc w:val="center"/>
      <w:outlineLvl w:val="5"/>
    </w:pPr>
    <w:rPr>
      <w:rFonts w:ascii=".VnTimeH" w:hAnsi=".VnTimeH"/>
      <w:b/>
      <w:bCs/>
      <w:sz w:val="62"/>
    </w:rPr>
  </w:style>
  <w:style w:type="paragraph" w:styleId="Heading7">
    <w:name w:val="heading 7"/>
    <w:basedOn w:val="Normal"/>
    <w:next w:val="Normal"/>
    <w:link w:val="Heading7Char"/>
    <w:semiHidden/>
    <w:qFormat/>
    <w:rsid w:val="002E32D4"/>
    <w:pPr>
      <w:keepNext/>
      <w:keepLines/>
      <w:spacing w:before="200"/>
      <w:outlineLvl w:val="6"/>
    </w:pPr>
    <w:rPr>
      <w:rFonts w:ascii="Cambria" w:hAnsi="Cambria"/>
      <w:i/>
      <w:iCs/>
      <w:color w:val="404040"/>
    </w:rPr>
  </w:style>
  <w:style w:type="paragraph" w:styleId="Heading8">
    <w:name w:val="heading 8"/>
    <w:basedOn w:val="Normal"/>
    <w:next w:val="Normal"/>
    <w:link w:val="Heading8Char"/>
    <w:semiHidden/>
    <w:qFormat/>
    <w:rsid w:val="00302A7C"/>
    <w:pPr>
      <w:spacing w:before="240" w:after="60"/>
      <w:outlineLvl w:val="7"/>
    </w:pPr>
    <w:rPr>
      <w:i/>
      <w:iCs/>
      <w:sz w:val="26"/>
    </w:rPr>
  </w:style>
  <w:style w:type="paragraph" w:styleId="Heading9">
    <w:name w:val="heading 9"/>
    <w:basedOn w:val="Normal"/>
    <w:next w:val="Normal"/>
    <w:link w:val="Heading9Char"/>
    <w:semiHidden/>
    <w:qFormat/>
    <w:rsid w:val="002E32D4"/>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2A7C"/>
    <w:rPr>
      <w:rFonts w:ascii="Times New Roman" w:eastAsia="Times New Roman" w:hAnsi="Times New Roman" w:cs="Times New Roman"/>
      <w:b/>
      <w:bCs/>
      <w:caps/>
      <w:sz w:val="28"/>
      <w:szCs w:val="28"/>
    </w:rPr>
  </w:style>
  <w:style w:type="character" w:customStyle="1" w:styleId="Heading2Char">
    <w:name w:val="Heading 2 Char"/>
    <w:link w:val="Heading2"/>
    <w:uiPriority w:val="9"/>
    <w:rsid w:val="00302A7C"/>
    <w:rPr>
      <w:rFonts w:ascii="Times New Roman" w:eastAsia="Times New Roman" w:hAnsi="Times New Roman" w:cs="Times New Roman"/>
      <w:b/>
      <w:bCs/>
      <w:caps/>
      <w:sz w:val="26"/>
      <w:szCs w:val="26"/>
    </w:rPr>
  </w:style>
  <w:style w:type="character" w:customStyle="1" w:styleId="Heading3Char">
    <w:name w:val="Heading 3 Char"/>
    <w:link w:val="Heading3"/>
    <w:uiPriority w:val="9"/>
    <w:rsid w:val="00302A7C"/>
    <w:rPr>
      <w:rFonts w:ascii="Times New Roman" w:eastAsia="Times New Roman" w:hAnsi="Times New Roman" w:cs="Times New Roman"/>
      <w:b/>
      <w:bCs/>
      <w:sz w:val="26"/>
      <w:szCs w:val="24"/>
    </w:rPr>
  </w:style>
  <w:style w:type="character" w:customStyle="1" w:styleId="Heading4Char">
    <w:name w:val="Heading 4 Char"/>
    <w:link w:val="Heading4"/>
    <w:uiPriority w:val="9"/>
    <w:rsid w:val="00302A7C"/>
    <w:rPr>
      <w:rFonts w:ascii="Times New Roman" w:eastAsia="Times New Roman" w:hAnsi="Times New Roman" w:cs="Times New Roman"/>
      <w:b/>
      <w:bCs/>
      <w:i/>
      <w:iCs/>
      <w:sz w:val="26"/>
      <w:szCs w:val="24"/>
    </w:rPr>
  </w:style>
  <w:style w:type="character" w:customStyle="1" w:styleId="Heading5Char">
    <w:name w:val="Heading 5 Char"/>
    <w:link w:val="Heading5"/>
    <w:uiPriority w:val="9"/>
    <w:semiHidden/>
    <w:rsid w:val="00302A7C"/>
    <w:rPr>
      <w:rFonts w:ascii="Times New Roman" w:eastAsia="Times New Roman" w:hAnsi="Times New Roman" w:cs="Times New Roman"/>
      <w:sz w:val="26"/>
      <w:szCs w:val="24"/>
    </w:rPr>
  </w:style>
  <w:style w:type="character" w:customStyle="1" w:styleId="Heading6Char">
    <w:name w:val="Heading 6 Char"/>
    <w:link w:val="Heading6"/>
    <w:semiHidden/>
    <w:rsid w:val="00302A7C"/>
    <w:rPr>
      <w:rFonts w:ascii=".VnTimeH" w:eastAsia="Times New Roman" w:hAnsi=".VnTimeH" w:cs="Times New Roman"/>
      <w:b/>
      <w:bCs/>
      <w:sz w:val="62"/>
      <w:szCs w:val="24"/>
    </w:rPr>
  </w:style>
  <w:style w:type="character" w:customStyle="1" w:styleId="Heading7Char">
    <w:name w:val="Heading 7 Char"/>
    <w:link w:val="Heading7"/>
    <w:semiHidden/>
    <w:rsid w:val="00302A7C"/>
    <w:rPr>
      <w:rFonts w:ascii="Cambria" w:eastAsia="Times New Roman" w:hAnsi="Cambria" w:cs="Times New Roman"/>
      <w:i/>
      <w:iCs/>
      <w:color w:val="404040"/>
      <w:sz w:val="24"/>
      <w:szCs w:val="24"/>
    </w:rPr>
  </w:style>
  <w:style w:type="character" w:customStyle="1" w:styleId="Heading8Char">
    <w:name w:val="Heading 8 Char"/>
    <w:link w:val="Heading8"/>
    <w:semiHidden/>
    <w:rsid w:val="00302A7C"/>
    <w:rPr>
      <w:rFonts w:ascii="Times New Roman" w:eastAsia="Times New Roman" w:hAnsi="Times New Roman" w:cs="Times New Roman"/>
      <w:i/>
      <w:iCs/>
      <w:sz w:val="26"/>
      <w:szCs w:val="24"/>
    </w:rPr>
  </w:style>
  <w:style w:type="character" w:customStyle="1" w:styleId="Heading9Char">
    <w:name w:val="Heading 9 Char"/>
    <w:link w:val="Heading9"/>
    <w:semiHidden/>
    <w:rsid w:val="00302A7C"/>
    <w:rPr>
      <w:rFonts w:ascii="Cambria" w:eastAsia="Times New Roman" w:hAnsi="Cambria" w:cs="Times New Roman"/>
      <w:i/>
      <w:iCs/>
      <w:color w:val="404040"/>
      <w:sz w:val="20"/>
      <w:szCs w:val="20"/>
    </w:rPr>
  </w:style>
  <w:style w:type="character" w:styleId="Hyperlink">
    <w:name w:val="Hyperlink"/>
    <w:uiPriority w:val="99"/>
    <w:rsid w:val="00302A7C"/>
    <w:rPr>
      <w:color w:val="0000FF"/>
      <w:u w:val="single"/>
    </w:rPr>
  </w:style>
  <w:style w:type="character" w:styleId="FollowedHyperlink">
    <w:name w:val="FollowedHyperlink"/>
    <w:uiPriority w:val="99"/>
    <w:semiHidden/>
    <w:rsid w:val="002E32D4"/>
    <w:rPr>
      <w:color w:val="800080"/>
      <w:u w:val="single"/>
    </w:rPr>
  </w:style>
  <w:style w:type="character" w:customStyle="1" w:styleId="Heading3Char1">
    <w:name w:val="Heading 3 Char1"/>
    <w:aliases w:val="Level 1 - 1 Char1"/>
    <w:semiHidden/>
    <w:rsid w:val="002E32D4"/>
    <w:rPr>
      <w:rFonts w:ascii="Cambria" w:eastAsia="Times New Roman" w:hAnsi="Cambria" w:cs="Times New Roman"/>
      <w:b/>
      <w:bCs/>
      <w:color w:val="4F81BD"/>
      <w:sz w:val="24"/>
      <w:szCs w:val="24"/>
    </w:rPr>
  </w:style>
  <w:style w:type="character" w:customStyle="1" w:styleId="NormalWebChar">
    <w:name w:val="Normal (Web) Char"/>
    <w:aliases w:val="Char Char Char Char"/>
    <w:link w:val="NormalWeb"/>
    <w:locked/>
    <w:rsid w:val="00A437A2"/>
    <w:rPr>
      <w:rFonts w:ascii="Times New Roman" w:hAnsi="Times New Roman"/>
      <w:spacing w:val="2"/>
      <w:sz w:val="26"/>
      <w:szCs w:val="26"/>
      <w:lang w:val="vi-VN" w:bidi="ar-SA"/>
    </w:rPr>
  </w:style>
  <w:style w:type="paragraph" w:styleId="NormalWeb">
    <w:name w:val="Normal (Web)"/>
    <w:aliases w:val="Char Char Char"/>
    <w:basedOn w:val="Heading1"/>
    <w:next w:val="Normal"/>
    <w:link w:val="NormalWebChar"/>
    <w:autoRedefine/>
    <w:qFormat/>
    <w:rsid w:val="00A437A2"/>
    <w:pPr>
      <w:keepLines w:val="0"/>
      <w:spacing w:after="0" w:line="380" w:lineRule="exact"/>
      <w:ind w:firstLine="709"/>
      <w:jc w:val="both"/>
      <w:outlineLvl w:val="9"/>
    </w:pPr>
    <w:rPr>
      <w:rFonts w:eastAsia="Calibri"/>
      <w:b w:val="0"/>
      <w:bCs w:val="0"/>
      <w:caps w:val="0"/>
      <w:spacing w:val="2"/>
      <w:sz w:val="26"/>
      <w:szCs w:val="26"/>
      <w:shd w:val="clear" w:color="auto" w:fill="FFFFFF"/>
      <w:lang w:val="vi-VN"/>
    </w:rPr>
  </w:style>
  <w:style w:type="paragraph" w:styleId="TOC1">
    <w:name w:val="toc 1"/>
    <w:basedOn w:val="Normal"/>
    <w:next w:val="Normal"/>
    <w:autoRedefine/>
    <w:uiPriority w:val="39"/>
    <w:qFormat/>
    <w:rsid w:val="00166B2C"/>
    <w:pPr>
      <w:tabs>
        <w:tab w:val="right" w:leader="dot" w:pos="9062"/>
      </w:tabs>
      <w:spacing w:before="120"/>
    </w:pPr>
    <w:rPr>
      <w:b/>
      <w:bCs/>
      <w:i/>
      <w:iCs/>
      <w:noProof/>
    </w:rPr>
  </w:style>
  <w:style w:type="character" w:customStyle="1" w:styleId="FootnoteTextChar">
    <w:name w:val="Footnote Text Char"/>
    <w:link w:val="FootnoteText"/>
    <w:uiPriority w:val="99"/>
    <w:semiHidden/>
    <w:locked/>
    <w:rsid w:val="00302A7C"/>
    <w:rPr>
      <w:rFonts w:ascii="Calibri" w:hAnsi="Calibri" w:cs="Calibri"/>
    </w:rPr>
  </w:style>
  <w:style w:type="character" w:customStyle="1" w:styleId="CommentTextChar">
    <w:name w:val="Comment Text Char"/>
    <w:basedOn w:val="DefaultParagraphFont"/>
    <w:link w:val="CommentText"/>
    <w:semiHidden/>
    <w:locked/>
    <w:rsid w:val="00302A7C"/>
  </w:style>
  <w:style w:type="character" w:customStyle="1" w:styleId="HeaderChar">
    <w:name w:val="Header Char"/>
    <w:link w:val="Header"/>
    <w:uiPriority w:val="99"/>
    <w:locked/>
    <w:rsid w:val="00302A7C"/>
    <w:rPr>
      <w:rFonts w:ascii="Times New Roman" w:eastAsia="Calibri" w:hAnsi="Times New Roman" w:cs="Times New Roman"/>
      <w:sz w:val="26"/>
      <w:szCs w:val="24"/>
      <w:lang w:val="vi-VN" w:eastAsia="vi-VN"/>
    </w:rPr>
  </w:style>
  <w:style w:type="character" w:customStyle="1" w:styleId="FooterChar">
    <w:name w:val="Footer Char"/>
    <w:link w:val="Footer"/>
    <w:uiPriority w:val="99"/>
    <w:locked/>
    <w:rsid w:val="00302A7C"/>
    <w:rPr>
      <w:rFonts w:ascii="Times New Roman" w:hAnsi="Times New Roman"/>
      <w:sz w:val="24"/>
      <w:szCs w:val="24"/>
    </w:rPr>
  </w:style>
  <w:style w:type="character" w:customStyle="1" w:styleId="EndnoteTextChar">
    <w:name w:val="Endnote Text Char"/>
    <w:basedOn w:val="DefaultParagraphFont"/>
    <w:link w:val="EndnoteText"/>
    <w:semiHidden/>
    <w:locked/>
    <w:rsid w:val="00302A7C"/>
  </w:style>
  <w:style w:type="character" w:customStyle="1" w:styleId="TitleChar">
    <w:name w:val="Title Char"/>
    <w:link w:val="Title"/>
    <w:semiHidden/>
    <w:locked/>
    <w:rsid w:val="00302A7C"/>
    <w:rPr>
      <w:rFonts w:ascii=".VnTimeH" w:hAnsi=".VnTimeH"/>
      <w:b/>
      <w:bCs/>
      <w:color w:val="800000"/>
      <w:sz w:val="24"/>
      <w:szCs w:val="24"/>
    </w:rPr>
  </w:style>
  <w:style w:type="character" w:customStyle="1" w:styleId="BodyTextChar">
    <w:name w:val="Body Text Char"/>
    <w:aliases w:val="bt Char"/>
    <w:link w:val="BodyText"/>
    <w:semiHidden/>
    <w:locked/>
    <w:rsid w:val="00302A7C"/>
    <w:rPr>
      <w:sz w:val="24"/>
      <w:szCs w:val="24"/>
    </w:rPr>
  </w:style>
  <w:style w:type="paragraph" w:styleId="BodyText">
    <w:name w:val="Body Text"/>
    <w:aliases w:val="bt"/>
    <w:basedOn w:val="Normal"/>
    <w:link w:val="BodyTextChar"/>
    <w:semiHidden/>
    <w:rsid w:val="002E32D4"/>
    <w:pPr>
      <w:jc w:val="both"/>
    </w:pPr>
    <w:rPr>
      <w:rFonts w:ascii="Calibri" w:eastAsia="Calibri" w:hAnsi="Calibri"/>
    </w:rPr>
  </w:style>
  <w:style w:type="character" w:customStyle="1" w:styleId="BodyTextChar1">
    <w:name w:val="Body Text Char1"/>
    <w:aliases w:val="bt Char1"/>
    <w:semiHidden/>
    <w:rsid w:val="002E32D4"/>
    <w:rPr>
      <w:rFonts w:ascii="Times New Roman" w:eastAsia="Times New Roman" w:hAnsi="Times New Roman" w:cs="Times New Roman"/>
      <w:sz w:val="24"/>
      <w:szCs w:val="24"/>
    </w:rPr>
  </w:style>
  <w:style w:type="character" w:customStyle="1" w:styleId="BodyTextIndentChar">
    <w:name w:val="Body Text Indent Char"/>
    <w:link w:val="BodyTextIndent"/>
    <w:semiHidden/>
    <w:locked/>
    <w:rsid w:val="00302A7C"/>
    <w:rPr>
      <w:sz w:val="24"/>
      <w:szCs w:val="24"/>
    </w:rPr>
  </w:style>
  <w:style w:type="character" w:customStyle="1" w:styleId="BodyText2Char">
    <w:name w:val="Body Text 2 Char"/>
    <w:link w:val="BodyText2"/>
    <w:semiHidden/>
    <w:locked/>
    <w:rsid w:val="00302A7C"/>
    <w:rPr>
      <w:rFonts w:ascii=".VnTime" w:hAnsi=".VnTime"/>
      <w:sz w:val="24"/>
    </w:rPr>
  </w:style>
  <w:style w:type="character" w:customStyle="1" w:styleId="BodyText3Char">
    <w:name w:val="Body Text 3 Char"/>
    <w:link w:val="BodyText3"/>
    <w:semiHidden/>
    <w:locked/>
    <w:rsid w:val="00302A7C"/>
    <w:rPr>
      <w:sz w:val="16"/>
      <w:szCs w:val="16"/>
    </w:rPr>
  </w:style>
  <w:style w:type="character" w:customStyle="1" w:styleId="BodyTextIndent2Char">
    <w:name w:val="Body Text Indent 2 Char"/>
    <w:link w:val="BodyTextIndent2"/>
    <w:semiHidden/>
    <w:locked/>
    <w:rsid w:val="00302A7C"/>
    <w:rPr>
      <w:sz w:val="24"/>
      <w:szCs w:val="24"/>
    </w:rPr>
  </w:style>
  <w:style w:type="character" w:customStyle="1" w:styleId="BodyTextIndent3Char">
    <w:name w:val="Body Text Indent 3 Char"/>
    <w:link w:val="BodyTextIndent3"/>
    <w:semiHidden/>
    <w:locked/>
    <w:rsid w:val="00302A7C"/>
    <w:rPr>
      <w:rFonts w:ascii=".VnTime" w:hAnsi=".VnTime"/>
      <w:sz w:val="16"/>
      <w:szCs w:val="16"/>
    </w:rPr>
  </w:style>
  <w:style w:type="paragraph" w:styleId="CommentText">
    <w:name w:val="annotation text"/>
    <w:basedOn w:val="Normal"/>
    <w:link w:val="CommentTextChar"/>
    <w:semiHidden/>
    <w:rsid w:val="002E32D4"/>
    <w:rPr>
      <w:rFonts w:ascii="Calibri" w:eastAsia="Calibri" w:hAnsi="Calibri"/>
      <w:sz w:val="22"/>
      <w:szCs w:val="22"/>
    </w:rPr>
  </w:style>
  <w:style w:type="character" w:customStyle="1" w:styleId="CommentTextChar1">
    <w:name w:val="Comment Text Char1"/>
    <w:semiHidden/>
    <w:rsid w:val="002E32D4"/>
    <w:rPr>
      <w:rFonts w:ascii="Times New Roman" w:eastAsia="Times New Roman" w:hAnsi="Times New Roman" w:cs="Times New Roman"/>
      <w:sz w:val="20"/>
      <w:szCs w:val="20"/>
    </w:rPr>
  </w:style>
  <w:style w:type="character" w:customStyle="1" w:styleId="CommentSubjectChar">
    <w:name w:val="Comment Subject Char"/>
    <w:link w:val="CommentSubject"/>
    <w:semiHidden/>
    <w:locked/>
    <w:rsid w:val="00302A7C"/>
    <w:rPr>
      <w:b/>
      <w:bCs/>
    </w:rPr>
  </w:style>
  <w:style w:type="character" w:customStyle="1" w:styleId="BalloonTextChar">
    <w:name w:val="Balloon Text Char"/>
    <w:link w:val="BalloonText"/>
    <w:semiHidden/>
    <w:locked/>
    <w:rsid w:val="00302A7C"/>
    <w:rPr>
      <w:rFonts w:ascii="Tahoma" w:hAnsi="Tahoma" w:cs="Tahoma"/>
      <w:sz w:val="16"/>
      <w:szCs w:val="16"/>
    </w:rPr>
  </w:style>
  <w:style w:type="paragraph" w:customStyle="1" w:styleId="DANHMCS">
    <w:name w:val="DANH MỤC SƠ ĐỒ"/>
    <w:basedOn w:val="Normal"/>
    <w:autoRedefine/>
    <w:semiHidden/>
    <w:rsid w:val="002E32D4"/>
    <w:pPr>
      <w:spacing w:before="120" w:line="360" w:lineRule="auto"/>
      <w:jc w:val="center"/>
    </w:pPr>
    <w:rPr>
      <w:b/>
    </w:rPr>
  </w:style>
  <w:style w:type="paragraph" w:customStyle="1" w:styleId="DANHMCBNGBIU">
    <w:name w:val="DANH MỤC BẢNG BIỂU"/>
    <w:basedOn w:val="Normal"/>
    <w:autoRedefine/>
    <w:semiHidden/>
    <w:rsid w:val="002E32D4"/>
    <w:pPr>
      <w:jc w:val="center"/>
    </w:pPr>
    <w:rPr>
      <w:color w:val="FFFF00"/>
    </w:rPr>
  </w:style>
  <w:style w:type="paragraph" w:customStyle="1" w:styleId="Danhmchnhvs">
    <w:name w:val="Danh mục hình và sơ đồ"/>
    <w:basedOn w:val="DANHMCS"/>
    <w:autoRedefine/>
    <w:semiHidden/>
    <w:rsid w:val="002E32D4"/>
  </w:style>
  <w:style w:type="paragraph" w:customStyle="1" w:styleId="CharCharCharChar1">
    <w:name w:val="Char Char Char Char1"/>
    <w:basedOn w:val="Normal"/>
    <w:semiHidden/>
    <w:rsid w:val="002E32D4"/>
    <w:rPr>
      <w:rFonts w:ascii="Arial" w:hAnsi="Arial"/>
      <w:sz w:val="22"/>
      <w:szCs w:val="20"/>
      <w:lang w:val="en-AU"/>
    </w:rPr>
  </w:style>
  <w:style w:type="character" w:customStyle="1" w:styleId="3Char">
    <w:name w:val="3 Char"/>
    <w:link w:val="3"/>
    <w:semiHidden/>
    <w:locked/>
    <w:rsid w:val="007237AD"/>
    <w:rPr>
      <w:rFonts w:ascii="Times New Roman" w:hAnsi="Times New Roman" w:cs="Times New Roman"/>
      <w:b/>
      <w:bCs/>
      <w:color w:val="000000"/>
      <w:sz w:val="26"/>
      <w:szCs w:val="26"/>
      <w:lang w:val="vi-VN"/>
    </w:rPr>
  </w:style>
  <w:style w:type="paragraph" w:customStyle="1" w:styleId="3">
    <w:name w:val="3"/>
    <w:basedOn w:val="Normal"/>
    <w:link w:val="3Char"/>
    <w:autoRedefine/>
    <w:semiHidden/>
    <w:qFormat/>
    <w:rsid w:val="007237AD"/>
    <w:pPr>
      <w:widowControl w:val="0"/>
      <w:spacing w:before="80" w:after="80" w:line="312" w:lineRule="auto"/>
      <w:jc w:val="both"/>
      <w:outlineLvl w:val="2"/>
    </w:pPr>
    <w:rPr>
      <w:rFonts w:eastAsia="Calibri"/>
      <w:b/>
      <w:bCs/>
      <w:color w:val="000000"/>
      <w:sz w:val="26"/>
      <w:szCs w:val="26"/>
      <w:lang w:val="vi-VN"/>
    </w:rPr>
  </w:style>
  <w:style w:type="paragraph" w:customStyle="1" w:styleId="Char">
    <w:name w:val="Char"/>
    <w:basedOn w:val="Normal"/>
    <w:semiHidden/>
    <w:rsid w:val="002E32D4"/>
    <w:pPr>
      <w:spacing w:after="160" w:line="240" w:lineRule="exact"/>
    </w:pPr>
    <w:rPr>
      <w:rFonts w:ascii="Verdana" w:hAnsi="Verdana" w:cs="Verdana"/>
      <w:sz w:val="20"/>
      <w:szCs w:val="20"/>
      <w:lang w:val="en-GB"/>
    </w:rPr>
  </w:style>
  <w:style w:type="character" w:customStyle="1" w:styleId="4Char">
    <w:name w:val="4 Char"/>
    <w:link w:val="4"/>
    <w:semiHidden/>
    <w:locked/>
    <w:rsid w:val="00302A7C"/>
    <w:rPr>
      <w:b/>
      <w:i/>
      <w:color w:val="0D0D0D"/>
      <w:sz w:val="28"/>
      <w:szCs w:val="28"/>
      <w:lang w:val="vi-VN"/>
    </w:rPr>
  </w:style>
  <w:style w:type="paragraph" w:customStyle="1" w:styleId="4">
    <w:name w:val="4"/>
    <w:basedOn w:val="Normal"/>
    <w:link w:val="4Char"/>
    <w:autoRedefine/>
    <w:semiHidden/>
    <w:rsid w:val="002E32D4"/>
    <w:pPr>
      <w:widowControl w:val="0"/>
      <w:tabs>
        <w:tab w:val="left" w:pos="783"/>
      </w:tabs>
      <w:spacing w:line="360" w:lineRule="auto"/>
      <w:jc w:val="both"/>
      <w:outlineLvl w:val="0"/>
    </w:pPr>
    <w:rPr>
      <w:rFonts w:ascii="Calibri" w:eastAsia="Calibri" w:hAnsi="Calibri"/>
      <w:b/>
      <w:i/>
      <w:color w:val="0D0D0D"/>
      <w:sz w:val="28"/>
      <w:szCs w:val="28"/>
      <w:lang w:val="vi-VN"/>
    </w:rPr>
  </w:style>
  <w:style w:type="character" w:customStyle="1" w:styleId="1Char">
    <w:name w:val="1 Char"/>
    <w:link w:val="1"/>
    <w:semiHidden/>
    <w:locked/>
    <w:rsid w:val="006E74DD"/>
    <w:rPr>
      <w:b/>
      <w:bCs/>
      <w:caps/>
      <w:sz w:val="28"/>
      <w:szCs w:val="28"/>
    </w:rPr>
  </w:style>
  <w:style w:type="paragraph" w:customStyle="1" w:styleId="1">
    <w:name w:val="1"/>
    <w:basedOn w:val="Heading1"/>
    <w:link w:val="1Char"/>
    <w:autoRedefine/>
    <w:semiHidden/>
    <w:qFormat/>
    <w:rsid w:val="002E32D4"/>
    <w:rPr>
      <w:rFonts w:ascii="Calibri" w:eastAsia="Calibri" w:hAnsi="Calibri"/>
    </w:rPr>
  </w:style>
  <w:style w:type="character" w:customStyle="1" w:styleId="2Char">
    <w:name w:val="2 Char"/>
    <w:link w:val="2"/>
    <w:semiHidden/>
    <w:locked/>
    <w:rsid w:val="006E74DD"/>
    <w:rPr>
      <w:rFonts w:ascii="Times New Roman" w:hAnsi="Times New Roman" w:cs="Times New Roman"/>
      <w:iCs/>
      <w:color w:val="000000"/>
      <w:spacing w:val="-2"/>
      <w:sz w:val="26"/>
      <w:szCs w:val="26"/>
      <w:lang w:val="vi-VN"/>
    </w:rPr>
  </w:style>
  <w:style w:type="paragraph" w:customStyle="1" w:styleId="2">
    <w:name w:val="2"/>
    <w:basedOn w:val="Normal"/>
    <w:link w:val="2Char"/>
    <w:autoRedefine/>
    <w:semiHidden/>
    <w:qFormat/>
    <w:rsid w:val="00331A79"/>
    <w:pPr>
      <w:widowControl w:val="0"/>
      <w:spacing w:before="80" w:after="80" w:line="312" w:lineRule="auto"/>
      <w:jc w:val="both"/>
      <w:outlineLvl w:val="2"/>
    </w:pPr>
    <w:rPr>
      <w:rFonts w:eastAsia="Calibri"/>
      <w:iCs/>
      <w:color w:val="000000"/>
      <w:spacing w:val="-2"/>
      <w:sz w:val="26"/>
      <w:szCs w:val="26"/>
      <w:lang w:val="vi-VN"/>
    </w:rPr>
  </w:style>
  <w:style w:type="paragraph" w:customStyle="1" w:styleId="P111">
    <w:name w:val="P111"/>
    <w:basedOn w:val="Normal"/>
    <w:semiHidden/>
    <w:rsid w:val="002E32D4"/>
    <w:pPr>
      <w:spacing w:before="120" w:line="288" w:lineRule="auto"/>
      <w:jc w:val="both"/>
    </w:pPr>
    <w:rPr>
      <w:b/>
      <w:i/>
      <w:iCs/>
    </w:rPr>
  </w:style>
  <w:style w:type="paragraph" w:customStyle="1" w:styleId="5">
    <w:name w:val="5"/>
    <w:basedOn w:val="Heading4"/>
    <w:autoRedefine/>
    <w:semiHidden/>
    <w:rsid w:val="002E32D4"/>
  </w:style>
  <w:style w:type="paragraph" w:customStyle="1" w:styleId="6">
    <w:name w:val="6"/>
    <w:basedOn w:val="Normal"/>
    <w:autoRedefine/>
    <w:semiHidden/>
    <w:rsid w:val="002E32D4"/>
    <w:pPr>
      <w:widowControl w:val="0"/>
      <w:spacing w:line="360" w:lineRule="auto"/>
      <w:jc w:val="center"/>
    </w:pPr>
    <w:rPr>
      <w:b/>
      <w:bCs/>
      <w:spacing w:val="-2"/>
      <w:szCs w:val="28"/>
      <w:lang w:val="vi-VN"/>
    </w:rPr>
  </w:style>
  <w:style w:type="paragraph" w:customStyle="1" w:styleId="0">
    <w:name w:val="0"/>
    <w:basedOn w:val="Normal"/>
    <w:autoRedefine/>
    <w:semiHidden/>
    <w:qFormat/>
    <w:rsid w:val="0006133D"/>
    <w:pPr>
      <w:widowControl w:val="0"/>
      <w:spacing w:before="80" w:after="80" w:line="312" w:lineRule="auto"/>
      <w:ind w:right="-96" w:firstLine="720"/>
      <w:jc w:val="both"/>
    </w:pPr>
    <w:rPr>
      <w:rFonts w:ascii=".VnTime" w:hAnsi=".VnTime"/>
      <w:color w:val="000000"/>
      <w:lang w:val="pt-BR"/>
    </w:rPr>
  </w:style>
  <w:style w:type="paragraph" w:customStyle="1" w:styleId="Style4">
    <w:name w:val="Style4"/>
    <w:basedOn w:val="Normal"/>
    <w:semiHidden/>
    <w:rsid w:val="002E32D4"/>
    <w:pPr>
      <w:numPr>
        <w:numId w:val="1"/>
      </w:numPr>
      <w:spacing w:before="120" w:line="288" w:lineRule="auto"/>
      <w:jc w:val="both"/>
    </w:pPr>
    <w:rPr>
      <w:rFonts w:ascii=".VnTime" w:hAnsi=".VnTime"/>
      <w:szCs w:val="20"/>
    </w:rPr>
  </w:style>
  <w:style w:type="paragraph" w:customStyle="1" w:styleId="Indent1">
    <w:name w:val="Indent 1"/>
    <w:basedOn w:val="BodyText"/>
    <w:semiHidden/>
    <w:rsid w:val="002E32D4"/>
    <w:pPr>
      <w:numPr>
        <w:numId w:val="3"/>
      </w:numPr>
    </w:pPr>
  </w:style>
  <w:style w:type="paragraph" w:customStyle="1" w:styleId="CharCharCharCharCharCharCharCharCharCharCharCharChar">
    <w:name w:val="Char Char Char Char Char Char Char Char Char Char Char Char Char"/>
    <w:basedOn w:val="Normal"/>
    <w:semiHidden/>
    <w:rsid w:val="002E32D4"/>
    <w:rPr>
      <w:rFonts w:ascii="Arial" w:hAnsi="Arial"/>
      <w:sz w:val="22"/>
      <w:szCs w:val="20"/>
      <w:lang w:val="en-AU"/>
    </w:rPr>
  </w:style>
  <w:style w:type="paragraph" w:customStyle="1" w:styleId="CharCharChar1Char">
    <w:name w:val="Char Char Char1 Char"/>
    <w:autoRedefine/>
    <w:semiHidden/>
    <w:rsid w:val="002E32D4"/>
    <w:pPr>
      <w:tabs>
        <w:tab w:val="left" w:pos="1152"/>
      </w:tabs>
      <w:spacing w:before="120" w:after="120" w:line="312" w:lineRule="auto"/>
    </w:pPr>
    <w:rPr>
      <w:rFonts w:ascii=".VnArial" w:eastAsia=".VnTime" w:hAnsi=".VnArial" w:cs=".VnArial"/>
      <w:sz w:val="26"/>
      <w:szCs w:val="26"/>
    </w:rPr>
  </w:style>
  <w:style w:type="paragraph" w:customStyle="1" w:styleId="Bng">
    <w:name w:val="Bảng"/>
    <w:basedOn w:val="NormalWeb"/>
    <w:autoRedefine/>
    <w:semiHidden/>
    <w:rsid w:val="002E32D4"/>
    <w:pPr>
      <w:keepNext w:val="0"/>
      <w:tabs>
        <w:tab w:val="left" w:pos="720"/>
      </w:tabs>
      <w:spacing w:before="120" w:line="240" w:lineRule="auto"/>
      <w:ind w:firstLine="720"/>
      <w:jc w:val="center"/>
    </w:pPr>
    <w:rPr>
      <w:bCs/>
    </w:rPr>
  </w:style>
  <w:style w:type="paragraph" w:customStyle="1" w:styleId="Style1">
    <w:name w:val="Style1"/>
    <w:basedOn w:val="NormalWeb"/>
    <w:semiHidden/>
    <w:rsid w:val="002E32D4"/>
    <w:pPr>
      <w:keepNext w:val="0"/>
      <w:tabs>
        <w:tab w:val="left" w:pos="720"/>
      </w:tabs>
      <w:spacing w:before="120" w:line="240" w:lineRule="auto"/>
      <w:ind w:firstLine="720"/>
      <w:jc w:val="center"/>
    </w:pPr>
    <w:rPr>
      <w:bCs/>
      <w:color w:val="FF0000"/>
    </w:rPr>
  </w:style>
  <w:style w:type="character" w:customStyle="1" w:styleId="Bng168Char">
    <w:name w:val="Bảng 16.8 Char"/>
    <w:link w:val="Bng168"/>
    <w:semiHidden/>
    <w:locked/>
    <w:rsid w:val="00302A7C"/>
    <w:rPr>
      <w:rFonts w:ascii="Times New Roman" w:hAnsi="Times New Roman" w:cs="Times New Roman"/>
      <w:b/>
      <w:color w:val="0000FF"/>
      <w:spacing w:val="2"/>
      <w:sz w:val="26"/>
      <w:szCs w:val="26"/>
      <w:lang w:val="vi-VN"/>
    </w:rPr>
  </w:style>
  <w:style w:type="paragraph" w:customStyle="1" w:styleId="Bng168">
    <w:name w:val="Bảng 16.8"/>
    <w:basedOn w:val="NormalWeb"/>
    <w:link w:val="Bng168Char"/>
    <w:semiHidden/>
    <w:rsid w:val="002E32D4"/>
    <w:pPr>
      <w:keepNext w:val="0"/>
      <w:tabs>
        <w:tab w:val="left" w:pos="720"/>
      </w:tabs>
      <w:spacing w:before="120" w:line="240" w:lineRule="auto"/>
      <w:ind w:firstLine="720"/>
      <w:jc w:val="center"/>
    </w:pPr>
    <w:rPr>
      <w:b/>
      <w:color w:val="0000FF"/>
    </w:rPr>
  </w:style>
  <w:style w:type="character" w:customStyle="1" w:styleId="BnganhDngChar">
    <w:name w:val="Bảng anh Dương Char"/>
    <w:link w:val="BnganhDng"/>
    <w:semiHidden/>
    <w:locked/>
    <w:rsid w:val="00302A7C"/>
    <w:rPr>
      <w:rFonts w:ascii="Times New Roman" w:hAnsi="Times New Roman" w:cs="Times New Roman"/>
      <w:b/>
      <w:color w:val="FF6600"/>
      <w:spacing w:val="2"/>
      <w:sz w:val="26"/>
      <w:szCs w:val="26"/>
      <w:lang w:val="vi-VN"/>
    </w:rPr>
  </w:style>
  <w:style w:type="paragraph" w:customStyle="1" w:styleId="BnganhDng">
    <w:name w:val="Bảng anh Dương"/>
    <w:basedOn w:val="Bng168"/>
    <w:link w:val="BnganhDngChar"/>
    <w:semiHidden/>
    <w:rsid w:val="002E32D4"/>
    <w:pPr>
      <w:widowControl w:val="0"/>
      <w:spacing w:before="0"/>
      <w:ind w:firstLine="0"/>
    </w:pPr>
    <w:rPr>
      <w:color w:val="FF6600"/>
    </w:rPr>
  </w:style>
  <w:style w:type="character" w:customStyle="1" w:styleId="StyleBnganhDngAutoChar">
    <w:name w:val="Style Bảng anh Dương + Auto Char"/>
    <w:link w:val="StyleBnganhDngAuto"/>
    <w:semiHidden/>
    <w:locked/>
    <w:rsid w:val="00302A7C"/>
    <w:rPr>
      <w:rFonts w:ascii="Times New Roman Bold" w:hAnsi="Times New Roman Bold" w:cs="Times New Roman"/>
      <w:b/>
      <w:bCs/>
      <w:color w:val="FF0000"/>
      <w:spacing w:val="2"/>
      <w:sz w:val="26"/>
      <w:szCs w:val="26"/>
      <w:lang w:val="vi-VN"/>
    </w:rPr>
  </w:style>
  <w:style w:type="paragraph" w:customStyle="1" w:styleId="StyleBnganhDngAuto">
    <w:name w:val="Style Bảng anh Dương + Auto"/>
    <w:basedOn w:val="BnganhDng"/>
    <w:link w:val="StyleBnganhDngAutoChar"/>
    <w:semiHidden/>
    <w:rsid w:val="002E32D4"/>
    <w:pPr>
      <w:spacing w:line="360" w:lineRule="auto"/>
    </w:pPr>
    <w:rPr>
      <w:rFonts w:ascii="Times New Roman Bold" w:hAnsi="Times New Roman Bold"/>
      <w:bCs/>
      <w:color w:val="FF0000"/>
    </w:rPr>
  </w:style>
  <w:style w:type="paragraph" w:customStyle="1" w:styleId="7">
    <w:name w:val="7"/>
    <w:basedOn w:val="Normal"/>
    <w:uiPriority w:val="99"/>
    <w:semiHidden/>
    <w:rsid w:val="002E32D4"/>
    <w:pPr>
      <w:spacing w:line="360" w:lineRule="auto"/>
      <w:jc w:val="both"/>
    </w:pPr>
    <w:rPr>
      <w:b/>
      <w:bCs/>
      <w:i/>
      <w:iCs/>
      <w:color w:val="FF6600"/>
      <w:kern w:val="28"/>
      <w:sz w:val="28"/>
      <w:szCs w:val="28"/>
    </w:rPr>
  </w:style>
  <w:style w:type="paragraph" w:customStyle="1" w:styleId="9">
    <w:name w:val="9"/>
    <w:basedOn w:val="Normal"/>
    <w:uiPriority w:val="99"/>
    <w:semiHidden/>
    <w:rsid w:val="002E32D4"/>
    <w:pPr>
      <w:tabs>
        <w:tab w:val="left" w:pos="3828"/>
      </w:tabs>
      <w:spacing w:line="360" w:lineRule="auto"/>
      <w:jc w:val="center"/>
    </w:pPr>
    <w:rPr>
      <w:b/>
      <w:bCs/>
      <w:color w:val="FF0000"/>
      <w:kern w:val="28"/>
      <w:sz w:val="32"/>
      <w:szCs w:val="28"/>
    </w:rPr>
  </w:style>
  <w:style w:type="paragraph" w:styleId="ListParagraph">
    <w:name w:val="List Paragraph"/>
    <w:aliases w:val="hộp,Table Title,List Paragraph1,bl,Bullet L1,bl1,Bullet"/>
    <w:basedOn w:val="Normal"/>
    <w:link w:val="ListParagraphChar"/>
    <w:uiPriority w:val="34"/>
    <w:qFormat/>
    <w:rsid w:val="002E32D4"/>
    <w:pPr>
      <w:ind w:left="720"/>
      <w:contextualSpacing/>
    </w:pPr>
  </w:style>
  <w:style w:type="paragraph" w:customStyle="1" w:styleId="8">
    <w:name w:val="8"/>
    <w:basedOn w:val="ListParagraph"/>
    <w:uiPriority w:val="99"/>
    <w:semiHidden/>
    <w:rsid w:val="002E32D4"/>
    <w:pPr>
      <w:spacing w:line="360" w:lineRule="auto"/>
      <w:ind w:left="0"/>
      <w:contextualSpacing w:val="0"/>
      <w:jc w:val="both"/>
    </w:pPr>
    <w:rPr>
      <w:b/>
      <w:bCs/>
      <w:color w:val="FF00FF"/>
      <w:kern w:val="28"/>
      <w:sz w:val="28"/>
      <w:szCs w:val="28"/>
    </w:rPr>
  </w:style>
  <w:style w:type="paragraph" w:customStyle="1" w:styleId="CharCharCharCharCharChar1">
    <w:name w:val="Char Char Char Char Char Char1"/>
    <w:basedOn w:val="Normal"/>
    <w:semiHidden/>
    <w:rsid w:val="002E32D4"/>
    <w:pPr>
      <w:numPr>
        <w:numId w:val="4"/>
      </w:numPr>
      <w:spacing w:before="120" w:line="360" w:lineRule="auto"/>
      <w:jc w:val="both"/>
    </w:pPr>
    <w:rPr>
      <w:rFonts w:ascii=".VnTime" w:eastAsia="Arial" w:hAnsi=".VnTime" w:cs=".VnTime"/>
      <w:sz w:val="28"/>
      <w:szCs w:val="28"/>
    </w:rPr>
  </w:style>
  <w:style w:type="paragraph" w:customStyle="1" w:styleId="Normal14pt">
    <w:name w:val="Normal+14pt"/>
    <w:basedOn w:val="Normal"/>
    <w:semiHidden/>
    <w:rsid w:val="002E32D4"/>
    <w:pPr>
      <w:spacing w:line="360" w:lineRule="exact"/>
      <w:ind w:firstLine="720"/>
      <w:jc w:val="both"/>
    </w:pPr>
    <w:rPr>
      <w:sz w:val="28"/>
      <w:szCs w:val="28"/>
      <w:lang w:val="vi-VN"/>
    </w:rPr>
  </w:style>
  <w:style w:type="paragraph" w:customStyle="1" w:styleId="Bang">
    <w:name w:val="Bang"/>
    <w:basedOn w:val="Normal"/>
    <w:next w:val="Normal"/>
    <w:qFormat/>
    <w:rsid w:val="00302A7C"/>
    <w:pPr>
      <w:spacing w:before="120" w:after="120" w:line="312" w:lineRule="auto"/>
      <w:jc w:val="center"/>
    </w:pPr>
    <w:rPr>
      <w:rFonts w:eastAsia="Calibri"/>
      <w:b/>
      <w:sz w:val="26"/>
    </w:rPr>
  </w:style>
  <w:style w:type="paragraph" w:customStyle="1" w:styleId="Bieudo">
    <w:name w:val="Bieu do"/>
    <w:basedOn w:val="Normal"/>
    <w:next w:val="Normal"/>
    <w:qFormat/>
    <w:rsid w:val="00302A7C"/>
    <w:pPr>
      <w:spacing w:before="120" w:after="120" w:line="312" w:lineRule="auto"/>
      <w:jc w:val="center"/>
    </w:pPr>
    <w:rPr>
      <w:rFonts w:eastAsia="Calibri"/>
      <w:b/>
      <w:sz w:val="26"/>
      <w:lang w:val="vi-VN" w:eastAsia="vi-VN"/>
    </w:rPr>
  </w:style>
  <w:style w:type="paragraph" w:customStyle="1" w:styleId="Chuthich">
    <w:name w:val="Chu thich"/>
    <w:basedOn w:val="Normal"/>
    <w:next w:val="Normal"/>
    <w:qFormat/>
    <w:rsid w:val="00302A7C"/>
    <w:pPr>
      <w:widowControl w:val="0"/>
      <w:spacing w:before="80" w:after="80" w:line="312" w:lineRule="auto"/>
      <w:jc w:val="center"/>
    </w:pPr>
    <w:rPr>
      <w:color w:val="000000"/>
      <w:sz w:val="20"/>
      <w:szCs w:val="26"/>
      <w:lang w:val="fr-FR"/>
    </w:rPr>
  </w:style>
  <w:style w:type="paragraph" w:customStyle="1" w:styleId="Dothi">
    <w:name w:val="Do thi"/>
    <w:basedOn w:val="Normal"/>
    <w:next w:val="Normal"/>
    <w:qFormat/>
    <w:rsid w:val="00302A7C"/>
    <w:pPr>
      <w:spacing w:before="120" w:after="120" w:line="312" w:lineRule="auto"/>
      <w:jc w:val="center"/>
    </w:pPr>
    <w:rPr>
      <w:rFonts w:eastAsia="Calibri"/>
      <w:b/>
      <w:sz w:val="26"/>
    </w:rPr>
  </w:style>
  <w:style w:type="paragraph" w:customStyle="1" w:styleId="Hinh">
    <w:name w:val="Hinh"/>
    <w:basedOn w:val="Normal"/>
    <w:next w:val="Normal"/>
    <w:qFormat/>
    <w:rsid w:val="00302A7C"/>
    <w:pPr>
      <w:spacing w:before="120" w:after="120" w:line="312" w:lineRule="auto"/>
      <w:jc w:val="center"/>
    </w:pPr>
    <w:rPr>
      <w:rFonts w:eastAsia="Calibri"/>
      <w:b/>
      <w:sz w:val="26"/>
      <w:lang w:val="vi-VN" w:eastAsia="vi-VN"/>
    </w:rPr>
  </w:style>
  <w:style w:type="paragraph" w:customStyle="1" w:styleId="M1">
    <w:name w:val="M1"/>
    <w:basedOn w:val="Normal"/>
    <w:next w:val="Normal"/>
    <w:semiHidden/>
    <w:qFormat/>
    <w:rsid w:val="00302A7C"/>
    <w:pPr>
      <w:jc w:val="center"/>
    </w:pPr>
    <w:rPr>
      <w:rFonts w:eastAsia="Calibri"/>
      <w:b/>
      <w:sz w:val="26"/>
      <w:lang w:val="vi-VN" w:eastAsia="vi-VN"/>
    </w:rPr>
  </w:style>
  <w:style w:type="paragraph" w:customStyle="1" w:styleId="M2">
    <w:name w:val="M2"/>
    <w:basedOn w:val="Normal"/>
    <w:next w:val="Normal"/>
    <w:semiHidden/>
    <w:qFormat/>
    <w:rsid w:val="00302A7C"/>
    <w:pPr>
      <w:spacing w:line="360" w:lineRule="auto"/>
      <w:ind w:left="454" w:hanging="454"/>
      <w:jc w:val="both"/>
    </w:pPr>
    <w:rPr>
      <w:rFonts w:eastAsia="Calibri"/>
      <w:b/>
      <w:sz w:val="26"/>
      <w:lang w:val="vi-VN" w:eastAsia="vi-VN"/>
    </w:rPr>
  </w:style>
  <w:style w:type="paragraph" w:customStyle="1" w:styleId="M3">
    <w:name w:val="M3"/>
    <w:basedOn w:val="Normal"/>
    <w:next w:val="Normal"/>
    <w:semiHidden/>
    <w:qFormat/>
    <w:rsid w:val="00302A7C"/>
    <w:pPr>
      <w:spacing w:line="360" w:lineRule="auto"/>
      <w:ind w:left="720" w:hanging="720"/>
      <w:jc w:val="both"/>
    </w:pPr>
    <w:rPr>
      <w:rFonts w:eastAsia="Calibri"/>
      <w:b/>
      <w:i/>
      <w:sz w:val="26"/>
      <w:lang w:val="vi-VN" w:eastAsia="vi-VN"/>
    </w:rPr>
  </w:style>
  <w:style w:type="paragraph" w:customStyle="1" w:styleId="M4">
    <w:name w:val="M4"/>
    <w:basedOn w:val="Normal"/>
    <w:next w:val="Normal"/>
    <w:semiHidden/>
    <w:qFormat/>
    <w:rsid w:val="00302A7C"/>
    <w:pPr>
      <w:spacing w:line="360" w:lineRule="auto"/>
      <w:ind w:left="851" w:hanging="851"/>
      <w:jc w:val="both"/>
    </w:pPr>
    <w:rPr>
      <w:rFonts w:eastAsia="Calibri"/>
      <w:i/>
      <w:sz w:val="26"/>
    </w:rPr>
  </w:style>
  <w:style w:type="paragraph" w:customStyle="1" w:styleId="Nguon">
    <w:name w:val="Nguon"/>
    <w:basedOn w:val="Normal"/>
    <w:next w:val="Normal"/>
    <w:qFormat/>
    <w:rsid w:val="00302A7C"/>
    <w:pPr>
      <w:spacing w:before="120" w:line="360" w:lineRule="auto"/>
      <w:jc w:val="right"/>
    </w:pPr>
    <w:rPr>
      <w:rFonts w:eastAsia="Calibri"/>
    </w:rPr>
  </w:style>
  <w:style w:type="paragraph" w:customStyle="1" w:styleId="Sodo">
    <w:name w:val="So do"/>
    <w:basedOn w:val="Normal"/>
    <w:next w:val="Normal"/>
    <w:qFormat/>
    <w:rsid w:val="00302A7C"/>
    <w:pPr>
      <w:spacing w:before="120" w:after="120" w:line="312" w:lineRule="auto"/>
      <w:jc w:val="center"/>
    </w:pPr>
    <w:rPr>
      <w:rFonts w:eastAsia="Calibri"/>
      <w:b/>
      <w:sz w:val="26"/>
    </w:rPr>
  </w:style>
  <w:style w:type="paragraph" w:customStyle="1" w:styleId="S">
    <w:name w:val="S"/>
    <w:basedOn w:val="Normal"/>
    <w:semiHidden/>
    <w:rsid w:val="002E32D4"/>
    <w:pPr>
      <w:widowControl w:val="0"/>
      <w:spacing w:line="360" w:lineRule="auto"/>
      <w:jc w:val="center"/>
    </w:pPr>
    <w:rPr>
      <w:rFonts w:eastAsia="Batang"/>
      <w:b/>
      <w:szCs w:val="28"/>
      <w:lang w:eastAsia="ko-KR"/>
    </w:rPr>
  </w:style>
  <w:style w:type="paragraph" w:customStyle="1" w:styleId="Normal14pt0">
    <w:name w:val="Normal + 14 pt"/>
    <w:aliases w:val="Bold,First line:  0 cm"/>
    <w:basedOn w:val="Normal"/>
    <w:semiHidden/>
    <w:rsid w:val="002E32D4"/>
    <w:pPr>
      <w:widowControl w:val="0"/>
      <w:spacing w:line="360" w:lineRule="auto"/>
      <w:jc w:val="both"/>
    </w:pPr>
    <w:rPr>
      <w:rFonts w:eastAsia="Batang"/>
      <w:b/>
      <w:sz w:val="28"/>
      <w:szCs w:val="28"/>
      <w:lang w:eastAsia="ko-KR"/>
    </w:rPr>
  </w:style>
  <w:style w:type="paragraph" w:customStyle="1" w:styleId="33">
    <w:name w:val="33"/>
    <w:basedOn w:val="3"/>
    <w:autoRedefine/>
    <w:semiHidden/>
    <w:qFormat/>
    <w:rsid w:val="004D29F0"/>
    <w:pPr>
      <w:tabs>
        <w:tab w:val="left" w:pos="5200"/>
      </w:tabs>
      <w:spacing w:before="0"/>
    </w:pPr>
    <w:rPr>
      <w:rFonts w:eastAsia="Batang"/>
      <w:bCs w:val="0"/>
      <w:spacing w:val="-6"/>
      <w:lang w:eastAsia="ko-KR"/>
    </w:rPr>
  </w:style>
  <w:style w:type="paragraph" w:customStyle="1" w:styleId="44">
    <w:name w:val="44"/>
    <w:basedOn w:val="Normal"/>
    <w:semiHidden/>
    <w:qFormat/>
    <w:rsid w:val="002E32D4"/>
    <w:pPr>
      <w:widowControl w:val="0"/>
      <w:tabs>
        <w:tab w:val="left" w:pos="5200"/>
      </w:tabs>
      <w:spacing w:line="360" w:lineRule="auto"/>
      <w:ind w:firstLine="720"/>
      <w:jc w:val="both"/>
      <w:outlineLvl w:val="1"/>
    </w:pPr>
    <w:rPr>
      <w:rFonts w:eastAsia="Calibri"/>
      <w:i/>
      <w:color w:val="000000"/>
    </w:rPr>
  </w:style>
  <w:style w:type="paragraph" w:customStyle="1" w:styleId="M5">
    <w:name w:val="M5"/>
    <w:basedOn w:val="Normal"/>
    <w:next w:val="Normal"/>
    <w:semiHidden/>
    <w:qFormat/>
    <w:rsid w:val="00302A7C"/>
    <w:pPr>
      <w:spacing w:before="80" w:after="80" w:line="312" w:lineRule="auto"/>
    </w:pPr>
    <w:rPr>
      <w:rFonts w:eastAsia="Calibri"/>
    </w:rPr>
  </w:style>
  <w:style w:type="paragraph" w:customStyle="1" w:styleId="00">
    <w:name w:val="00"/>
    <w:basedOn w:val="NormalWeb"/>
    <w:autoRedefine/>
    <w:semiHidden/>
    <w:qFormat/>
    <w:rsid w:val="002A74D7"/>
    <w:pPr>
      <w:keepNext w:val="0"/>
      <w:widowControl w:val="0"/>
      <w:shd w:val="clear" w:color="auto" w:fill="FFFFFF"/>
      <w:tabs>
        <w:tab w:val="left" w:pos="851"/>
      </w:tabs>
    </w:pPr>
    <w:rPr>
      <w:i/>
    </w:rPr>
  </w:style>
  <w:style w:type="paragraph" w:customStyle="1" w:styleId="TableParagraph">
    <w:name w:val="Table Paragraph"/>
    <w:basedOn w:val="Normal"/>
    <w:uiPriority w:val="1"/>
    <w:semiHidden/>
    <w:qFormat/>
    <w:rsid w:val="002E32D4"/>
    <w:pPr>
      <w:widowControl w:val="0"/>
      <w:autoSpaceDE w:val="0"/>
      <w:autoSpaceDN w:val="0"/>
      <w:spacing w:before="80" w:after="80" w:line="312" w:lineRule="auto"/>
      <w:ind w:firstLine="562"/>
      <w:jc w:val="both"/>
    </w:pPr>
    <w:rPr>
      <w:sz w:val="22"/>
      <w:szCs w:val="22"/>
    </w:rPr>
  </w:style>
  <w:style w:type="paragraph" w:customStyle="1" w:styleId="lead">
    <w:name w:val="lead"/>
    <w:basedOn w:val="Normal"/>
    <w:semiHidden/>
    <w:rsid w:val="002E32D4"/>
    <w:pPr>
      <w:spacing w:before="100" w:beforeAutospacing="1" w:after="100" w:afterAutospacing="1"/>
    </w:pPr>
  </w:style>
  <w:style w:type="paragraph" w:customStyle="1" w:styleId="B">
    <w:name w:val="B"/>
    <w:basedOn w:val="Normal"/>
    <w:semiHidden/>
    <w:rsid w:val="002E32D4"/>
    <w:pPr>
      <w:widowControl w:val="0"/>
      <w:spacing w:line="360" w:lineRule="auto"/>
      <w:jc w:val="center"/>
    </w:pPr>
    <w:rPr>
      <w:b/>
      <w:sz w:val="28"/>
      <w:szCs w:val="28"/>
    </w:rPr>
  </w:style>
  <w:style w:type="paragraph" w:customStyle="1" w:styleId="Style7">
    <w:name w:val="Style7"/>
    <w:basedOn w:val="Normal"/>
    <w:uiPriority w:val="99"/>
    <w:semiHidden/>
    <w:rsid w:val="002E32D4"/>
    <w:pPr>
      <w:widowControl w:val="0"/>
      <w:autoSpaceDE w:val="0"/>
      <w:autoSpaceDN w:val="0"/>
      <w:adjustRightInd w:val="0"/>
      <w:spacing w:line="292" w:lineRule="exact"/>
      <w:ind w:firstLine="682"/>
      <w:jc w:val="both"/>
    </w:pPr>
  </w:style>
  <w:style w:type="paragraph" w:customStyle="1" w:styleId="Body">
    <w:name w:val="Body"/>
    <w:basedOn w:val="Normal"/>
    <w:semiHidden/>
    <w:rsid w:val="002E32D4"/>
    <w:pPr>
      <w:widowControl w:val="0"/>
      <w:autoSpaceDE w:val="0"/>
      <w:autoSpaceDN w:val="0"/>
      <w:adjustRightInd w:val="0"/>
    </w:pPr>
    <w:rPr>
      <w:sz w:val="26"/>
      <w:szCs w:val="26"/>
    </w:rPr>
  </w:style>
  <w:style w:type="paragraph" w:customStyle="1" w:styleId="CharCharCharCharCharCharChar">
    <w:name w:val="Char Char Char Char Char Char Char"/>
    <w:basedOn w:val="Normal"/>
    <w:semiHidden/>
    <w:rsid w:val="002E32D4"/>
    <w:pPr>
      <w:spacing w:after="160" w:line="240" w:lineRule="exact"/>
    </w:pPr>
    <w:rPr>
      <w:rFonts w:ascii="Arial" w:hAnsi="Arial"/>
      <w:sz w:val="22"/>
      <w:szCs w:val="22"/>
    </w:rPr>
  </w:style>
  <w:style w:type="paragraph" w:customStyle="1" w:styleId="CharCharCharCharCharChar">
    <w:name w:val="Char Char Char Char Char Char"/>
    <w:basedOn w:val="Normal"/>
    <w:next w:val="Normal"/>
    <w:autoRedefine/>
    <w:semiHidden/>
    <w:rsid w:val="002E32D4"/>
    <w:pPr>
      <w:spacing w:after="160" w:line="240" w:lineRule="exact"/>
      <w:jc w:val="both"/>
    </w:pPr>
    <w:rPr>
      <w:b/>
      <w:sz w:val="30"/>
      <w:szCs w:val="22"/>
    </w:rPr>
  </w:style>
  <w:style w:type="character" w:customStyle="1" w:styleId="Bodytext0">
    <w:name w:val="Body text_"/>
    <w:link w:val="Bodytext1"/>
    <w:semiHidden/>
    <w:locked/>
    <w:rsid w:val="00302A7C"/>
    <w:rPr>
      <w:shd w:val="clear" w:color="auto" w:fill="FFFFFF"/>
    </w:rPr>
  </w:style>
  <w:style w:type="paragraph" w:customStyle="1" w:styleId="Bodytext1">
    <w:name w:val="Body text1"/>
    <w:basedOn w:val="Normal"/>
    <w:link w:val="Bodytext0"/>
    <w:semiHidden/>
    <w:rsid w:val="002E32D4"/>
    <w:pPr>
      <w:widowControl w:val="0"/>
      <w:shd w:val="clear" w:color="auto" w:fill="FFFFFF"/>
      <w:spacing w:after="240" w:line="240" w:lineRule="atLeast"/>
      <w:ind w:hanging="820"/>
    </w:pPr>
    <w:rPr>
      <w:rFonts w:ascii="Calibri" w:eastAsia="Calibri" w:hAnsi="Calibri"/>
      <w:sz w:val="22"/>
      <w:szCs w:val="22"/>
    </w:rPr>
  </w:style>
  <w:style w:type="character" w:styleId="FootnoteReference">
    <w:name w:val="footnote reference"/>
    <w:uiPriority w:val="99"/>
    <w:semiHidden/>
    <w:rsid w:val="002E32D4"/>
    <w:rPr>
      <w:vertAlign w:val="superscript"/>
    </w:rPr>
  </w:style>
  <w:style w:type="character" w:styleId="CommentReference">
    <w:name w:val="annotation reference"/>
    <w:semiHidden/>
    <w:rsid w:val="002E32D4"/>
    <w:rPr>
      <w:sz w:val="16"/>
      <w:szCs w:val="16"/>
    </w:rPr>
  </w:style>
  <w:style w:type="character" w:styleId="EndnoteReference">
    <w:name w:val="endnote reference"/>
    <w:semiHidden/>
    <w:rsid w:val="002E32D4"/>
    <w:rPr>
      <w:vertAlign w:val="superscript"/>
    </w:rPr>
  </w:style>
  <w:style w:type="character" w:styleId="SubtleEmphasis">
    <w:name w:val="Subtle Emphasis"/>
    <w:uiPriority w:val="19"/>
    <w:semiHidden/>
    <w:qFormat/>
    <w:rsid w:val="002E32D4"/>
    <w:rPr>
      <w:i/>
      <w:iCs/>
      <w:color w:val="808080"/>
    </w:rPr>
  </w:style>
  <w:style w:type="character" w:customStyle="1" w:styleId="Heading7Char1">
    <w:name w:val="Heading 7 Char1"/>
    <w:semiHidden/>
    <w:rsid w:val="002E32D4"/>
    <w:rPr>
      <w:rFonts w:ascii="Cambria" w:eastAsia="Times New Roman" w:hAnsi="Cambria" w:cs="Times New Roman"/>
      <w:i/>
      <w:iCs/>
      <w:color w:val="404040"/>
      <w:sz w:val="24"/>
      <w:szCs w:val="24"/>
    </w:rPr>
  </w:style>
  <w:style w:type="character" w:customStyle="1" w:styleId="Heading8Char1">
    <w:name w:val="Heading 8 Char1"/>
    <w:semiHidden/>
    <w:rsid w:val="002E32D4"/>
    <w:rPr>
      <w:rFonts w:ascii="Cambria" w:eastAsia="Times New Roman" w:hAnsi="Cambria" w:cs="Times New Roman"/>
      <w:color w:val="404040"/>
    </w:rPr>
  </w:style>
  <w:style w:type="character" w:customStyle="1" w:styleId="Heading9Char1">
    <w:name w:val="Heading 9 Char1"/>
    <w:semiHidden/>
    <w:rsid w:val="002E32D4"/>
    <w:rPr>
      <w:rFonts w:ascii="Cambria" w:eastAsia="Times New Roman" w:hAnsi="Cambria" w:cs="Times New Roman"/>
      <w:i/>
      <w:iCs/>
      <w:color w:val="404040"/>
    </w:rPr>
  </w:style>
  <w:style w:type="paragraph" w:styleId="BodyTextIndent">
    <w:name w:val="Body Text Indent"/>
    <w:basedOn w:val="Normal"/>
    <w:link w:val="BodyTextIndentChar"/>
    <w:semiHidden/>
    <w:rsid w:val="002E32D4"/>
    <w:pPr>
      <w:spacing w:after="120"/>
      <w:ind w:left="360"/>
    </w:pPr>
    <w:rPr>
      <w:rFonts w:ascii="Calibri" w:eastAsia="Calibri" w:hAnsi="Calibri"/>
    </w:rPr>
  </w:style>
  <w:style w:type="character" w:customStyle="1" w:styleId="BodyTextIndentChar1">
    <w:name w:val="Body Text Indent Char1"/>
    <w:semiHidden/>
    <w:rsid w:val="002E32D4"/>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2E32D4"/>
    <w:pPr>
      <w:spacing w:after="120" w:line="480" w:lineRule="auto"/>
      <w:ind w:left="360"/>
    </w:pPr>
    <w:rPr>
      <w:rFonts w:ascii="Calibri" w:eastAsia="Calibri" w:hAnsi="Calibri"/>
    </w:rPr>
  </w:style>
  <w:style w:type="character" w:customStyle="1" w:styleId="BodyTextIndent2Char1">
    <w:name w:val="Body Text Indent 2 Char1"/>
    <w:semiHidden/>
    <w:rsid w:val="002E32D4"/>
    <w:rPr>
      <w:rFonts w:ascii="Times New Roman" w:eastAsia="Times New Roman" w:hAnsi="Times New Roman" w:cs="Times New Roman"/>
      <w:sz w:val="24"/>
      <w:szCs w:val="24"/>
    </w:rPr>
  </w:style>
  <w:style w:type="paragraph" w:styleId="Footer">
    <w:name w:val="footer"/>
    <w:basedOn w:val="Normal"/>
    <w:link w:val="FooterChar"/>
    <w:uiPriority w:val="99"/>
    <w:rsid w:val="00302A7C"/>
    <w:pPr>
      <w:tabs>
        <w:tab w:val="center" w:pos="4680"/>
        <w:tab w:val="right" w:pos="9360"/>
      </w:tabs>
    </w:pPr>
    <w:rPr>
      <w:rFonts w:eastAsia="Calibri"/>
    </w:rPr>
  </w:style>
  <w:style w:type="character" w:customStyle="1" w:styleId="FooterChar1">
    <w:name w:val="Footer Char1"/>
    <w:uiPriority w:val="99"/>
    <w:semiHidden/>
    <w:rsid w:val="002E32D4"/>
    <w:rPr>
      <w:rFonts w:ascii="Times New Roman" w:eastAsia="Times New Roman" w:hAnsi="Times New Roman" w:cs="Times New Roman"/>
      <w:sz w:val="24"/>
      <w:szCs w:val="24"/>
    </w:rPr>
  </w:style>
  <w:style w:type="paragraph" w:styleId="Title">
    <w:name w:val="Title"/>
    <w:basedOn w:val="Normal"/>
    <w:next w:val="Normal"/>
    <w:link w:val="TitleChar"/>
    <w:semiHidden/>
    <w:qFormat/>
    <w:rsid w:val="002E32D4"/>
    <w:pPr>
      <w:pBdr>
        <w:bottom w:val="single" w:sz="8" w:space="4" w:color="4F81BD"/>
      </w:pBdr>
      <w:spacing w:after="300"/>
      <w:contextualSpacing/>
    </w:pPr>
    <w:rPr>
      <w:rFonts w:ascii=".VnTimeH" w:eastAsia="Calibri" w:hAnsi=".VnTimeH"/>
      <w:b/>
      <w:bCs/>
      <w:color w:val="800000"/>
    </w:rPr>
  </w:style>
  <w:style w:type="character" w:customStyle="1" w:styleId="TitleChar1">
    <w:name w:val="Title Char1"/>
    <w:semiHidden/>
    <w:rsid w:val="002E32D4"/>
    <w:rPr>
      <w:rFonts w:ascii="Cambria" w:eastAsia="Times New Roman" w:hAnsi="Cambria" w:cs="Times New Roman"/>
      <w:color w:val="17365D"/>
      <w:spacing w:val="5"/>
      <w:kern w:val="28"/>
      <w:sz w:val="52"/>
      <w:szCs w:val="52"/>
    </w:rPr>
  </w:style>
  <w:style w:type="paragraph" w:styleId="Header">
    <w:name w:val="header"/>
    <w:basedOn w:val="Normal"/>
    <w:link w:val="HeaderChar"/>
    <w:uiPriority w:val="99"/>
    <w:rsid w:val="00302A7C"/>
    <w:pPr>
      <w:tabs>
        <w:tab w:val="center" w:pos="4680"/>
        <w:tab w:val="right" w:pos="9360"/>
      </w:tabs>
    </w:pPr>
    <w:rPr>
      <w:rFonts w:eastAsia="Calibri"/>
      <w:sz w:val="26"/>
      <w:lang w:val="vi-VN" w:eastAsia="vi-VN"/>
    </w:rPr>
  </w:style>
  <w:style w:type="character" w:customStyle="1" w:styleId="HeaderChar1">
    <w:name w:val="Header Char1"/>
    <w:uiPriority w:val="99"/>
    <w:semiHidden/>
    <w:rsid w:val="002E32D4"/>
    <w:rPr>
      <w:rFonts w:ascii="Times New Roman" w:eastAsia="Times New Roman" w:hAnsi="Times New Roman" w:cs="Times New Roman"/>
      <w:sz w:val="24"/>
      <w:szCs w:val="24"/>
    </w:rPr>
  </w:style>
  <w:style w:type="paragraph" w:styleId="BodyText3">
    <w:name w:val="Body Text 3"/>
    <w:basedOn w:val="Normal"/>
    <w:link w:val="BodyText3Char"/>
    <w:semiHidden/>
    <w:rsid w:val="002E32D4"/>
    <w:pPr>
      <w:spacing w:after="120"/>
    </w:pPr>
    <w:rPr>
      <w:rFonts w:ascii="Calibri" w:eastAsia="Calibri" w:hAnsi="Calibri"/>
      <w:sz w:val="16"/>
      <w:szCs w:val="16"/>
    </w:rPr>
  </w:style>
  <w:style w:type="character" w:customStyle="1" w:styleId="BodyText3Char1">
    <w:name w:val="Body Text 3 Char1"/>
    <w:semiHidden/>
    <w:rsid w:val="002E32D4"/>
    <w:rPr>
      <w:rFonts w:ascii="Times New Roman" w:eastAsia="Times New Roman" w:hAnsi="Times New Roman" w:cs="Times New Roman"/>
      <w:sz w:val="16"/>
      <w:szCs w:val="16"/>
    </w:rPr>
  </w:style>
  <w:style w:type="paragraph" w:styleId="BodyText2">
    <w:name w:val="Body Text 2"/>
    <w:basedOn w:val="Normal"/>
    <w:link w:val="BodyText2Char"/>
    <w:semiHidden/>
    <w:rsid w:val="002E32D4"/>
    <w:pPr>
      <w:spacing w:after="120" w:line="480" w:lineRule="auto"/>
    </w:pPr>
    <w:rPr>
      <w:rFonts w:ascii=".VnTime" w:eastAsia="Calibri" w:hAnsi=".VnTime"/>
      <w:szCs w:val="22"/>
    </w:rPr>
  </w:style>
  <w:style w:type="character" w:customStyle="1" w:styleId="BodyText2Char1">
    <w:name w:val="Body Text 2 Char1"/>
    <w:semiHidden/>
    <w:rsid w:val="002E32D4"/>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2E32D4"/>
    <w:pPr>
      <w:spacing w:after="120"/>
      <w:ind w:left="360"/>
    </w:pPr>
    <w:rPr>
      <w:rFonts w:ascii=".VnTime" w:eastAsia="Calibri" w:hAnsi=".VnTime"/>
      <w:sz w:val="16"/>
      <w:szCs w:val="16"/>
    </w:rPr>
  </w:style>
  <w:style w:type="character" w:customStyle="1" w:styleId="BodyTextIndent3Char1">
    <w:name w:val="Body Text Indent 3 Char1"/>
    <w:semiHidden/>
    <w:rsid w:val="002E32D4"/>
    <w:rPr>
      <w:rFonts w:ascii="Times New Roman" w:eastAsia="Times New Roman" w:hAnsi="Times New Roman" w:cs="Times New Roman"/>
      <w:sz w:val="16"/>
      <w:szCs w:val="16"/>
    </w:rPr>
  </w:style>
  <w:style w:type="paragraph" w:styleId="CommentSubject">
    <w:name w:val="annotation subject"/>
    <w:basedOn w:val="CommentText"/>
    <w:next w:val="CommentText"/>
    <w:link w:val="CommentSubjectChar"/>
    <w:semiHidden/>
    <w:rsid w:val="002E32D4"/>
    <w:rPr>
      <w:b/>
      <w:bCs/>
    </w:rPr>
  </w:style>
  <w:style w:type="character" w:customStyle="1" w:styleId="CommentSubjectChar1">
    <w:name w:val="Comment Subject Char1"/>
    <w:semiHidden/>
    <w:rsid w:val="002E32D4"/>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2E32D4"/>
    <w:rPr>
      <w:rFonts w:ascii="Tahoma" w:eastAsia="Calibri" w:hAnsi="Tahoma" w:cs="Tahoma"/>
      <w:sz w:val="16"/>
      <w:szCs w:val="16"/>
    </w:rPr>
  </w:style>
  <w:style w:type="character" w:customStyle="1" w:styleId="BalloonTextChar1">
    <w:name w:val="Balloon Text Char1"/>
    <w:semiHidden/>
    <w:rsid w:val="002E32D4"/>
    <w:rPr>
      <w:rFonts w:ascii="Tahoma" w:eastAsia="Times New Roman" w:hAnsi="Tahoma" w:cs="Tahoma"/>
      <w:sz w:val="16"/>
      <w:szCs w:val="16"/>
    </w:rPr>
  </w:style>
  <w:style w:type="character" w:customStyle="1" w:styleId="apple-converted-space">
    <w:name w:val="apple-converted-space"/>
    <w:basedOn w:val="DefaultParagraphFont"/>
    <w:rsid w:val="002E32D4"/>
  </w:style>
  <w:style w:type="character" w:customStyle="1" w:styleId="apple-tab-span">
    <w:name w:val="apple-tab-span"/>
    <w:basedOn w:val="DefaultParagraphFont"/>
    <w:semiHidden/>
    <w:rsid w:val="002E32D4"/>
  </w:style>
  <w:style w:type="character" w:customStyle="1" w:styleId="moment-item-time">
    <w:name w:val="moment-item-time"/>
    <w:basedOn w:val="DefaultParagraphFont"/>
    <w:semiHidden/>
    <w:rsid w:val="002E32D4"/>
  </w:style>
  <w:style w:type="paragraph" w:styleId="FootnoteText">
    <w:name w:val="footnote text"/>
    <w:basedOn w:val="Normal"/>
    <w:link w:val="FootnoteTextChar"/>
    <w:uiPriority w:val="99"/>
    <w:semiHidden/>
    <w:rsid w:val="002E32D4"/>
    <w:rPr>
      <w:rFonts w:ascii="Calibri" w:eastAsia="Calibri" w:hAnsi="Calibri" w:cs="Calibri"/>
      <w:sz w:val="22"/>
      <w:szCs w:val="22"/>
    </w:rPr>
  </w:style>
  <w:style w:type="character" w:customStyle="1" w:styleId="FootnoteTextChar1">
    <w:name w:val="Footnote Text Char1"/>
    <w:uiPriority w:val="99"/>
    <w:semiHidden/>
    <w:rsid w:val="002E32D4"/>
    <w:rPr>
      <w:rFonts w:ascii="Times New Roman" w:eastAsia="Times New Roman" w:hAnsi="Times New Roman" w:cs="Times New Roman"/>
      <w:sz w:val="20"/>
      <w:szCs w:val="20"/>
    </w:rPr>
  </w:style>
  <w:style w:type="paragraph" w:styleId="EndnoteText">
    <w:name w:val="endnote text"/>
    <w:basedOn w:val="Normal"/>
    <w:link w:val="EndnoteTextChar"/>
    <w:semiHidden/>
    <w:rsid w:val="002E32D4"/>
    <w:rPr>
      <w:rFonts w:ascii="Calibri" w:eastAsia="Calibri" w:hAnsi="Calibri"/>
      <w:sz w:val="22"/>
      <w:szCs w:val="22"/>
    </w:rPr>
  </w:style>
  <w:style w:type="character" w:customStyle="1" w:styleId="EndnoteTextChar1">
    <w:name w:val="Endnote Text Char1"/>
    <w:semiHidden/>
    <w:rsid w:val="002E32D4"/>
    <w:rPr>
      <w:rFonts w:ascii="Times New Roman" w:eastAsia="Times New Roman" w:hAnsi="Times New Roman" w:cs="Times New Roman"/>
      <w:sz w:val="20"/>
      <w:szCs w:val="20"/>
    </w:rPr>
  </w:style>
  <w:style w:type="character" w:customStyle="1" w:styleId="selectmean">
    <w:name w:val="select_mean"/>
    <w:semiHidden/>
    <w:rsid w:val="002E32D4"/>
  </w:style>
  <w:style w:type="character" w:customStyle="1" w:styleId="UnresolvedMention1">
    <w:name w:val="Unresolved Mention1"/>
    <w:uiPriority w:val="99"/>
    <w:semiHidden/>
    <w:rsid w:val="002E32D4"/>
    <w:rPr>
      <w:color w:val="605E5C"/>
      <w:shd w:val="clear" w:color="auto" w:fill="E1DFDD"/>
    </w:rPr>
  </w:style>
  <w:style w:type="character" w:customStyle="1" w:styleId="FontStyle20">
    <w:name w:val="Font Style20"/>
    <w:uiPriority w:val="99"/>
    <w:semiHidden/>
    <w:rsid w:val="002E32D4"/>
    <w:rPr>
      <w:rFonts w:ascii="Times New Roman" w:hAnsi="Times New Roman" w:cs="Times New Roman" w:hint="default"/>
      <w:color w:val="000000"/>
      <w:sz w:val="22"/>
      <w:szCs w:val="22"/>
    </w:rPr>
  </w:style>
  <w:style w:type="character" w:customStyle="1" w:styleId="description">
    <w:name w:val="description"/>
    <w:basedOn w:val="DefaultParagraphFont"/>
    <w:semiHidden/>
    <w:rsid w:val="002E32D4"/>
  </w:style>
  <w:style w:type="table" w:styleId="TableSimple1">
    <w:name w:val="Table Simple 1"/>
    <w:basedOn w:val="TableNormal"/>
    <w:semiHidden/>
    <w:unhideWhenUsed/>
    <w:rsid w:val="002E32D4"/>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ontemporary">
    <w:name w:val="Table Contemporary"/>
    <w:basedOn w:val="TableNormal"/>
    <w:semiHidden/>
    <w:unhideWhenUsed/>
    <w:rsid w:val="002E32D4"/>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uiPriority w:val="59"/>
    <w:rsid w:val="002E32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Simple1"/>
    <w:rsid w:val="002E32D4"/>
    <w:tblPr/>
    <w:tblStylePr w:type="firstRow">
      <w:pPr>
        <w:jc w:val="center"/>
      </w:pPr>
      <w:rPr>
        <w:rFonts w:ascii="Times New Roman" w:hAnsi="Times New Roman" w:cs="Times New Roman" w:hint="default"/>
        <w:b/>
      </w:rPr>
      <w:tblPr/>
      <w:tcPr>
        <w:tcBorders>
          <w:top w:val="single" w:sz="6" w:space="0" w:color="auto"/>
          <w:left w:val="nil"/>
          <w:bottom w:val="single" w:sz="6" w:space="0" w:color="000000"/>
          <w:right w:val="nil"/>
          <w:insideV w:val="nil"/>
          <w:tl2br w:val="none" w:sz="0" w:space="0" w:color="auto"/>
          <w:tr2bl w:val="none" w:sz="0" w:space="0" w:color="auto"/>
        </w:tcBorders>
      </w:tcPr>
    </w:tblStylePr>
    <w:tblStylePr w:type="lastRow">
      <w:rPr>
        <w:b w:val="0"/>
      </w:rPr>
      <w:tblPr/>
      <w:tcPr>
        <w:tcBorders>
          <w:top w:val="nil"/>
          <w:left w:val="nil"/>
          <w:bottom w:val="single" w:sz="6" w:space="0" w:color="000000"/>
          <w:right w:val="nil"/>
          <w:insideV w:val="nil"/>
          <w:tl2br w:val="none" w:sz="0" w:space="0" w:color="auto"/>
          <w:tr2bl w:val="none" w:sz="0" w:space="0" w:color="auto"/>
        </w:tcBorders>
      </w:tcPr>
    </w:tblStylePr>
    <w:tblStylePr w:type="firstCol">
      <w:pPr>
        <w:jc w:val="left"/>
      </w:pPr>
      <w:rPr>
        <w:b/>
      </w:rPr>
      <w:tblPr/>
      <w:tcPr>
        <w:tcBorders>
          <w:top w:val="nil"/>
          <w:left w:val="nil"/>
          <w:bottom w:val="nil"/>
          <w:right w:val="nil"/>
          <w:insideH w:val="nil"/>
          <w:insideV w:val="nil"/>
        </w:tcBorders>
      </w:tcPr>
    </w:tblStylePr>
  </w:style>
  <w:style w:type="table" w:customStyle="1" w:styleId="TableStyle2">
    <w:name w:val="Table Style2"/>
    <w:basedOn w:val="TableGrid"/>
    <w:rsid w:val="002E32D4"/>
    <w:tblPr/>
  </w:style>
  <w:style w:type="table" w:customStyle="1" w:styleId="Bngsdngtronglunvn">
    <w:name w:val="Bảng sử dụng trong luận văn"/>
    <w:basedOn w:val="TableStyle1"/>
    <w:rsid w:val="002E32D4"/>
    <w:tblPr/>
    <w:tblStylePr w:type="firstRow">
      <w:pPr>
        <w:jc w:val="center"/>
      </w:pPr>
      <w:rPr>
        <w:rFonts w:ascii="Times New Roman" w:hAnsi="Times New Roman" w:cs="Times New Roman" w:hint="default"/>
        <w:b/>
      </w:rPr>
      <w:tblPr/>
      <w:tcPr>
        <w:tcBorders>
          <w:top w:val="single" w:sz="6" w:space="0" w:color="auto"/>
          <w:left w:val="nil"/>
          <w:bottom w:val="single" w:sz="6" w:space="0" w:color="000000"/>
          <w:right w:val="nil"/>
          <w:insideV w:val="nil"/>
          <w:tl2br w:val="none" w:sz="0" w:space="0" w:color="auto"/>
          <w:tr2bl w:val="none" w:sz="0" w:space="0" w:color="auto"/>
        </w:tcBorders>
        <w:vAlign w:val="center"/>
      </w:tcPr>
    </w:tblStylePr>
    <w:tblStylePr w:type="lastRow">
      <w:rPr>
        <w:rFonts w:ascii="Times New Roman" w:hAnsi="Times New Roman" w:cs="Times New Roman" w:hint="default"/>
        <w:b w:val="0"/>
        <w:sz w:val="16"/>
        <w:szCs w:val="16"/>
      </w:rPr>
      <w:tblPr/>
      <w:tcPr>
        <w:tcBorders>
          <w:top w:val="nil"/>
          <w:left w:val="nil"/>
          <w:bottom w:val="single" w:sz="6" w:space="0" w:color="000000"/>
          <w:right w:val="nil"/>
          <w:insideV w:val="nil"/>
          <w:tl2br w:val="none" w:sz="0" w:space="0" w:color="auto"/>
          <w:tr2bl w:val="none" w:sz="0" w:space="0" w:color="auto"/>
        </w:tcBorders>
      </w:tcPr>
    </w:tblStylePr>
    <w:tblStylePr w:type="firstCol">
      <w:pPr>
        <w:jc w:val="left"/>
      </w:pPr>
      <w:rPr>
        <w:b w:val="0"/>
      </w:rPr>
      <w:tblPr/>
      <w:tcPr>
        <w:tcBorders>
          <w:top w:val="nil"/>
          <w:left w:val="nil"/>
          <w:bottom w:val="nil"/>
          <w:right w:val="nil"/>
          <w:insideH w:val="nil"/>
          <w:insideV w:val="nil"/>
        </w:tcBorders>
        <w:vAlign w:val="center"/>
      </w:tcPr>
    </w:tblStylePr>
  </w:style>
  <w:style w:type="table" w:customStyle="1" w:styleId="KeBang">
    <w:name w:val="Ke_Bang"/>
    <w:basedOn w:val="TableNormal"/>
    <w:uiPriority w:val="99"/>
    <w:rsid w:val="00302A7C"/>
    <w:pPr>
      <w:jc w:val="right"/>
    </w:pPr>
    <w:rPr>
      <w:rFonts w:ascii="Times New Roman" w:hAnsi="Times New Roman"/>
      <w:sz w:val="24"/>
      <w:szCs w:val="24"/>
    </w:rPr>
    <w:tblPr>
      <w:tblBorders>
        <w:top w:val="double" w:sz="4" w:space="0" w:color="auto"/>
        <w:bottom w:val="double" w:sz="4" w:space="0" w:color="auto"/>
      </w:tblBorders>
    </w:tblPr>
    <w:tcPr>
      <w:vAlign w:val="center"/>
    </w:tcPr>
    <w:tblStylePr w:type="firstRow">
      <w:pPr>
        <w:jc w:val="center"/>
      </w:pPr>
      <w:rPr>
        <w:b/>
      </w:rPr>
      <w:tblPr/>
      <w:tcPr>
        <w:tcBorders>
          <w:top w:val="double" w:sz="4" w:space="0" w:color="auto"/>
          <w:left w:val="nil"/>
          <w:bottom w:val="single" w:sz="4" w:space="0" w:color="auto"/>
          <w:right w:val="nil"/>
          <w:insideH w:val="nil"/>
          <w:insideV w:val="nil"/>
          <w:tl2br w:val="nil"/>
          <w:tr2bl w:val="nil"/>
        </w:tcBorders>
      </w:tcPr>
    </w:tblStylePr>
    <w:tblStylePr w:type="firstCol">
      <w:pPr>
        <w:jc w:val="left"/>
      </w:pPr>
    </w:tblStylePr>
  </w:style>
  <w:style w:type="character" w:styleId="Emphasis">
    <w:name w:val="Emphasis"/>
    <w:uiPriority w:val="20"/>
    <w:qFormat/>
    <w:rsid w:val="002E32D4"/>
    <w:rPr>
      <w:i/>
      <w:iCs/>
    </w:rPr>
  </w:style>
  <w:style w:type="paragraph" w:styleId="ListBullet">
    <w:name w:val="List Bullet"/>
    <w:basedOn w:val="Normal"/>
    <w:semiHidden/>
    <w:rsid w:val="002E32D4"/>
    <w:pPr>
      <w:numPr>
        <w:numId w:val="2"/>
      </w:numPr>
      <w:contextualSpacing/>
    </w:pPr>
  </w:style>
  <w:style w:type="numbering" w:customStyle="1" w:styleId="StyleBulleted">
    <w:name w:val="Style Bulleted"/>
    <w:rsid w:val="002E32D4"/>
    <w:pPr>
      <w:numPr>
        <w:numId w:val="4"/>
      </w:numPr>
    </w:pPr>
  </w:style>
  <w:style w:type="numbering" w:styleId="ArticleSection">
    <w:name w:val="Outline List 3"/>
    <w:basedOn w:val="NoList"/>
    <w:semiHidden/>
    <w:unhideWhenUsed/>
    <w:rsid w:val="002E32D4"/>
    <w:pPr>
      <w:numPr>
        <w:numId w:val="7"/>
      </w:numPr>
    </w:pPr>
  </w:style>
  <w:style w:type="numbering" w:customStyle="1" w:styleId="stylebulleted0">
    <w:name w:val="style bulleted"/>
    <w:rsid w:val="002E32D4"/>
    <w:pPr>
      <w:numPr>
        <w:numId w:val="8"/>
      </w:numPr>
    </w:pPr>
  </w:style>
  <w:style w:type="character" w:customStyle="1" w:styleId="UnresolvedMention2">
    <w:name w:val="Unresolved Mention2"/>
    <w:uiPriority w:val="99"/>
    <w:semiHidden/>
    <w:rsid w:val="00E46B45"/>
    <w:rPr>
      <w:color w:val="605E5C"/>
      <w:shd w:val="clear" w:color="auto" w:fill="E1DFDD"/>
    </w:rPr>
  </w:style>
  <w:style w:type="character" w:styleId="PageNumber">
    <w:name w:val="page number"/>
    <w:basedOn w:val="DefaultParagraphFont"/>
    <w:semiHidden/>
    <w:qFormat/>
    <w:rsid w:val="00FA1222"/>
  </w:style>
  <w:style w:type="paragraph" w:styleId="TOC2">
    <w:name w:val="toc 2"/>
    <w:basedOn w:val="TOC1"/>
    <w:next w:val="Normal"/>
    <w:autoRedefine/>
    <w:uiPriority w:val="39"/>
    <w:qFormat/>
    <w:rsid w:val="00302A7C"/>
    <w:pPr>
      <w:ind w:left="240"/>
    </w:pPr>
    <w:rPr>
      <w:i w:val="0"/>
      <w:iCs w:val="0"/>
      <w:sz w:val="22"/>
      <w:szCs w:val="22"/>
    </w:rPr>
  </w:style>
  <w:style w:type="paragraph" w:styleId="TOC3">
    <w:name w:val="toc 3"/>
    <w:basedOn w:val="Normal"/>
    <w:next w:val="Normal"/>
    <w:autoRedefine/>
    <w:uiPriority w:val="39"/>
    <w:qFormat/>
    <w:rsid w:val="0091416A"/>
    <w:pPr>
      <w:ind w:left="480"/>
    </w:pPr>
    <w:rPr>
      <w:rFonts w:ascii="Calibri" w:hAnsi="Calibri" w:cs="Calibri"/>
      <w:sz w:val="20"/>
      <w:szCs w:val="20"/>
    </w:rPr>
  </w:style>
  <w:style w:type="paragraph" w:customStyle="1" w:styleId="ColorfulList-Accent11">
    <w:name w:val="Colorful List - Accent 11"/>
    <w:basedOn w:val="Normal"/>
    <w:semiHidden/>
    <w:rsid w:val="003F607C"/>
    <w:pPr>
      <w:spacing w:after="200" w:line="276" w:lineRule="auto"/>
      <w:ind w:left="720"/>
      <w:contextualSpacing/>
    </w:pPr>
    <w:rPr>
      <w:rFonts w:eastAsia="Calibri" w:cs="Arial"/>
      <w:szCs w:val="22"/>
    </w:rPr>
  </w:style>
  <w:style w:type="character" w:customStyle="1" w:styleId="Bodytext4">
    <w:name w:val="Body text4"/>
    <w:semiHidden/>
    <w:rsid w:val="00A44471"/>
    <w:rPr>
      <w:rFonts w:ascii="Times New Roman" w:hAnsi="Times New Roman" w:cs="Times New Roman"/>
      <w:sz w:val="26"/>
      <w:szCs w:val="26"/>
      <w:u w:val="none"/>
      <w:shd w:val="clear" w:color="auto" w:fill="FFFFFF"/>
    </w:rPr>
  </w:style>
  <w:style w:type="character" w:customStyle="1" w:styleId="Bodytext54">
    <w:name w:val="Body text (5)4"/>
    <w:semiHidden/>
    <w:rsid w:val="00A44471"/>
    <w:rPr>
      <w:rFonts w:cs="Times New Roman"/>
      <w:i w:val="0"/>
      <w:iCs w:val="0"/>
      <w:sz w:val="26"/>
      <w:szCs w:val="26"/>
      <w:shd w:val="clear" w:color="auto" w:fill="FFFFFF"/>
    </w:rPr>
  </w:style>
  <w:style w:type="character" w:customStyle="1" w:styleId="BodytextItalic1">
    <w:name w:val="Body text + Italic1"/>
    <w:semiHidden/>
    <w:rsid w:val="00F63AE9"/>
    <w:rPr>
      <w:rFonts w:ascii="Times New Roman" w:hAnsi="Times New Roman" w:cs="Times New Roman"/>
      <w:i/>
      <w:iCs/>
      <w:sz w:val="26"/>
      <w:szCs w:val="26"/>
      <w:u w:val="none"/>
      <w:shd w:val="clear" w:color="auto" w:fill="FFFFFF"/>
    </w:rPr>
  </w:style>
  <w:style w:type="character" w:customStyle="1" w:styleId="mw-headline">
    <w:name w:val="mw-headline"/>
    <w:basedOn w:val="DefaultParagraphFont"/>
    <w:semiHidden/>
    <w:rsid w:val="00416DCD"/>
  </w:style>
  <w:style w:type="character" w:customStyle="1" w:styleId="ListParagraphChar">
    <w:name w:val="List Paragraph Char"/>
    <w:aliases w:val="hộp Char,Table Title Char,List Paragraph1 Char,bl Char,Bullet L1 Char,bl1 Char,Bullet Char"/>
    <w:link w:val="ListParagraph"/>
    <w:uiPriority w:val="34"/>
    <w:locked/>
    <w:rsid w:val="00302A7C"/>
    <w:rPr>
      <w:rFonts w:ascii="Times New Roman" w:eastAsia="Times New Roman" w:hAnsi="Times New Roman" w:cs="Times New Roman"/>
      <w:sz w:val="24"/>
      <w:szCs w:val="24"/>
    </w:rPr>
  </w:style>
  <w:style w:type="character" w:customStyle="1" w:styleId="UnresolvedMention3">
    <w:name w:val="Unresolved Mention3"/>
    <w:uiPriority w:val="99"/>
    <w:semiHidden/>
    <w:rsid w:val="00403F22"/>
    <w:rPr>
      <w:color w:val="605E5C"/>
      <w:shd w:val="clear" w:color="auto" w:fill="E1DFDD"/>
    </w:rPr>
  </w:style>
  <w:style w:type="paragraph" w:customStyle="1" w:styleId="555">
    <w:name w:val="555"/>
    <w:basedOn w:val="Normal"/>
    <w:semiHidden/>
    <w:rsid w:val="002D58C4"/>
    <w:pPr>
      <w:widowControl w:val="0"/>
      <w:spacing w:line="360" w:lineRule="auto"/>
      <w:jc w:val="center"/>
    </w:pPr>
    <w:rPr>
      <w:rFonts w:eastAsia="Calibri"/>
      <w:b/>
      <w:spacing w:val="-2"/>
      <w:sz w:val="26"/>
      <w:szCs w:val="26"/>
      <w:lang w:val="vi-VN"/>
    </w:rPr>
  </w:style>
  <w:style w:type="paragraph" w:customStyle="1" w:styleId="666">
    <w:name w:val="666"/>
    <w:basedOn w:val="Heading5"/>
    <w:semiHidden/>
    <w:rsid w:val="002D58C4"/>
    <w:pPr>
      <w:keepNext w:val="0"/>
      <w:keepLines w:val="0"/>
      <w:spacing w:line="312" w:lineRule="auto"/>
      <w:jc w:val="center"/>
    </w:pPr>
    <w:rPr>
      <w:b/>
      <w:bCs/>
      <w:iCs/>
      <w:color w:val="000000"/>
      <w:szCs w:val="26"/>
      <w:lang w:val="zu-ZA"/>
    </w:rPr>
  </w:style>
  <w:style w:type="paragraph" w:customStyle="1" w:styleId="4sonlanphoto">
    <w:name w:val="4_sonlanphoto"/>
    <w:basedOn w:val="Normal"/>
    <w:semiHidden/>
    <w:rsid w:val="002D58C4"/>
    <w:pPr>
      <w:spacing w:line="360" w:lineRule="auto"/>
      <w:jc w:val="center"/>
    </w:pPr>
    <w:rPr>
      <w:b/>
      <w:color w:val="000000"/>
      <w:sz w:val="28"/>
      <w:szCs w:val="28"/>
      <w:lang w:val="nl-NL"/>
    </w:rPr>
  </w:style>
  <w:style w:type="paragraph" w:customStyle="1" w:styleId="55">
    <w:name w:val="55"/>
    <w:basedOn w:val="Normal"/>
    <w:rsid w:val="0006133D"/>
    <w:pPr>
      <w:spacing w:before="80" w:after="80" w:line="312" w:lineRule="auto"/>
      <w:ind w:firstLine="567"/>
      <w:jc w:val="both"/>
    </w:pPr>
    <w:rPr>
      <w:rFonts w:eastAsia="Batang"/>
      <w:color w:val="000000"/>
      <w:spacing w:val="2"/>
      <w:sz w:val="26"/>
      <w:szCs w:val="26"/>
      <w:lang w:val="vi-VN" w:eastAsia="ko-KR"/>
    </w:rPr>
  </w:style>
  <w:style w:type="paragraph" w:customStyle="1" w:styleId="Hop">
    <w:name w:val="Hop"/>
    <w:basedOn w:val="Normal"/>
    <w:next w:val="Normal"/>
    <w:qFormat/>
    <w:rsid w:val="00302A7C"/>
    <w:pPr>
      <w:spacing w:before="120" w:after="120" w:line="312" w:lineRule="auto"/>
      <w:jc w:val="center"/>
    </w:pPr>
    <w:rPr>
      <w:rFonts w:eastAsia="Calibri"/>
      <w:b/>
      <w:sz w:val="26"/>
    </w:rPr>
  </w:style>
  <w:style w:type="paragraph" w:styleId="TableofFigures">
    <w:name w:val="table of figures"/>
    <w:basedOn w:val="Normal"/>
    <w:next w:val="Normal"/>
    <w:uiPriority w:val="99"/>
    <w:unhideWhenUsed/>
    <w:rsid w:val="00302A7C"/>
    <w:pPr>
      <w:spacing w:line="312" w:lineRule="auto"/>
      <w:ind w:left="1247" w:right="680" w:hanging="1247"/>
      <w:jc w:val="both"/>
    </w:pPr>
    <w:rPr>
      <w:rFonts w:eastAsia="Calibri"/>
      <w:lang w:val="vi-VN" w:eastAsia="vi-VN"/>
    </w:rPr>
  </w:style>
  <w:style w:type="paragraph" w:styleId="TOC4">
    <w:name w:val="toc 4"/>
    <w:basedOn w:val="Normal"/>
    <w:next w:val="Normal"/>
    <w:autoRedefine/>
    <w:uiPriority w:val="39"/>
    <w:rsid w:val="00302A7C"/>
    <w:pPr>
      <w:ind w:left="720"/>
    </w:pPr>
    <w:rPr>
      <w:rFonts w:ascii="Calibri" w:hAnsi="Calibri" w:cs="Calibri"/>
      <w:sz w:val="20"/>
      <w:szCs w:val="20"/>
    </w:rPr>
  </w:style>
  <w:style w:type="character" w:customStyle="1" w:styleId="UnresolvedMention4">
    <w:name w:val="Unresolved Mention4"/>
    <w:uiPriority w:val="99"/>
    <w:semiHidden/>
    <w:rsid w:val="00A4544F"/>
    <w:rPr>
      <w:color w:val="605E5C"/>
      <w:shd w:val="clear" w:color="auto" w:fill="E1DFDD"/>
    </w:rPr>
  </w:style>
  <w:style w:type="character" w:customStyle="1" w:styleId="Bodytext20">
    <w:name w:val="Body text (2)_"/>
    <w:link w:val="Bodytext21"/>
    <w:uiPriority w:val="99"/>
    <w:semiHidden/>
    <w:rsid w:val="00302A7C"/>
    <w:rPr>
      <w:sz w:val="26"/>
      <w:szCs w:val="26"/>
      <w:shd w:val="clear" w:color="auto" w:fill="FFFFFF"/>
    </w:rPr>
  </w:style>
  <w:style w:type="paragraph" w:customStyle="1" w:styleId="Bodytext21">
    <w:name w:val="Body text (2)1"/>
    <w:basedOn w:val="Normal"/>
    <w:link w:val="Bodytext20"/>
    <w:uiPriority w:val="99"/>
    <w:semiHidden/>
    <w:rsid w:val="00B6603D"/>
    <w:pPr>
      <w:widowControl w:val="0"/>
      <w:shd w:val="clear" w:color="auto" w:fill="FFFFFF"/>
      <w:spacing w:before="660" w:line="446" w:lineRule="exact"/>
      <w:jc w:val="both"/>
    </w:pPr>
    <w:rPr>
      <w:rFonts w:ascii="Calibri" w:eastAsia="Calibri" w:hAnsi="Calibri"/>
      <w:sz w:val="26"/>
      <w:szCs w:val="26"/>
    </w:rPr>
  </w:style>
  <w:style w:type="character" w:customStyle="1" w:styleId="bold">
    <w:name w:val="bold"/>
    <w:rsid w:val="00694FD8"/>
  </w:style>
  <w:style w:type="character" w:customStyle="1" w:styleId="UnresolvedMention5">
    <w:name w:val="Unresolved Mention5"/>
    <w:uiPriority w:val="99"/>
    <w:semiHidden/>
    <w:unhideWhenUsed/>
    <w:rsid w:val="00CB5EB6"/>
    <w:rPr>
      <w:color w:val="605E5C"/>
      <w:shd w:val="clear" w:color="auto" w:fill="E1DFDD"/>
    </w:rPr>
  </w:style>
  <w:style w:type="character" w:customStyle="1" w:styleId="text">
    <w:name w:val="text"/>
    <w:basedOn w:val="DefaultParagraphFont"/>
    <w:rsid w:val="00D41289"/>
  </w:style>
  <w:style w:type="character" w:styleId="Strong">
    <w:name w:val="Strong"/>
    <w:uiPriority w:val="22"/>
    <w:qFormat/>
    <w:rsid w:val="00E10EE6"/>
    <w:rPr>
      <w:b/>
      <w:bCs/>
    </w:rPr>
  </w:style>
  <w:style w:type="paragraph" w:styleId="TOCHeading">
    <w:name w:val="TOC Heading"/>
    <w:basedOn w:val="Heading1"/>
    <w:next w:val="Normal"/>
    <w:uiPriority w:val="39"/>
    <w:unhideWhenUsed/>
    <w:qFormat/>
    <w:rsid w:val="003E0CA3"/>
    <w:pPr>
      <w:spacing w:before="480" w:after="0" w:line="276" w:lineRule="auto"/>
      <w:jc w:val="left"/>
      <w:outlineLvl w:val="9"/>
    </w:pPr>
    <w:rPr>
      <w:rFonts w:ascii="Calibri Light" w:hAnsi="Calibri Light"/>
      <w:caps w:val="0"/>
      <w:color w:val="2F5496"/>
    </w:rPr>
  </w:style>
  <w:style w:type="paragraph" w:styleId="TOC5">
    <w:name w:val="toc 5"/>
    <w:basedOn w:val="Normal"/>
    <w:next w:val="Normal"/>
    <w:autoRedefine/>
    <w:uiPriority w:val="39"/>
    <w:semiHidden/>
    <w:unhideWhenUsed/>
    <w:rsid w:val="003E0CA3"/>
    <w:pPr>
      <w:ind w:left="960"/>
    </w:pPr>
    <w:rPr>
      <w:rFonts w:ascii="Calibri" w:hAnsi="Calibri" w:cs="Calibri"/>
      <w:sz w:val="20"/>
      <w:szCs w:val="20"/>
    </w:rPr>
  </w:style>
  <w:style w:type="paragraph" w:styleId="TOC6">
    <w:name w:val="toc 6"/>
    <w:basedOn w:val="Normal"/>
    <w:next w:val="Normal"/>
    <w:autoRedefine/>
    <w:uiPriority w:val="39"/>
    <w:semiHidden/>
    <w:unhideWhenUsed/>
    <w:rsid w:val="003E0CA3"/>
    <w:pPr>
      <w:ind w:left="1200"/>
    </w:pPr>
    <w:rPr>
      <w:rFonts w:ascii="Calibri" w:hAnsi="Calibri" w:cs="Calibri"/>
      <w:sz w:val="20"/>
      <w:szCs w:val="20"/>
    </w:rPr>
  </w:style>
  <w:style w:type="paragraph" w:styleId="TOC7">
    <w:name w:val="toc 7"/>
    <w:basedOn w:val="Normal"/>
    <w:next w:val="Normal"/>
    <w:autoRedefine/>
    <w:uiPriority w:val="39"/>
    <w:semiHidden/>
    <w:unhideWhenUsed/>
    <w:rsid w:val="003E0CA3"/>
    <w:pPr>
      <w:ind w:left="1440"/>
    </w:pPr>
    <w:rPr>
      <w:rFonts w:ascii="Calibri" w:hAnsi="Calibri" w:cs="Calibri"/>
      <w:sz w:val="20"/>
      <w:szCs w:val="20"/>
    </w:rPr>
  </w:style>
  <w:style w:type="paragraph" w:styleId="TOC8">
    <w:name w:val="toc 8"/>
    <w:basedOn w:val="Normal"/>
    <w:next w:val="Normal"/>
    <w:autoRedefine/>
    <w:uiPriority w:val="39"/>
    <w:semiHidden/>
    <w:unhideWhenUsed/>
    <w:rsid w:val="003E0CA3"/>
    <w:pPr>
      <w:ind w:left="1680"/>
    </w:pPr>
    <w:rPr>
      <w:rFonts w:ascii="Calibri" w:hAnsi="Calibri" w:cs="Calibri"/>
      <w:sz w:val="20"/>
      <w:szCs w:val="20"/>
    </w:rPr>
  </w:style>
  <w:style w:type="paragraph" w:styleId="TOC9">
    <w:name w:val="toc 9"/>
    <w:basedOn w:val="Normal"/>
    <w:next w:val="Normal"/>
    <w:autoRedefine/>
    <w:uiPriority w:val="39"/>
    <w:semiHidden/>
    <w:unhideWhenUsed/>
    <w:rsid w:val="003E0CA3"/>
    <w:pPr>
      <w:ind w:left="1920"/>
    </w:pPr>
    <w:rPr>
      <w:rFonts w:ascii="Calibri" w:hAnsi="Calibri" w:cs="Calibri"/>
      <w:sz w:val="20"/>
      <w:szCs w:val="20"/>
    </w:rPr>
  </w:style>
  <w:style w:type="paragraph" w:styleId="NoSpacing">
    <w:name w:val="No Spacing"/>
    <w:aliases w:val="Tên hình và bảng"/>
    <w:link w:val="NoSpacingChar"/>
    <w:uiPriority w:val="1"/>
    <w:qFormat/>
    <w:rsid w:val="00974797"/>
    <w:rPr>
      <w:rFonts w:eastAsia="MS Mincho" w:cs="Arial"/>
      <w:sz w:val="22"/>
      <w:szCs w:val="22"/>
      <w:lang w:eastAsia="ja-JP"/>
    </w:rPr>
  </w:style>
  <w:style w:type="character" w:customStyle="1" w:styleId="NoSpacingChar">
    <w:name w:val="No Spacing Char"/>
    <w:aliases w:val="Tên hình và bảng Char"/>
    <w:basedOn w:val="DefaultParagraphFont"/>
    <w:link w:val="NoSpacing"/>
    <w:uiPriority w:val="1"/>
    <w:qFormat/>
    <w:rsid w:val="00974797"/>
    <w:rPr>
      <w:rFonts w:eastAsia="MS Mincho" w:cs="Arial"/>
      <w:sz w:val="22"/>
      <w:szCs w:val="22"/>
      <w:lang w:eastAsia="ja-JP"/>
    </w:rPr>
  </w:style>
  <w:style w:type="character" w:customStyle="1" w:styleId="UnresolvedMention6">
    <w:name w:val="Unresolved Mention6"/>
    <w:basedOn w:val="DefaultParagraphFont"/>
    <w:uiPriority w:val="99"/>
    <w:semiHidden/>
    <w:unhideWhenUsed/>
    <w:rsid w:val="007D1C09"/>
    <w:rPr>
      <w:color w:val="605E5C"/>
      <w:shd w:val="clear" w:color="auto" w:fill="E1DFDD"/>
    </w:rPr>
  </w:style>
  <w:style w:type="paragraph" w:customStyle="1" w:styleId="0d">
    <w:name w:val="0d"/>
    <w:basedOn w:val="Normal"/>
    <w:qFormat/>
    <w:rsid w:val="00D77D97"/>
    <w:pPr>
      <w:spacing w:before="120" w:after="120" w:line="360" w:lineRule="auto"/>
      <w:jc w:val="both"/>
      <w:outlineLvl w:val="2"/>
    </w:pPr>
    <w:rPr>
      <w:rFonts w:eastAsia="Calibri"/>
      <w:i/>
      <w:color w:val="000000"/>
      <w:sz w:val="26"/>
      <w:szCs w:val="26"/>
      <w:lang w:val="nl-NL"/>
    </w:rPr>
  </w:style>
  <w:style w:type="paragraph" w:styleId="Caption">
    <w:name w:val="caption"/>
    <w:aliases w:val="Hình,Caption Char Char Char Char,Caption Char Char Char Char Char Char,Caption Char Char Char Char Char Char Char Char,Caption Char Char Char Char Cha Char Char Char Char Char Char Char Char Char Char Char Char Char Char,Bang_VSMT,CG Table"/>
    <w:basedOn w:val="Normal"/>
    <w:next w:val="Normal"/>
    <w:link w:val="CaptionChar"/>
    <w:autoRedefine/>
    <w:uiPriority w:val="35"/>
    <w:qFormat/>
    <w:rsid w:val="00D77D97"/>
    <w:pPr>
      <w:keepNext/>
      <w:widowControl w:val="0"/>
      <w:spacing w:after="120"/>
      <w:jc w:val="center"/>
    </w:pPr>
    <w:rPr>
      <w:iCs/>
      <w:spacing w:val="-4"/>
      <w:sz w:val="26"/>
      <w:szCs w:val="26"/>
      <w:lang w:val="pt-BR"/>
    </w:rPr>
  </w:style>
  <w:style w:type="character" w:customStyle="1" w:styleId="CaptionChar">
    <w:name w:val="Caption Char"/>
    <w:aliases w:val="Hình Char,Caption Char Char Char Char Char,Caption Char Char Char Char Char Char Char,Caption Char Char Char Char Char Char Char Char Char,Bang_VSMT Char,CG Table Char"/>
    <w:link w:val="Caption"/>
    <w:rsid w:val="00D77D97"/>
    <w:rPr>
      <w:rFonts w:ascii="Times New Roman" w:eastAsia="Times New Roman" w:hAnsi="Times New Roman"/>
      <w:iCs/>
      <w:spacing w:val="-4"/>
      <w:sz w:val="26"/>
      <w:szCs w:val="26"/>
      <w:lang w:val="pt-BR"/>
    </w:rPr>
  </w:style>
  <w:style w:type="paragraph" w:customStyle="1" w:styleId="Default">
    <w:name w:val="Default"/>
    <w:rsid w:val="00D77D97"/>
    <w:pPr>
      <w:autoSpaceDE w:val="0"/>
      <w:autoSpaceDN w:val="0"/>
      <w:adjustRightInd w:val="0"/>
    </w:pPr>
    <w:rPr>
      <w:rFonts w:ascii="Times New Roman" w:eastAsia="Arial" w:hAnsi="Times New Roman"/>
      <w:color w:val="000000"/>
      <w:sz w:val="24"/>
      <w:szCs w:val="24"/>
      <w:lang w:val="vi-VN" w:eastAsia="vi-VN"/>
    </w:rPr>
  </w:style>
  <w:style w:type="paragraph" w:customStyle="1" w:styleId="14">
    <w:name w:val="14"/>
    <w:basedOn w:val="Normal"/>
    <w:qFormat/>
    <w:rsid w:val="00D77D97"/>
    <w:pPr>
      <w:spacing w:before="120" w:after="120"/>
      <w:jc w:val="both"/>
    </w:pPr>
    <w:rPr>
      <w:rFonts w:eastAsia="Arial"/>
      <w:i/>
      <w:color w:val="000000"/>
      <w:sz w:val="26"/>
      <w:szCs w:val="26"/>
      <w:lang w:val="pt-BR"/>
    </w:rPr>
  </w:style>
  <w:style w:type="paragraph" w:customStyle="1" w:styleId="msonormal0">
    <w:name w:val="msonormal"/>
    <w:basedOn w:val="Normal"/>
    <w:rsid w:val="00C64164"/>
    <w:pPr>
      <w:spacing w:before="100" w:beforeAutospacing="1" w:after="100" w:afterAutospacing="1"/>
    </w:pPr>
  </w:style>
  <w:style w:type="paragraph" w:customStyle="1" w:styleId="font5">
    <w:name w:val="font5"/>
    <w:basedOn w:val="Normal"/>
    <w:rsid w:val="00C64164"/>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C64164"/>
    <w:pPr>
      <w:spacing w:before="100" w:beforeAutospacing="1" w:after="100" w:afterAutospacing="1"/>
    </w:pPr>
    <w:rPr>
      <w:rFonts w:ascii="Tahoma" w:hAnsi="Tahoma" w:cs="Tahoma"/>
      <w:b/>
      <w:bCs/>
      <w:color w:val="000000"/>
      <w:sz w:val="18"/>
      <w:szCs w:val="18"/>
    </w:rPr>
  </w:style>
  <w:style w:type="paragraph" w:customStyle="1" w:styleId="xl65">
    <w:name w:val="xl65"/>
    <w:basedOn w:val="Normal"/>
    <w:rsid w:val="00C64164"/>
    <w:pPr>
      <w:spacing w:before="100" w:beforeAutospacing="1" w:after="100" w:afterAutospacing="1"/>
    </w:pPr>
    <w:rPr>
      <w:sz w:val="20"/>
      <w:szCs w:val="20"/>
    </w:rPr>
  </w:style>
  <w:style w:type="paragraph" w:customStyle="1" w:styleId="xl66">
    <w:name w:val="xl66"/>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7">
    <w:name w:val="xl67"/>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68">
    <w:name w:val="xl68"/>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C64164"/>
    <w:pPr>
      <w:spacing w:before="100" w:beforeAutospacing="1" w:after="100" w:afterAutospacing="1"/>
    </w:pPr>
    <w:rPr>
      <w:sz w:val="20"/>
      <w:szCs w:val="20"/>
    </w:rPr>
  </w:style>
  <w:style w:type="paragraph" w:customStyle="1" w:styleId="xl72">
    <w:name w:val="xl72"/>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rPr>
  </w:style>
  <w:style w:type="paragraph" w:customStyle="1" w:styleId="xl73">
    <w:name w:val="xl73"/>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rPr>
  </w:style>
  <w:style w:type="paragraph" w:customStyle="1" w:styleId="xl74">
    <w:name w:val="xl74"/>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75">
    <w:name w:val="xl75"/>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rPr>
  </w:style>
  <w:style w:type="paragraph" w:customStyle="1" w:styleId="xl76">
    <w:name w:val="xl76"/>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8">
    <w:name w:val="xl78"/>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9">
    <w:name w:val="xl79"/>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0">
    <w:name w:val="xl80"/>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2">
    <w:name w:val="xl82"/>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3">
    <w:name w:val="xl83"/>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7">
    <w:name w:val="xl87"/>
    <w:basedOn w:val="Normal"/>
    <w:rsid w:val="00C64164"/>
    <w:pPr>
      <w:spacing w:before="100" w:beforeAutospacing="1" w:after="100" w:afterAutospacing="1"/>
    </w:pPr>
    <w:rPr>
      <w:sz w:val="20"/>
      <w:szCs w:val="20"/>
    </w:rPr>
  </w:style>
  <w:style w:type="paragraph" w:customStyle="1" w:styleId="xl88">
    <w:name w:val="xl88"/>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1">
    <w:name w:val="xl91"/>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2">
    <w:name w:val="xl92"/>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3">
    <w:name w:val="xl93"/>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4">
    <w:name w:val="xl94"/>
    <w:basedOn w:val="Normal"/>
    <w:rsid w:val="00C64164"/>
    <w:pPr>
      <w:spacing w:before="100" w:beforeAutospacing="1" w:after="100" w:afterAutospacing="1"/>
    </w:pPr>
    <w:rPr>
      <w:sz w:val="20"/>
      <w:szCs w:val="20"/>
    </w:rPr>
  </w:style>
  <w:style w:type="paragraph" w:customStyle="1" w:styleId="xl95">
    <w:name w:val="xl95"/>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Normal"/>
    <w:rsid w:val="00C64164"/>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9">
    <w:name w:val="xl99"/>
    <w:basedOn w:val="Normal"/>
    <w:rsid w:val="00C64164"/>
    <w:pPr>
      <w:pBdr>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1">
    <w:name w:val="xl101"/>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Normal"/>
    <w:rsid w:val="00C6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Normal"/>
    <w:rsid w:val="00C6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4">
    <w:name w:val="xl104"/>
    <w:basedOn w:val="Normal"/>
    <w:rsid w:val="00C6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5">
    <w:name w:val="xl105"/>
    <w:basedOn w:val="Normal"/>
    <w:rsid w:val="00C6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6">
    <w:name w:val="xl106"/>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107">
    <w:name w:val="xl107"/>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08">
    <w:name w:val="xl108"/>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09">
    <w:name w:val="xl109"/>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0">
    <w:name w:val="xl110"/>
    <w:basedOn w:val="Normal"/>
    <w:rsid w:val="00C64164"/>
    <w:pPr>
      <w:spacing w:before="100" w:beforeAutospacing="1" w:after="100" w:afterAutospacing="1"/>
      <w:jc w:val="right"/>
    </w:pPr>
    <w:rPr>
      <w:sz w:val="20"/>
      <w:szCs w:val="20"/>
    </w:rPr>
  </w:style>
  <w:style w:type="paragraph" w:customStyle="1" w:styleId="xl111">
    <w:name w:val="xl111"/>
    <w:basedOn w:val="Normal"/>
    <w:rsid w:val="00C6416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2">
    <w:name w:val="xl112"/>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4">
    <w:name w:val="xl114"/>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
    <w:name w:val="xl115"/>
    <w:basedOn w:val="Normal"/>
    <w:rsid w:val="00C64164"/>
    <w:pPr>
      <w:pBdr>
        <w:top w:val="single" w:sz="4" w:space="0" w:color="auto"/>
        <w:left w:val="single" w:sz="4" w:space="0" w:color="auto"/>
        <w:bottom w:val="single" w:sz="4" w:space="0" w:color="auto"/>
        <w:right w:val="single" w:sz="4" w:space="0" w:color="auto"/>
      </w:pBdr>
      <w:shd w:val="clear" w:color="000000" w:fill="F7F7F7"/>
      <w:spacing w:before="100" w:beforeAutospacing="1" w:after="100" w:afterAutospacing="1"/>
      <w:textAlignment w:val="center"/>
    </w:pPr>
    <w:rPr>
      <w:rFonts w:ascii="Arial" w:hAnsi="Arial" w:cs="Arial"/>
      <w:color w:val="212529"/>
      <w:sz w:val="18"/>
      <w:szCs w:val="18"/>
    </w:rPr>
  </w:style>
  <w:style w:type="paragraph" w:customStyle="1" w:styleId="xl116">
    <w:name w:val="xl116"/>
    <w:basedOn w:val="Normal"/>
    <w:rsid w:val="00C64164"/>
    <w:pPr>
      <w:pBdr>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8">
    <w:name w:val="xl118"/>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212529"/>
    </w:rPr>
  </w:style>
  <w:style w:type="paragraph" w:customStyle="1" w:styleId="xl119">
    <w:name w:val="xl119"/>
    <w:basedOn w:val="Normal"/>
    <w:rsid w:val="00C6416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0">
    <w:name w:val="xl120"/>
    <w:basedOn w:val="Normal"/>
    <w:rsid w:val="00C6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1">
    <w:name w:val="xl121"/>
    <w:basedOn w:val="Normal"/>
    <w:rsid w:val="00C641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Normal"/>
    <w:rsid w:val="00C6416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Normal"/>
    <w:rsid w:val="00C6416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4">
    <w:name w:val="xl124"/>
    <w:basedOn w:val="Normal"/>
    <w:rsid w:val="00C641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Normal"/>
    <w:rsid w:val="00C6416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6">
    <w:name w:val="xl126"/>
    <w:basedOn w:val="Normal"/>
    <w:rsid w:val="00C6416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7">
    <w:name w:val="xl127"/>
    <w:basedOn w:val="Normal"/>
    <w:rsid w:val="00C641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8">
    <w:name w:val="xl128"/>
    <w:basedOn w:val="Normal"/>
    <w:rsid w:val="00C6416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9">
    <w:name w:val="xl129"/>
    <w:basedOn w:val="Normal"/>
    <w:rsid w:val="00C6416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Normal"/>
    <w:rsid w:val="00C6416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Normal"/>
    <w:rsid w:val="00C64164"/>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2">
    <w:name w:val="xl132"/>
    <w:basedOn w:val="Normal"/>
    <w:rsid w:val="00C6416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Normal"/>
    <w:rsid w:val="00C6416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34">
    <w:name w:val="xl134"/>
    <w:basedOn w:val="Normal"/>
    <w:rsid w:val="00C6416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5">
    <w:name w:val="xl135"/>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6">
    <w:name w:val="xl136"/>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7">
    <w:name w:val="xl137"/>
    <w:basedOn w:val="Normal"/>
    <w:rsid w:val="00C64164"/>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8">
    <w:name w:val="xl138"/>
    <w:basedOn w:val="Normal"/>
    <w:rsid w:val="00C6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font7">
    <w:name w:val="font7"/>
    <w:basedOn w:val="Normal"/>
    <w:rsid w:val="008D2F72"/>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951">
      <w:bodyDiv w:val="1"/>
      <w:marLeft w:val="0"/>
      <w:marRight w:val="0"/>
      <w:marTop w:val="0"/>
      <w:marBottom w:val="0"/>
      <w:divBdr>
        <w:top w:val="none" w:sz="0" w:space="0" w:color="auto"/>
        <w:left w:val="none" w:sz="0" w:space="0" w:color="auto"/>
        <w:bottom w:val="none" w:sz="0" w:space="0" w:color="auto"/>
        <w:right w:val="none" w:sz="0" w:space="0" w:color="auto"/>
      </w:divBdr>
    </w:div>
    <w:div w:id="17243648">
      <w:bodyDiv w:val="1"/>
      <w:marLeft w:val="0"/>
      <w:marRight w:val="0"/>
      <w:marTop w:val="0"/>
      <w:marBottom w:val="0"/>
      <w:divBdr>
        <w:top w:val="none" w:sz="0" w:space="0" w:color="auto"/>
        <w:left w:val="none" w:sz="0" w:space="0" w:color="auto"/>
        <w:bottom w:val="none" w:sz="0" w:space="0" w:color="auto"/>
        <w:right w:val="none" w:sz="0" w:space="0" w:color="auto"/>
      </w:divBdr>
      <w:divsChild>
        <w:div w:id="2010526170">
          <w:marLeft w:val="0"/>
          <w:marRight w:val="0"/>
          <w:marTop w:val="0"/>
          <w:marBottom w:val="0"/>
          <w:divBdr>
            <w:top w:val="none" w:sz="0" w:space="0" w:color="auto"/>
            <w:left w:val="none" w:sz="0" w:space="0" w:color="auto"/>
            <w:bottom w:val="none" w:sz="0" w:space="0" w:color="auto"/>
            <w:right w:val="none" w:sz="0" w:space="0" w:color="auto"/>
          </w:divBdr>
          <w:divsChild>
            <w:div w:id="2002734926">
              <w:marLeft w:val="0"/>
              <w:marRight w:val="0"/>
              <w:marTop w:val="0"/>
              <w:marBottom w:val="0"/>
              <w:divBdr>
                <w:top w:val="none" w:sz="0" w:space="0" w:color="auto"/>
                <w:left w:val="none" w:sz="0" w:space="0" w:color="auto"/>
                <w:bottom w:val="none" w:sz="0" w:space="0" w:color="auto"/>
                <w:right w:val="none" w:sz="0" w:space="0" w:color="auto"/>
              </w:divBdr>
              <w:divsChild>
                <w:div w:id="1789934125">
                  <w:marLeft w:val="0"/>
                  <w:marRight w:val="0"/>
                  <w:marTop w:val="0"/>
                  <w:marBottom w:val="0"/>
                  <w:divBdr>
                    <w:top w:val="none" w:sz="0" w:space="0" w:color="auto"/>
                    <w:left w:val="none" w:sz="0" w:space="0" w:color="auto"/>
                    <w:bottom w:val="none" w:sz="0" w:space="0" w:color="auto"/>
                    <w:right w:val="none" w:sz="0" w:space="0" w:color="auto"/>
                  </w:divBdr>
                  <w:divsChild>
                    <w:div w:id="13793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18474">
      <w:bodyDiv w:val="1"/>
      <w:marLeft w:val="0"/>
      <w:marRight w:val="0"/>
      <w:marTop w:val="0"/>
      <w:marBottom w:val="0"/>
      <w:divBdr>
        <w:top w:val="none" w:sz="0" w:space="0" w:color="auto"/>
        <w:left w:val="none" w:sz="0" w:space="0" w:color="auto"/>
        <w:bottom w:val="none" w:sz="0" w:space="0" w:color="auto"/>
        <w:right w:val="none" w:sz="0" w:space="0" w:color="auto"/>
      </w:divBdr>
      <w:divsChild>
        <w:div w:id="2020958595">
          <w:marLeft w:val="0"/>
          <w:marRight w:val="0"/>
          <w:marTop w:val="0"/>
          <w:marBottom w:val="0"/>
          <w:divBdr>
            <w:top w:val="none" w:sz="0" w:space="0" w:color="auto"/>
            <w:left w:val="none" w:sz="0" w:space="0" w:color="auto"/>
            <w:bottom w:val="none" w:sz="0" w:space="0" w:color="auto"/>
            <w:right w:val="none" w:sz="0" w:space="0" w:color="auto"/>
          </w:divBdr>
          <w:divsChild>
            <w:div w:id="1764648527">
              <w:marLeft w:val="0"/>
              <w:marRight w:val="0"/>
              <w:marTop w:val="0"/>
              <w:marBottom w:val="0"/>
              <w:divBdr>
                <w:top w:val="none" w:sz="0" w:space="0" w:color="auto"/>
                <w:left w:val="none" w:sz="0" w:space="0" w:color="auto"/>
                <w:bottom w:val="none" w:sz="0" w:space="0" w:color="auto"/>
                <w:right w:val="none" w:sz="0" w:space="0" w:color="auto"/>
              </w:divBdr>
              <w:divsChild>
                <w:div w:id="54984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5878">
      <w:bodyDiv w:val="1"/>
      <w:marLeft w:val="0"/>
      <w:marRight w:val="0"/>
      <w:marTop w:val="0"/>
      <w:marBottom w:val="0"/>
      <w:divBdr>
        <w:top w:val="none" w:sz="0" w:space="0" w:color="auto"/>
        <w:left w:val="none" w:sz="0" w:space="0" w:color="auto"/>
        <w:bottom w:val="none" w:sz="0" w:space="0" w:color="auto"/>
        <w:right w:val="none" w:sz="0" w:space="0" w:color="auto"/>
      </w:divBdr>
      <w:divsChild>
        <w:div w:id="1656255970">
          <w:marLeft w:val="0"/>
          <w:marRight w:val="0"/>
          <w:marTop w:val="0"/>
          <w:marBottom w:val="0"/>
          <w:divBdr>
            <w:top w:val="none" w:sz="0" w:space="0" w:color="auto"/>
            <w:left w:val="none" w:sz="0" w:space="0" w:color="auto"/>
            <w:bottom w:val="none" w:sz="0" w:space="0" w:color="auto"/>
            <w:right w:val="none" w:sz="0" w:space="0" w:color="auto"/>
          </w:divBdr>
          <w:divsChild>
            <w:div w:id="513884494">
              <w:marLeft w:val="0"/>
              <w:marRight w:val="0"/>
              <w:marTop w:val="0"/>
              <w:marBottom w:val="0"/>
              <w:divBdr>
                <w:top w:val="none" w:sz="0" w:space="0" w:color="auto"/>
                <w:left w:val="none" w:sz="0" w:space="0" w:color="auto"/>
                <w:bottom w:val="none" w:sz="0" w:space="0" w:color="auto"/>
                <w:right w:val="none" w:sz="0" w:space="0" w:color="auto"/>
              </w:divBdr>
              <w:divsChild>
                <w:div w:id="1755855039">
                  <w:marLeft w:val="0"/>
                  <w:marRight w:val="0"/>
                  <w:marTop w:val="0"/>
                  <w:marBottom w:val="0"/>
                  <w:divBdr>
                    <w:top w:val="none" w:sz="0" w:space="0" w:color="auto"/>
                    <w:left w:val="none" w:sz="0" w:space="0" w:color="auto"/>
                    <w:bottom w:val="none" w:sz="0" w:space="0" w:color="auto"/>
                    <w:right w:val="none" w:sz="0" w:space="0" w:color="auto"/>
                  </w:divBdr>
                  <w:divsChild>
                    <w:div w:id="165125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1439">
      <w:bodyDiv w:val="1"/>
      <w:marLeft w:val="0"/>
      <w:marRight w:val="0"/>
      <w:marTop w:val="0"/>
      <w:marBottom w:val="0"/>
      <w:divBdr>
        <w:top w:val="none" w:sz="0" w:space="0" w:color="auto"/>
        <w:left w:val="none" w:sz="0" w:space="0" w:color="auto"/>
        <w:bottom w:val="none" w:sz="0" w:space="0" w:color="auto"/>
        <w:right w:val="none" w:sz="0" w:space="0" w:color="auto"/>
      </w:divBdr>
    </w:div>
    <w:div w:id="49230014">
      <w:bodyDiv w:val="1"/>
      <w:marLeft w:val="0"/>
      <w:marRight w:val="0"/>
      <w:marTop w:val="0"/>
      <w:marBottom w:val="0"/>
      <w:divBdr>
        <w:top w:val="none" w:sz="0" w:space="0" w:color="auto"/>
        <w:left w:val="none" w:sz="0" w:space="0" w:color="auto"/>
        <w:bottom w:val="none" w:sz="0" w:space="0" w:color="auto"/>
        <w:right w:val="none" w:sz="0" w:space="0" w:color="auto"/>
      </w:divBdr>
      <w:divsChild>
        <w:div w:id="86655287">
          <w:marLeft w:val="0"/>
          <w:marRight w:val="0"/>
          <w:marTop w:val="0"/>
          <w:marBottom w:val="0"/>
          <w:divBdr>
            <w:top w:val="none" w:sz="0" w:space="0" w:color="auto"/>
            <w:left w:val="none" w:sz="0" w:space="0" w:color="auto"/>
            <w:bottom w:val="none" w:sz="0" w:space="0" w:color="auto"/>
            <w:right w:val="none" w:sz="0" w:space="0" w:color="auto"/>
          </w:divBdr>
          <w:divsChild>
            <w:div w:id="58332915">
              <w:marLeft w:val="0"/>
              <w:marRight w:val="0"/>
              <w:marTop w:val="0"/>
              <w:marBottom w:val="0"/>
              <w:divBdr>
                <w:top w:val="none" w:sz="0" w:space="0" w:color="auto"/>
                <w:left w:val="none" w:sz="0" w:space="0" w:color="auto"/>
                <w:bottom w:val="none" w:sz="0" w:space="0" w:color="auto"/>
                <w:right w:val="none" w:sz="0" w:space="0" w:color="auto"/>
              </w:divBdr>
              <w:divsChild>
                <w:div w:id="1843011599">
                  <w:marLeft w:val="0"/>
                  <w:marRight w:val="0"/>
                  <w:marTop w:val="0"/>
                  <w:marBottom w:val="0"/>
                  <w:divBdr>
                    <w:top w:val="none" w:sz="0" w:space="0" w:color="auto"/>
                    <w:left w:val="none" w:sz="0" w:space="0" w:color="auto"/>
                    <w:bottom w:val="none" w:sz="0" w:space="0" w:color="auto"/>
                    <w:right w:val="none" w:sz="0" w:space="0" w:color="auto"/>
                  </w:divBdr>
                </w:div>
              </w:divsChild>
            </w:div>
            <w:div w:id="178930636">
              <w:marLeft w:val="0"/>
              <w:marRight w:val="0"/>
              <w:marTop w:val="0"/>
              <w:marBottom w:val="0"/>
              <w:divBdr>
                <w:top w:val="none" w:sz="0" w:space="0" w:color="auto"/>
                <w:left w:val="none" w:sz="0" w:space="0" w:color="auto"/>
                <w:bottom w:val="none" w:sz="0" w:space="0" w:color="auto"/>
                <w:right w:val="none" w:sz="0" w:space="0" w:color="auto"/>
              </w:divBdr>
              <w:divsChild>
                <w:div w:id="203587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6879">
          <w:marLeft w:val="0"/>
          <w:marRight w:val="0"/>
          <w:marTop w:val="0"/>
          <w:marBottom w:val="0"/>
          <w:divBdr>
            <w:top w:val="none" w:sz="0" w:space="0" w:color="auto"/>
            <w:left w:val="none" w:sz="0" w:space="0" w:color="auto"/>
            <w:bottom w:val="none" w:sz="0" w:space="0" w:color="auto"/>
            <w:right w:val="none" w:sz="0" w:space="0" w:color="auto"/>
          </w:divBdr>
          <w:divsChild>
            <w:div w:id="1982884695">
              <w:marLeft w:val="0"/>
              <w:marRight w:val="0"/>
              <w:marTop w:val="0"/>
              <w:marBottom w:val="0"/>
              <w:divBdr>
                <w:top w:val="none" w:sz="0" w:space="0" w:color="auto"/>
                <w:left w:val="none" w:sz="0" w:space="0" w:color="auto"/>
                <w:bottom w:val="none" w:sz="0" w:space="0" w:color="auto"/>
                <w:right w:val="none" w:sz="0" w:space="0" w:color="auto"/>
              </w:divBdr>
              <w:divsChild>
                <w:div w:id="180284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1211">
      <w:bodyDiv w:val="1"/>
      <w:marLeft w:val="0"/>
      <w:marRight w:val="0"/>
      <w:marTop w:val="0"/>
      <w:marBottom w:val="0"/>
      <w:divBdr>
        <w:top w:val="none" w:sz="0" w:space="0" w:color="auto"/>
        <w:left w:val="none" w:sz="0" w:space="0" w:color="auto"/>
        <w:bottom w:val="none" w:sz="0" w:space="0" w:color="auto"/>
        <w:right w:val="none" w:sz="0" w:space="0" w:color="auto"/>
      </w:divBdr>
      <w:divsChild>
        <w:div w:id="908618142">
          <w:marLeft w:val="0"/>
          <w:marRight w:val="0"/>
          <w:marTop w:val="0"/>
          <w:marBottom w:val="0"/>
          <w:divBdr>
            <w:top w:val="none" w:sz="0" w:space="0" w:color="auto"/>
            <w:left w:val="none" w:sz="0" w:space="0" w:color="auto"/>
            <w:bottom w:val="none" w:sz="0" w:space="0" w:color="auto"/>
            <w:right w:val="none" w:sz="0" w:space="0" w:color="auto"/>
          </w:divBdr>
          <w:divsChild>
            <w:div w:id="671765581">
              <w:marLeft w:val="0"/>
              <w:marRight w:val="0"/>
              <w:marTop w:val="0"/>
              <w:marBottom w:val="0"/>
              <w:divBdr>
                <w:top w:val="none" w:sz="0" w:space="0" w:color="auto"/>
                <w:left w:val="none" w:sz="0" w:space="0" w:color="auto"/>
                <w:bottom w:val="none" w:sz="0" w:space="0" w:color="auto"/>
                <w:right w:val="none" w:sz="0" w:space="0" w:color="auto"/>
              </w:divBdr>
              <w:divsChild>
                <w:div w:id="659895164">
                  <w:marLeft w:val="0"/>
                  <w:marRight w:val="0"/>
                  <w:marTop w:val="0"/>
                  <w:marBottom w:val="0"/>
                  <w:divBdr>
                    <w:top w:val="none" w:sz="0" w:space="0" w:color="auto"/>
                    <w:left w:val="none" w:sz="0" w:space="0" w:color="auto"/>
                    <w:bottom w:val="none" w:sz="0" w:space="0" w:color="auto"/>
                    <w:right w:val="none" w:sz="0" w:space="0" w:color="auto"/>
                  </w:divBdr>
                  <w:divsChild>
                    <w:div w:id="120490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68466">
      <w:bodyDiv w:val="1"/>
      <w:marLeft w:val="0"/>
      <w:marRight w:val="0"/>
      <w:marTop w:val="0"/>
      <w:marBottom w:val="0"/>
      <w:divBdr>
        <w:top w:val="none" w:sz="0" w:space="0" w:color="auto"/>
        <w:left w:val="none" w:sz="0" w:space="0" w:color="auto"/>
        <w:bottom w:val="none" w:sz="0" w:space="0" w:color="auto"/>
        <w:right w:val="none" w:sz="0" w:space="0" w:color="auto"/>
      </w:divBdr>
    </w:div>
    <w:div w:id="83579596">
      <w:bodyDiv w:val="1"/>
      <w:marLeft w:val="0"/>
      <w:marRight w:val="0"/>
      <w:marTop w:val="0"/>
      <w:marBottom w:val="0"/>
      <w:divBdr>
        <w:top w:val="none" w:sz="0" w:space="0" w:color="auto"/>
        <w:left w:val="none" w:sz="0" w:space="0" w:color="auto"/>
        <w:bottom w:val="none" w:sz="0" w:space="0" w:color="auto"/>
        <w:right w:val="none" w:sz="0" w:space="0" w:color="auto"/>
      </w:divBdr>
    </w:div>
    <w:div w:id="88161131">
      <w:bodyDiv w:val="1"/>
      <w:marLeft w:val="0"/>
      <w:marRight w:val="0"/>
      <w:marTop w:val="0"/>
      <w:marBottom w:val="0"/>
      <w:divBdr>
        <w:top w:val="none" w:sz="0" w:space="0" w:color="auto"/>
        <w:left w:val="none" w:sz="0" w:space="0" w:color="auto"/>
        <w:bottom w:val="none" w:sz="0" w:space="0" w:color="auto"/>
        <w:right w:val="none" w:sz="0" w:space="0" w:color="auto"/>
      </w:divBdr>
    </w:div>
    <w:div w:id="95444071">
      <w:bodyDiv w:val="1"/>
      <w:marLeft w:val="0"/>
      <w:marRight w:val="0"/>
      <w:marTop w:val="0"/>
      <w:marBottom w:val="0"/>
      <w:divBdr>
        <w:top w:val="none" w:sz="0" w:space="0" w:color="auto"/>
        <w:left w:val="none" w:sz="0" w:space="0" w:color="auto"/>
        <w:bottom w:val="none" w:sz="0" w:space="0" w:color="auto"/>
        <w:right w:val="none" w:sz="0" w:space="0" w:color="auto"/>
      </w:divBdr>
      <w:divsChild>
        <w:div w:id="1166239361">
          <w:marLeft w:val="0"/>
          <w:marRight w:val="0"/>
          <w:marTop w:val="0"/>
          <w:marBottom w:val="0"/>
          <w:divBdr>
            <w:top w:val="none" w:sz="0" w:space="0" w:color="auto"/>
            <w:left w:val="none" w:sz="0" w:space="0" w:color="auto"/>
            <w:bottom w:val="none" w:sz="0" w:space="0" w:color="auto"/>
            <w:right w:val="none" w:sz="0" w:space="0" w:color="auto"/>
          </w:divBdr>
          <w:divsChild>
            <w:div w:id="1958483437">
              <w:marLeft w:val="0"/>
              <w:marRight w:val="0"/>
              <w:marTop w:val="0"/>
              <w:marBottom w:val="0"/>
              <w:divBdr>
                <w:top w:val="none" w:sz="0" w:space="0" w:color="auto"/>
                <w:left w:val="none" w:sz="0" w:space="0" w:color="auto"/>
                <w:bottom w:val="none" w:sz="0" w:space="0" w:color="auto"/>
                <w:right w:val="none" w:sz="0" w:space="0" w:color="auto"/>
              </w:divBdr>
              <w:divsChild>
                <w:div w:id="211054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7485">
      <w:bodyDiv w:val="1"/>
      <w:marLeft w:val="0"/>
      <w:marRight w:val="0"/>
      <w:marTop w:val="0"/>
      <w:marBottom w:val="0"/>
      <w:divBdr>
        <w:top w:val="none" w:sz="0" w:space="0" w:color="auto"/>
        <w:left w:val="none" w:sz="0" w:space="0" w:color="auto"/>
        <w:bottom w:val="none" w:sz="0" w:space="0" w:color="auto"/>
        <w:right w:val="none" w:sz="0" w:space="0" w:color="auto"/>
      </w:divBdr>
      <w:divsChild>
        <w:div w:id="1330602388">
          <w:marLeft w:val="0"/>
          <w:marRight w:val="0"/>
          <w:marTop w:val="0"/>
          <w:marBottom w:val="0"/>
          <w:divBdr>
            <w:top w:val="none" w:sz="0" w:space="0" w:color="auto"/>
            <w:left w:val="none" w:sz="0" w:space="0" w:color="auto"/>
            <w:bottom w:val="none" w:sz="0" w:space="0" w:color="auto"/>
            <w:right w:val="none" w:sz="0" w:space="0" w:color="auto"/>
          </w:divBdr>
          <w:divsChild>
            <w:div w:id="1660425279">
              <w:marLeft w:val="0"/>
              <w:marRight w:val="0"/>
              <w:marTop w:val="0"/>
              <w:marBottom w:val="0"/>
              <w:divBdr>
                <w:top w:val="none" w:sz="0" w:space="0" w:color="auto"/>
                <w:left w:val="none" w:sz="0" w:space="0" w:color="auto"/>
                <w:bottom w:val="none" w:sz="0" w:space="0" w:color="auto"/>
                <w:right w:val="none" w:sz="0" w:space="0" w:color="auto"/>
              </w:divBdr>
              <w:divsChild>
                <w:div w:id="1452749300">
                  <w:marLeft w:val="0"/>
                  <w:marRight w:val="0"/>
                  <w:marTop w:val="0"/>
                  <w:marBottom w:val="0"/>
                  <w:divBdr>
                    <w:top w:val="none" w:sz="0" w:space="0" w:color="auto"/>
                    <w:left w:val="none" w:sz="0" w:space="0" w:color="auto"/>
                    <w:bottom w:val="none" w:sz="0" w:space="0" w:color="auto"/>
                    <w:right w:val="none" w:sz="0" w:space="0" w:color="auto"/>
                  </w:divBdr>
                  <w:divsChild>
                    <w:div w:id="11984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04418">
      <w:bodyDiv w:val="1"/>
      <w:marLeft w:val="0"/>
      <w:marRight w:val="0"/>
      <w:marTop w:val="0"/>
      <w:marBottom w:val="0"/>
      <w:divBdr>
        <w:top w:val="none" w:sz="0" w:space="0" w:color="auto"/>
        <w:left w:val="none" w:sz="0" w:space="0" w:color="auto"/>
        <w:bottom w:val="none" w:sz="0" w:space="0" w:color="auto"/>
        <w:right w:val="none" w:sz="0" w:space="0" w:color="auto"/>
      </w:divBdr>
      <w:divsChild>
        <w:div w:id="736368718">
          <w:marLeft w:val="0"/>
          <w:marRight w:val="0"/>
          <w:marTop w:val="0"/>
          <w:marBottom w:val="0"/>
          <w:divBdr>
            <w:top w:val="none" w:sz="0" w:space="0" w:color="auto"/>
            <w:left w:val="none" w:sz="0" w:space="0" w:color="auto"/>
            <w:bottom w:val="none" w:sz="0" w:space="0" w:color="auto"/>
            <w:right w:val="none" w:sz="0" w:space="0" w:color="auto"/>
          </w:divBdr>
          <w:divsChild>
            <w:div w:id="117992583">
              <w:marLeft w:val="0"/>
              <w:marRight w:val="0"/>
              <w:marTop w:val="0"/>
              <w:marBottom w:val="0"/>
              <w:divBdr>
                <w:top w:val="none" w:sz="0" w:space="0" w:color="auto"/>
                <w:left w:val="none" w:sz="0" w:space="0" w:color="auto"/>
                <w:bottom w:val="none" w:sz="0" w:space="0" w:color="auto"/>
                <w:right w:val="none" w:sz="0" w:space="0" w:color="auto"/>
              </w:divBdr>
              <w:divsChild>
                <w:div w:id="13153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46378">
      <w:bodyDiv w:val="1"/>
      <w:marLeft w:val="0"/>
      <w:marRight w:val="0"/>
      <w:marTop w:val="0"/>
      <w:marBottom w:val="0"/>
      <w:divBdr>
        <w:top w:val="none" w:sz="0" w:space="0" w:color="auto"/>
        <w:left w:val="none" w:sz="0" w:space="0" w:color="auto"/>
        <w:bottom w:val="none" w:sz="0" w:space="0" w:color="auto"/>
        <w:right w:val="none" w:sz="0" w:space="0" w:color="auto"/>
      </w:divBdr>
      <w:divsChild>
        <w:div w:id="1719935395">
          <w:marLeft w:val="0"/>
          <w:marRight w:val="0"/>
          <w:marTop w:val="0"/>
          <w:marBottom w:val="0"/>
          <w:divBdr>
            <w:top w:val="none" w:sz="0" w:space="0" w:color="auto"/>
            <w:left w:val="none" w:sz="0" w:space="0" w:color="auto"/>
            <w:bottom w:val="none" w:sz="0" w:space="0" w:color="auto"/>
            <w:right w:val="none" w:sz="0" w:space="0" w:color="auto"/>
          </w:divBdr>
          <w:divsChild>
            <w:div w:id="878904186">
              <w:marLeft w:val="0"/>
              <w:marRight w:val="0"/>
              <w:marTop w:val="0"/>
              <w:marBottom w:val="0"/>
              <w:divBdr>
                <w:top w:val="none" w:sz="0" w:space="0" w:color="auto"/>
                <w:left w:val="none" w:sz="0" w:space="0" w:color="auto"/>
                <w:bottom w:val="none" w:sz="0" w:space="0" w:color="auto"/>
                <w:right w:val="none" w:sz="0" w:space="0" w:color="auto"/>
              </w:divBdr>
              <w:divsChild>
                <w:div w:id="65745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58251">
      <w:bodyDiv w:val="1"/>
      <w:marLeft w:val="0"/>
      <w:marRight w:val="0"/>
      <w:marTop w:val="0"/>
      <w:marBottom w:val="0"/>
      <w:divBdr>
        <w:top w:val="none" w:sz="0" w:space="0" w:color="auto"/>
        <w:left w:val="none" w:sz="0" w:space="0" w:color="auto"/>
        <w:bottom w:val="none" w:sz="0" w:space="0" w:color="auto"/>
        <w:right w:val="none" w:sz="0" w:space="0" w:color="auto"/>
      </w:divBdr>
    </w:div>
    <w:div w:id="119080165">
      <w:bodyDiv w:val="1"/>
      <w:marLeft w:val="0"/>
      <w:marRight w:val="0"/>
      <w:marTop w:val="0"/>
      <w:marBottom w:val="0"/>
      <w:divBdr>
        <w:top w:val="none" w:sz="0" w:space="0" w:color="auto"/>
        <w:left w:val="none" w:sz="0" w:space="0" w:color="auto"/>
        <w:bottom w:val="none" w:sz="0" w:space="0" w:color="auto"/>
        <w:right w:val="none" w:sz="0" w:space="0" w:color="auto"/>
      </w:divBdr>
      <w:divsChild>
        <w:div w:id="462693452">
          <w:marLeft w:val="0"/>
          <w:marRight w:val="0"/>
          <w:marTop w:val="0"/>
          <w:marBottom w:val="0"/>
          <w:divBdr>
            <w:top w:val="none" w:sz="0" w:space="0" w:color="auto"/>
            <w:left w:val="none" w:sz="0" w:space="0" w:color="auto"/>
            <w:bottom w:val="none" w:sz="0" w:space="0" w:color="auto"/>
            <w:right w:val="none" w:sz="0" w:space="0" w:color="auto"/>
          </w:divBdr>
          <w:divsChild>
            <w:div w:id="1479152362">
              <w:marLeft w:val="0"/>
              <w:marRight w:val="0"/>
              <w:marTop w:val="0"/>
              <w:marBottom w:val="0"/>
              <w:divBdr>
                <w:top w:val="none" w:sz="0" w:space="0" w:color="auto"/>
                <w:left w:val="none" w:sz="0" w:space="0" w:color="auto"/>
                <w:bottom w:val="none" w:sz="0" w:space="0" w:color="auto"/>
                <w:right w:val="none" w:sz="0" w:space="0" w:color="auto"/>
              </w:divBdr>
              <w:divsChild>
                <w:div w:id="178966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41778">
      <w:bodyDiv w:val="1"/>
      <w:marLeft w:val="0"/>
      <w:marRight w:val="0"/>
      <w:marTop w:val="0"/>
      <w:marBottom w:val="0"/>
      <w:divBdr>
        <w:top w:val="none" w:sz="0" w:space="0" w:color="auto"/>
        <w:left w:val="none" w:sz="0" w:space="0" w:color="auto"/>
        <w:bottom w:val="none" w:sz="0" w:space="0" w:color="auto"/>
        <w:right w:val="none" w:sz="0" w:space="0" w:color="auto"/>
      </w:divBdr>
    </w:div>
    <w:div w:id="123430124">
      <w:bodyDiv w:val="1"/>
      <w:marLeft w:val="0"/>
      <w:marRight w:val="0"/>
      <w:marTop w:val="0"/>
      <w:marBottom w:val="0"/>
      <w:divBdr>
        <w:top w:val="none" w:sz="0" w:space="0" w:color="auto"/>
        <w:left w:val="none" w:sz="0" w:space="0" w:color="auto"/>
        <w:bottom w:val="none" w:sz="0" w:space="0" w:color="auto"/>
        <w:right w:val="none" w:sz="0" w:space="0" w:color="auto"/>
      </w:divBdr>
      <w:divsChild>
        <w:div w:id="1576161569">
          <w:marLeft w:val="0"/>
          <w:marRight w:val="0"/>
          <w:marTop w:val="0"/>
          <w:marBottom w:val="0"/>
          <w:divBdr>
            <w:top w:val="none" w:sz="0" w:space="0" w:color="auto"/>
            <w:left w:val="none" w:sz="0" w:space="0" w:color="auto"/>
            <w:bottom w:val="none" w:sz="0" w:space="0" w:color="auto"/>
            <w:right w:val="none" w:sz="0" w:space="0" w:color="auto"/>
          </w:divBdr>
          <w:divsChild>
            <w:div w:id="453863427">
              <w:marLeft w:val="0"/>
              <w:marRight w:val="0"/>
              <w:marTop w:val="0"/>
              <w:marBottom w:val="0"/>
              <w:divBdr>
                <w:top w:val="none" w:sz="0" w:space="0" w:color="auto"/>
                <w:left w:val="none" w:sz="0" w:space="0" w:color="auto"/>
                <w:bottom w:val="none" w:sz="0" w:space="0" w:color="auto"/>
                <w:right w:val="none" w:sz="0" w:space="0" w:color="auto"/>
              </w:divBdr>
              <w:divsChild>
                <w:div w:id="182219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73469">
      <w:bodyDiv w:val="1"/>
      <w:marLeft w:val="0"/>
      <w:marRight w:val="0"/>
      <w:marTop w:val="0"/>
      <w:marBottom w:val="0"/>
      <w:divBdr>
        <w:top w:val="none" w:sz="0" w:space="0" w:color="auto"/>
        <w:left w:val="none" w:sz="0" w:space="0" w:color="auto"/>
        <w:bottom w:val="none" w:sz="0" w:space="0" w:color="auto"/>
        <w:right w:val="none" w:sz="0" w:space="0" w:color="auto"/>
      </w:divBdr>
      <w:divsChild>
        <w:div w:id="1664778096">
          <w:marLeft w:val="0"/>
          <w:marRight w:val="0"/>
          <w:marTop w:val="0"/>
          <w:marBottom w:val="0"/>
          <w:divBdr>
            <w:top w:val="none" w:sz="0" w:space="0" w:color="auto"/>
            <w:left w:val="none" w:sz="0" w:space="0" w:color="auto"/>
            <w:bottom w:val="none" w:sz="0" w:space="0" w:color="auto"/>
            <w:right w:val="none" w:sz="0" w:space="0" w:color="auto"/>
          </w:divBdr>
          <w:divsChild>
            <w:div w:id="1089883567">
              <w:marLeft w:val="0"/>
              <w:marRight w:val="0"/>
              <w:marTop w:val="0"/>
              <w:marBottom w:val="0"/>
              <w:divBdr>
                <w:top w:val="none" w:sz="0" w:space="0" w:color="auto"/>
                <w:left w:val="none" w:sz="0" w:space="0" w:color="auto"/>
                <w:bottom w:val="none" w:sz="0" w:space="0" w:color="auto"/>
                <w:right w:val="none" w:sz="0" w:space="0" w:color="auto"/>
              </w:divBdr>
              <w:divsChild>
                <w:div w:id="1262447465">
                  <w:marLeft w:val="0"/>
                  <w:marRight w:val="0"/>
                  <w:marTop w:val="0"/>
                  <w:marBottom w:val="0"/>
                  <w:divBdr>
                    <w:top w:val="none" w:sz="0" w:space="0" w:color="auto"/>
                    <w:left w:val="none" w:sz="0" w:space="0" w:color="auto"/>
                    <w:bottom w:val="none" w:sz="0" w:space="0" w:color="auto"/>
                    <w:right w:val="none" w:sz="0" w:space="0" w:color="auto"/>
                  </w:divBdr>
                  <w:divsChild>
                    <w:div w:id="16764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41816">
      <w:bodyDiv w:val="1"/>
      <w:marLeft w:val="0"/>
      <w:marRight w:val="0"/>
      <w:marTop w:val="0"/>
      <w:marBottom w:val="0"/>
      <w:divBdr>
        <w:top w:val="none" w:sz="0" w:space="0" w:color="auto"/>
        <w:left w:val="none" w:sz="0" w:space="0" w:color="auto"/>
        <w:bottom w:val="none" w:sz="0" w:space="0" w:color="auto"/>
        <w:right w:val="none" w:sz="0" w:space="0" w:color="auto"/>
      </w:divBdr>
      <w:divsChild>
        <w:div w:id="883367835">
          <w:marLeft w:val="0"/>
          <w:marRight w:val="0"/>
          <w:marTop w:val="0"/>
          <w:marBottom w:val="0"/>
          <w:divBdr>
            <w:top w:val="none" w:sz="0" w:space="0" w:color="auto"/>
            <w:left w:val="none" w:sz="0" w:space="0" w:color="auto"/>
            <w:bottom w:val="none" w:sz="0" w:space="0" w:color="auto"/>
            <w:right w:val="none" w:sz="0" w:space="0" w:color="auto"/>
          </w:divBdr>
          <w:divsChild>
            <w:div w:id="194774351">
              <w:marLeft w:val="0"/>
              <w:marRight w:val="0"/>
              <w:marTop w:val="0"/>
              <w:marBottom w:val="0"/>
              <w:divBdr>
                <w:top w:val="none" w:sz="0" w:space="0" w:color="auto"/>
                <w:left w:val="none" w:sz="0" w:space="0" w:color="auto"/>
                <w:bottom w:val="none" w:sz="0" w:space="0" w:color="auto"/>
                <w:right w:val="none" w:sz="0" w:space="0" w:color="auto"/>
              </w:divBdr>
              <w:divsChild>
                <w:div w:id="75683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49694">
      <w:bodyDiv w:val="1"/>
      <w:marLeft w:val="0"/>
      <w:marRight w:val="0"/>
      <w:marTop w:val="0"/>
      <w:marBottom w:val="0"/>
      <w:divBdr>
        <w:top w:val="none" w:sz="0" w:space="0" w:color="auto"/>
        <w:left w:val="none" w:sz="0" w:space="0" w:color="auto"/>
        <w:bottom w:val="none" w:sz="0" w:space="0" w:color="auto"/>
        <w:right w:val="none" w:sz="0" w:space="0" w:color="auto"/>
      </w:divBdr>
      <w:divsChild>
        <w:div w:id="1985350684">
          <w:marLeft w:val="0"/>
          <w:marRight w:val="0"/>
          <w:marTop w:val="0"/>
          <w:marBottom w:val="0"/>
          <w:divBdr>
            <w:top w:val="none" w:sz="0" w:space="0" w:color="auto"/>
            <w:left w:val="none" w:sz="0" w:space="0" w:color="auto"/>
            <w:bottom w:val="none" w:sz="0" w:space="0" w:color="auto"/>
            <w:right w:val="none" w:sz="0" w:space="0" w:color="auto"/>
          </w:divBdr>
          <w:divsChild>
            <w:div w:id="1446926789">
              <w:marLeft w:val="0"/>
              <w:marRight w:val="0"/>
              <w:marTop w:val="0"/>
              <w:marBottom w:val="0"/>
              <w:divBdr>
                <w:top w:val="none" w:sz="0" w:space="0" w:color="auto"/>
                <w:left w:val="none" w:sz="0" w:space="0" w:color="auto"/>
                <w:bottom w:val="none" w:sz="0" w:space="0" w:color="auto"/>
                <w:right w:val="none" w:sz="0" w:space="0" w:color="auto"/>
              </w:divBdr>
              <w:divsChild>
                <w:div w:id="10070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8709">
      <w:bodyDiv w:val="1"/>
      <w:marLeft w:val="0"/>
      <w:marRight w:val="0"/>
      <w:marTop w:val="0"/>
      <w:marBottom w:val="0"/>
      <w:divBdr>
        <w:top w:val="none" w:sz="0" w:space="0" w:color="auto"/>
        <w:left w:val="none" w:sz="0" w:space="0" w:color="auto"/>
        <w:bottom w:val="none" w:sz="0" w:space="0" w:color="auto"/>
        <w:right w:val="none" w:sz="0" w:space="0" w:color="auto"/>
      </w:divBdr>
    </w:div>
    <w:div w:id="152766922">
      <w:bodyDiv w:val="1"/>
      <w:marLeft w:val="0"/>
      <w:marRight w:val="0"/>
      <w:marTop w:val="0"/>
      <w:marBottom w:val="0"/>
      <w:divBdr>
        <w:top w:val="none" w:sz="0" w:space="0" w:color="auto"/>
        <w:left w:val="none" w:sz="0" w:space="0" w:color="auto"/>
        <w:bottom w:val="none" w:sz="0" w:space="0" w:color="auto"/>
        <w:right w:val="none" w:sz="0" w:space="0" w:color="auto"/>
      </w:divBdr>
      <w:divsChild>
        <w:div w:id="449594600">
          <w:marLeft w:val="0"/>
          <w:marRight w:val="0"/>
          <w:marTop w:val="0"/>
          <w:marBottom w:val="0"/>
          <w:divBdr>
            <w:top w:val="none" w:sz="0" w:space="0" w:color="auto"/>
            <w:left w:val="none" w:sz="0" w:space="0" w:color="auto"/>
            <w:bottom w:val="none" w:sz="0" w:space="0" w:color="auto"/>
            <w:right w:val="none" w:sz="0" w:space="0" w:color="auto"/>
          </w:divBdr>
          <w:divsChild>
            <w:div w:id="446583521">
              <w:marLeft w:val="0"/>
              <w:marRight w:val="0"/>
              <w:marTop w:val="0"/>
              <w:marBottom w:val="0"/>
              <w:divBdr>
                <w:top w:val="none" w:sz="0" w:space="0" w:color="auto"/>
                <w:left w:val="none" w:sz="0" w:space="0" w:color="auto"/>
                <w:bottom w:val="none" w:sz="0" w:space="0" w:color="auto"/>
                <w:right w:val="none" w:sz="0" w:space="0" w:color="auto"/>
              </w:divBdr>
              <w:divsChild>
                <w:div w:id="888300365">
                  <w:marLeft w:val="0"/>
                  <w:marRight w:val="0"/>
                  <w:marTop w:val="0"/>
                  <w:marBottom w:val="0"/>
                  <w:divBdr>
                    <w:top w:val="none" w:sz="0" w:space="0" w:color="auto"/>
                    <w:left w:val="none" w:sz="0" w:space="0" w:color="auto"/>
                    <w:bottom w:val="none" w:sz="0" w:space="0" w:color="auto"/>
                    <w:right w:val="none" w:sz="0" w:space="0" w:color="auto"/>
                  </w:divBdr>
                </w:div>
              </w:divsChild>
            </w:div>
            <w:div w:id="1980374572">
              <w:marLeft w:val="0"/>
              <w:marRight w:val="0"/>
              <w:marTop w:val="0"/>
              <w:marBottom w:val="0"/>
              <w:divBdr>
                <w:top w:val="none" w:sz="0" w:space="0" w:color="auto"/>
                <w:left w:val="none" w:sz="0" w:space="0" w:color="auto"/>
                <w:bottom w:val="none" w:sz="0" w:space="0" w:color="auto"/>
                <w:right w:val="none" w:sz="0" w:space="0" w:color="auto"/>
              </w:divBdr>
              <w:divsChild>
                <w:div w:id="64200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5064">
      <w:bodyDiv w:val="1"/>
      <w:marLeft w:val="0"/>
      <w:marRight w:val="0"/>
      <w:marTop w:val="0"/>
      <w:marBottom w:val="0"/>
      <w:divBdr>
        <w:top w:val="none" w:sz="0" w:space="0" w:color="auto"/>
        <w:left w:val="none" w:sz="0" w:space="0" w:color="auto"/>
        <w:bottom w:val="none" w:sz="0" w:space="0" w:color="auto"/>
        <w:right w:val="none" w:sz="0" w:space="0" w:color="auto"/>
      </w:divBdr>
      <w:divsChild>
        <w:div w:id="1619410098">
          <w:marLeft w:val="0"/>
          <w:marRight w:val="0"/>
          <w:marTop w:val="0"/>
          <w:marBottom w:val="0"/>
          <w:divBdr>
            <w:top w:val="none" w:sz="0" w:space="0" w:color="auto"/>
            <w:left w:val="none" w:sz="0" w:space="0" w:color="auto"/>
            <w:bottom w:val="none" w:sz="0" w:space="0" w:color="auto"/>
            <w:right w:val="none" w:sz="0" w:space="0" w:color="auto"/>
          </w:divBdr>
          <w:divsChild>
            <w:div w:id="361832312">
              <w:marLeft w:val="0"/>
              <w:marRight w:val="0"/>
              <w:marTop w:val="0"/>
              <w:marBottom w:val="0"/>
              <w:divBdr>
                <w:top w:val="none" w:sz="0" w:space="0" w:color="auto"/>
                <w:left w:val="none" w:sz="0" w:space="0" w:color="auto"/>
                <w:bottom w:val="none" w:sz="0" w:space="0" w:color="auto"/>
                <w:right w:val="none" w:sz="0" w:space="0" w:color="auto"/>
              </w:divBdr>
              <w:divsChild>
                <w:div w:id="1163938104">
                  <w:marLeft w:val="0"/>
                  <w:marRight w:val="0"/>
                  <w:marTop w:val="0"/>
                  <w:marBottom w:val="0"/>
                  <w:divBdr>
                    <w:top w:val="none" w:sz="0" w:space="0" w:color="auto"/>
                    <w:left w:val="none" w:sz="0" w:space="0" w:color="auto"/>
                    <w:bottom w:val="none" w:sz="0" w:space="0" w:color="auto"/>
                    <w:right w:val="none" w:sz="0" w:space="0" w:color="auto"/>
                  </w:divBdr>
                  <w:divsChild>
                    <w:div w:id="124887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32">
      <w:bodyDiv w:val="1"/>
      <w:marLeft w:val="0"/>
      <w:marRight w:val="0"/>
      <w:marTop w:val="0"/>
      <w:marBottom w:val="0"/>
      <w:divBdr>
        <w:top w:val="none" w:sz="0" w:space="0" w:color="auto"/>
        <w:left w:val="none" w:sz="0" w:space="0" w:color="auto"/>
        <w:bottom w:val="none" w:sz="0" w:space="0" w:color="auto"/>
        <w:right w:val="none" w:sz="0" w:space="0" w:color="auto"/>
      </w:divBdr>
      <w:divsChild>
        <w:div w:id="1170219811">
          <w:marLeft w:val="0"/>
          <w:marRight w:val="0"/>
          <w:marTop w:val="0"/>
          <w:marBottom w:val="0"/>
          <w:divBdr>
            <w:top w:val="none" w:sz="0" w:space="0" w:color="auto"/>
            <w:left w:val="none" w:sz="0" w:space="0" w:color="auto"/>
            <w:bottom w:val="none" w:sz="0" w:space="0" w:color="auto"/>
            <w:right w:val="none" w:sz="0" w:space="0" w:color="auto"/>
          </w:divBdr>
          <w:divsChild>
            <w:div w:id="1989245368">
              <w:marLeft w:val="0"/>
              <w:marRight w:val="0"/>
              <w:marTop w:val="0"/>
              <w:marBottom w:val="0"/>
              <w:divBdr>
                <w:top w:val="none" w:sz="0" w:space="0" w:color="auto"/>
                <w:left w:val="none" w:sz="0" w:space="0" w:color="auto"/>
                <w:bottom w:val="none" w:sz="0" w:space="0" w:color="auto"/>
                <w:right w:val="none" w:sz="0" w:space="0" w:color="auto"/>
              </w:divBdr>
              <w:divsChild>
                <w:div w:id="20052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18325">
      <w:bodyDiv w:val="1"/>
      <w:marLeft w:val="0"/>
      <w:marRight w:val="0"/>
      <w:marTop w:val="0"/>
      <w:marBottom w:val="0"/>
      <w:divBdr>
        <w:top w:val="none" w:sz="0" w:space="0" w:color="auto"/>
        <w:left w:val="none" w:sz="0" w:space="0" w:color="auto"/>
        <w:bottom w:val="none" w:sz="0" w:space="0" w:color="auto"/>
        <w:right w:val="none" w:sz="0" w:space="0" w:color="auto"/>
      </w:divBdr>
    </w:div>
    <w:div w:id="193467144">
      <w:bodyDiv w:val="1"/>
      <w:marLeft w:val="0"/>
      <w:marRight w:val="0"/>
      <w:marTop w:val="0"/>
      <w:marBottom w:val="0"/>
      <w:divBdr>
        <w:top w:val="none" w:sz="0" w:space="0" w:color="auto"/>
        <w:left w:val="none" w:sz="0" w:space="0" w:color="auto"/>
        <w:bottom w:val="none" w:sz="0" w:space="0" w:color="auto"/>
        <w:right w:val="none" w:sz="0" w:space="0" w:color="auto"/>
      </w:divBdr>
      <w:divsChild>
        <w:div w:id="1115098126">
          <w:marLeft w:val="0"/>
          <w:marRight w:val="0"/>
          <w:marTop w:val="0"/>
          <w:marBottom w:val="0"/>
          <w:divBdr>
            <w:top w:val="none" w:sz="0" w:space="0" w:color="auto"/>
            <w:left w:val="none" w:sz="0" w:space="0" w:color="auto"/>
            <w:bottom w:val="none" w:sz="0" w:space="0" w:color="auto"/>
            <w:right w:val="none" w:sz="0" w:space="0" w:color="auto"/>
          </w:divBdr>
          <w:divsChild>
            <w:div w:id="899242699">
              <w:marLeft w:val="0"/>
              <w:marRight w:val="0"/>
              <w:marTop w:val="0"/>
              <w:marBottom w:val="0"/>
              <w:divBdr>
                <w:top w:val="none" w:sz="0" w:space="0" w:color="auto"/>
                <w:left w:val="none" w:sz="0" w:space="0" w:color="auto"/>
                <w:bottom w:val="none" w:sz="0" w:space="0" w:color="auto"/>
                <w:right w:val="none" w:sz="0" w:space="0" w:color="auto"/>
              </w:divBdr>
              <w:divsChild>
                <w:div w:id="10013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88225">
      <w:bodyDiv w:val="1"/>
      <w:marLeft w:val="0"/>
      <w:marRight w:val="0"/>
      <w:marTop w:val="0"/>
      <w:marBottom w:val="0"/>
      <w:divBdr>
        <w:top w:val="none" w:sz="0" w:space="0" w:color="auto"/>
        <w:left w:val="none" w:sz="0" w:space="0" w:color="auto"/>
        <w:bottom w:val="none" w:sz="0" w:space="0" w:color="auto"/>
        <w:right w:val="none" w:sz="0" w:space="0" w:color="auto"/>
      </w:divBdr>
      <w:divsChild>
        <w:div w:id="956377571">
          <w:marLeft w:val="0"/>
          <w:marRight w:val="0"/>
          <w:marTop w:val="0"/>
          <w:marBottom w:val="0"/>
          <w:divBdr>
            <w:top w:val="none" w:sz="0" w:space="0" w:color="auto"/>
            <w:left w:val="none" w:sz="0" w:space="0" w:color="auto"/>
            <w:bottom w:val="none" w:sz="0" w:space="0" w:color="auto"/>
            <w:right w:val="none" w:sz="0" w:space="0" w:color="auto"/>
          </w:divBdr>
          <w:divsChild>
            <w:div w:id="1134910008">
              <w:marLeft w:val="0"/>
              <w:marRight w:val="0"/>
              <w:marTop w:val="0"/>
              <w:marBottom w:val="0"/>
              <w:divBdr>
                <w:top w:val="none" w:sz="0" w:space="0" w:color="auto"/>
                <w:left w:val="none" w:sz="0" w:space="0" w:color="auto"/>
                <w:bottom w:val="none" w:sz="0" w:space="0" w:color="auto"/>
                <w:right w:val="none" w:sz="0" w:space="0" w:color="auto"/>
              </w:divBdr>
              <w:divsChild>
                <w:div w:id="15753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68344">
      <w:bodyDiv w:val="1"/>
      <w:marLeft w:val="0"/>
      <w:marRight w:val="0"/>
      <w:marTop w:val="0"/>
      <w:marBottom w:val="0"/>
      <w:divBdr>
        <w:top w:val="none" w:sz="0" w:space="0" w:color="auto"/>
        <w:left w:val="none" w:sz="0" w:space="0" w:color="auto"/>
        <w:bottom w:val="none" w:sz="0" w:space="0" w:color="auto"/>
        <w:right w:val="none" w:sz="0" w:space="0" w:color="auto"/>
      </w:divBdr>
    </w:div>
    <w:div w:id="199363226">
      <w:bodyDiv w:val="1"/>
      <w:marLeft w:val="0"/>
      <w:marRight w:val="0"/>
      <w:marTop w:val="0"/>
      <w:marBottom w:val="0"/>
      <w:divBdr>
        <w:top w:val="none" w:sz="0" w:space="0" w:color="auto"/>
        <w:left w:val="none" w:sz="0" w:space="0" w:color="auto"/>
        <w:bottom w:val="none" w:sz="0" w:space="0" w:color="auto"/>
        <w:right w:val="none" w:sz="0" w:space="0" w:color="auto"/>
      </w:divBdr>
    </w:div>
    <w:div w:id="207256123">
      <w:bodyDiv w:val="1"/>
      <w:marLeft w:val="0"/>
      <w:marRight w:val="0"/>
      <w:marTop w:val="0"/>
      <w:marBottom w:val="0"/>
      <w:divBdr>
        <w:top w:val="none" w:sz="0" w:space="0" w:color="auto"/>
        <w:left w:val="none" w:sz="0" w:space="0" w:color="auto"/>
        <w:bottom w:val="none" w:sz="0" w:space="0" w:color="auto"/>
        <w:right w:val="none" w:sz="0" w:space="0" w:color="auto"/>
      </w:divBdr>
      <w:divsChild>
        <w:div w:id="1680695390">
          <w:marLeft w:val="0"/>
          <w:marRight w:val="0"/>
          <w:marTop w:val="0"/>
          <w:marBottom w:val="0"/>
          <w:divBdr>
            <w:top w:val="none" w:sz="0" w:space="0" w:color="auto"/>
            <w:left w:val="none" w:sz="0" w:space="0" w:color="auto"/>
            <w:bottom w:val="none" w:sz="0" w:space="0" w:color="auto"/>
            <w:right w:val="none" w:sz="0" w:space="0" w:color="auto"/>
          </w:divBdr>
          <w:divsChild>
            <w:div w:id="744769237">
              <w:marLeft w:val="0"/>
              <w:marRight w:val="0"/>
              <w:marTop w:val="0"/>
              <w:marBottom w:val="0"/>
              <w:divBdr>
                <w:top w:val="none" w:sz="0" w:space="0" w:color="auto"/>
                <w:left w:val="none" w:sz="0" w:space="0" w:color="auto"/>
                <w:bottom w:val="none" w:sz="0" w:space="0" w:color="auto"/>
                <w:right w:val="none" w:sz="0" w:space="0" w:color="auto"/>
              </w:divBdr>
              <w:divsChild>
                <w:div w:id="404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865731">
      <w:bodyDiv w:val="1"/>
      <w:marLeft w:val="0"/>
      <w:marRight w:val="0"/>
      <w:marTop w:val="0"/>
      <w:marBottom w:val="0"/>
      <w:divBdr>
        <w:top w:val="none" w:sz="0" w:space="0" w:color="auto"/>
        <w:left w:val="none" w:sz="0" w:space="0" w:color="auto"/>
        <w:bottom w:val="none" w:sz="0" w:space="0" w:color="auto"/>
        <w:right w:val="none" w:sz="0" w:space="0" w:color="auto"/>
      </w:divBdr>
    </w:div>
    <w:div w:id="223182661">
      <w:bodyDiv w:val="1"/>
      <w:marLeft w:val="0"/>
      <w:marRight w:val="0"/>
      <w:marTop w:val="0"/>
      <w:marBottom w:val="0"/>
      <w:divBdr>
        <w:top w:val="none" w:sz="0" w:space="0" w:color="auto"/>
        <w:left w:val="none" w:sz="0" w:space="0" w:color="auto"/>
        <w:bottom w:val="none" w:sz="0" w:space="0" w:color="auto"/>
        <w:right w:val="none" w:sz="0" w:space="0" w:color="auto"/>
      </w:divBdr>
    </w:div>
    <w:div w:id="242102720">
      <w:bodyDiv w:val="1"/>
      <w:marLeft w:val="0"/>
      <w:marRight w:val="0"/>
      <w:marTop w:val="0"/>
      <w:marBottom w:val="0"/>
      <w:divBdr>
        <w:top w:val="none" w:sz="0" w:space="0" w:color="auto"/>
        <w:left w:val="none" w:sz="0" w:space="0" w:color="auto"/>
        <w:bottom w:val="none" w:sz="0" w:space="0" w:color="auto"/>
        <w:right w:val="none" w:sz="0" w:space="0" w:color="auto"/>
      </w:divBdr>
      <w:divsChild>
        <w:div w:id="1201820671">
          <w:marLeft w:val="0"/>
          <w:marRight w:val="0"/>
          <w:marTop w:val="0"/>
          <w:marBottom w:val="0"/>
          <w:divBdr>
            <w:top w:val="none" w:sz="0" w:space="0" w:color="auto"/>
            <w:left w:val="none" w:sz="0" w:space="0" w:color="auto"/>
            <w:bottom w:val="none" w:sz="0" w:space="0" w:color="auto"/>
            <w:right w:val="none" w:sz="0" w:space="0" w:color="auto"/>
          </w:divBdr>
          <w:divsChild>
            <w:div w:id="676034920">
              <w:marLeft w:val="0"/>
              <w:marRight w:val="0"/>
              <w:marTop w:val="0"/>
              <w:marBottom w:val="0"/>
              <w:divBdr>
                <w:top w:val="none" w:sz="0" w:space="0" w:color="auto"/>
                <w:left w:val="none" w:sz="0" w:space="0" w:color="auto"/>
                <w:bottom w:val="none" w:sz="0" w:space="0" w:color="auto"/>
                <w:right w:val="none" w:sz="0" w:space="0" w:color="auto"/>
              </w:divBdr>
              <w:divsChild>
                <w:div w:id="176646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75793">
      <w:bodyDiv w:val="1"/>
      <w:marLeft w:val="0"/>
      <w:marRight w:val="0"/>
      <w:marTop w:val="0"/>
      <w:marBottom w:val="0"/>
      <w:divBdr>
        <w:top w:val="none" w:sz="0" w:space="0" w:color="auto"/>
        <w:left w:val="none" w:sz="0" w:space="0" w:color="auto"/>
        <w:bottom w:val="none" w:sz="0" w:space="0" w:color="auto"/>
        <w:right w:val="none" w:sz="0" w:space="0" w:color="auto"/>
      </w:divBdr>
    </w:div>
    <w:div w:id="253176298">
      <w:bodyDiv w:val="1"/>
      <w:marLeft w:val="0"/>
      <w:marRight w:val="0"/>
      <w:marTop w:val="0"/>
      <w:marBottom w:val="0"/>
      <w:divBdr>
        <w:top w:val="none" w:sz="0" w:space="0" w:color="auto"/>
        <w:left w:val="none" w:sz="0" w:space="0" w:color="auto"/>
        <w:bottom w:val="none" w:sz="0" w:space="0" w:color="auto"/>
        <w:right w:val="none" w:sz="0" w:space="0" w:color="auto"/>
      </w:divBdr>
      <w:divsChild>
        <w:div w:id="75828932">
          <w:marLeft w:val="0"/>
          <w:marRight w:val="0"/>
          <w:marTop w:val="0"/>
          <w:marBottom w:val="0"/>
          <w:divBdr>
            <w:top w:val="none" w:sz="0" w:space="0" w:color="auto"/>
            <w:left w:val="none" w:sz="0" w:space="0" w:color="auto"/>
            <w:bottom w:val="none" w:sz="0" w:space="0" w:color="auto"/>
            <w:right w:val="none" w:sz="0" w:space="0" w:color="auto"/>
          </w:divBdr>
          <w:divsChild>
            <w:div w:id="652031931">
              <w:marLeft w:val="0"/>
              <w:marRight w:val="0"/>
              <w:marTop w:val="0"/>
              <w:marBottom w:val="0"/>
              <w:divBdr>
                <w:top w:val="none" w:sz="0" w:space="0" w:color="auto"/>
                <w:left w:val="none" w:sz="0" w:space="0" w:color="auto"/>
                <w:bottom w:val="none" w:sz="0" w:space="0" w:color="auto"/>
                <w:right w:val="none" w:sz="0" w:space="0" w:color="auto"/>
              </w:divBdr>
              <w:divsChild>
                <w:div w:id="1170146255">
                  <w:marLeft w:val="0"/>
                  <w:marRight w:val="0"/>
                  <w:marTop w:val="0"/>
                  <w:marBottom w:val="0"/>
                  <w:divBdr>
                    <w:top w:val="none" w:sz="0" w:space="0" w:color="auto"/>
                    <w:left w:val="none" w:sz="0" w:space="0" w:color="auto"/>
                    <w:bottom w:val="none" w:sz="0" w:space="0" w:color="auto"/>
                    <w:right w:val="none" w:sz="0" w:space="0" w:color="auto"/>
                  </w:divBdr>
                </w:div>
              </w:divsChild>
            </w:div>
            <w:div w:id="656029608">
              <w:marLeft w:val="0"/>
              <w:marRight w:val="0"/>
              <w:marTop w:val="0"/>
              <w:marBottom w:val="0"/>
              <w:divBdr>
                <w:top w:val="none" w:sz="0" w:space="0" w:color="auto"/>
                <w:left w:val="none" w:sz="0" w:space="0" w:color="auto"/>
                <w:bottom w:val="none" w:sz="0" w:space="0" w:color="auto"/>
                <w:right w:val="none" w:sz="0" w:space="0" w:color="auto"/>
              </w:divBdr>
              <w:divsChild>
                <w:div w:id="535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342913">
      <w:bodyDiv w:val="1"/>
      <w:marLeft w:val="0"/>
      <w:marRight w:val="0"/>
      <w:marTop w:val="0"/>
      <w:marBottom w:val="0"/>
      <w:divBdr>
        <w:top w:val="none" w:sz="0" w:space="0" w:color="auto"/>
        <w:left w:val="none" w:sz="0" w:space="0" w:color="auto"/>
        <w:bottom w:val="none" w:sz="0" w:space="0" w:color="auto"/>
        <w:right w:val="none" w:sz="0" w:space="0" w:color="auto"/>
      </w:divBdr>
      <w:divsChild>
        <w:div w:id="991519488">
          <w:marLeft w:val="0"/>
          <w:marRight w:val="0"/>
          <w:marTop w:val="0"/>
          <w:marBottom w:val="0"/>
          <w:divBdr>
            <w:top w:val="none" w:sz="0" w:space="0" w:color="auto"/>
            <w:left w:val="none" w:sz="0" w:space="0" w:color="auto"/>
            <w:bottom w:val="none" w:sz="0" w:space="0" w:color="auto"/>
            <w:right w:val="none" w:sz="0" w:space="0" w:color="auto"/>
          </w:divBdr>
          <w:divsChild>
            <w:div w:id="599685563">
              <w:marLeft w:val="0"/>
              <w:marRight w:val="0"/>
              <w:marTop w:val="0"/>
              <w:marBottom w:val="0"/>
              <w:divBdr>
                <w:top w:val="none" w:sz="0" w:space="0" w:color="auto"/>
                <w:left w:val="none" w:sz="0" w:space="0" w:color="auto"/>
                <w:bottom w:val="none" w:sz="0" w:space="0" w:color="auto"/>
                <w:right w:val="none" w:sz="0" w:space="0" w:color="auto"/>
              </w:divBdr>
              <w:divsChild>
                <w:div w:id="159349683">
                  <w:marLeft w:val="0"/>
                  <w:marRight w:val="0"/>
                  <w:marTop w:val="0"/>
                  <w:marBottom w:val="0"/>
                  <w:divBdr>
                    <w:top w:val="none" w:sz="0" w:space="0" w:color="auto"/>
                    <w:left w:val="none" w:sz="0" w:space="0" w:color="auto"/>
                    <w:bottom w:val="none" w:sz="0" w:space="0" w:color="auto"/>
                    <w:right w:val="none" w:sz="0" w:space="0" w:color="auto"/>
                  </w:divBdr>
                </w:div>
              </w:divsChild>
            </w:div>
            <w:div w:id="660668744">
              <w:marLeft w:val="0"/>
              <w:marRight w:val="0"/>
              <w:marTop w:val="0"/>
              <w:marBottom w:val="0"/>
              <w:divBdr>
                <w:top w:val="none" w:sz="0" w:space="0" w:color="auto"/>
                <w:left w:val="none" w:sz="0" w:space="0" w:color="auto"/>
                <w:bottom w:val="none" w:sz="0" w:space="0" w:color="auto"/>
                <w:right w:val="none" w:sz="0" w:space="0" w:color="auto"/>
              </w:divBdr>
              <w:divsChild>
                <w:div w:id="142934084">
                  <w:marLeft w:val="0"/>
                  <w:marRight w:val="0"/>
                  <w:marTop w:val="0"/>
                  <w:marBottom w:val="0"/>
                  <w:divBdr>
                    <w:top w:val="none" w:sz="0" w:space="0" w:color="auto"/>
                    <w:left w:val="none" w:sz="0" w:space="0" w:color="auto"/>
                    <w:bottom w:val="none" w:sz="0" w:space="0" w:color="auto"/>
                    <w:right w:val="none" w:sz="0" w:space="0" w:color="auto"/>
                  </w:divBdr>
                </w:div>
              </w:divsChild>
            </w:div>
            <w:div w:id="1389911227">
              <w:marLeft w:val="0"/>
              <w:marRight w:val="0"/>
              <w:marTop w:val="0"/>
              <w:marBottom w:val="0"/>
              <w:divBdr>
                <w:top w:val="none" w:sz="0" w:space="0" w:color="auto"/>
                <w:left w:val="none" w:sz="0" w:space="0" w:color="auto"/>
                <w:bottom w:val="none" w:sz="0" w:space="0" w:color="auto"/>
                <w:right w:val="none" w:sz="0" w:space="0" w:color="auto"/>
              </w:divBdr>
              <w:divsChild>
                <w:div w:id="76134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843164">
      <w:bodyDiv w:val="1"/>
      <w:marLeft w:val="0"/>
      <w:marRight w:val="0"/>
      <w:marTop w:val="0"/>
      <w:marBottom w:val="0"/>
      <w:divBdr>
        <w:top w:val="none" w:sz="0" w:space="0" w:color="auto"/>
        <w:left w:val="none" w:sz="0" w:space="0" w:color="auto"/>
        <w:bottom w:val="none" w:sz="0" w:space="0" w:color="auto"/>
        <w:right w:val="none" w:sz="0" w:space="0" w:color="auto"/>
      </w:divBdr>
      <w:divsChild>
        <w:div w:id="1989550493">
          <w:marLeft w:val="0"/>
          <w:marRight w:val="0"/>
          <w:marTop w:val="0"/>
          <w:marBottom w:val="0"/>
          <w:divBdr>
            <w:top w:val="none" w:sz="0" w:space="0" w:color="auto"/>
            <w:left w:val="none" w:sz="0" w:space="0" w:color="auto"/>
            <w:bottom w:val="none" w:sz="0" w:space="0" w:color="auto"/>
            <w:right w:val="none" w:sz="0" w:space="0" w:color="auto"/>
          </w:divBdr>
          <w:divsChild>
            <w:div w:id="1590233632">
              <w:marLeft w:val="0"/>
              <w:marRight w:val="0"/>
              <w:marTop w:val="0"/>
              <w:marBottom w:val="0"/>
              <w:divBdr>
                <w:top w:val="none" w:sz="0" w:space="0" w:color="auto"/>
                <w:left w:val="none" w:sz="0" w:space="0" w:color="auto"/>
                <w:bottom w:val="none" w:sz="0" w:space="0" w:color="auto"/>
                <w:right w:val="none" w:sz="0" w:space="0" w:color="auto"/>
              </w:divBdr>
              <w:divsChild>
                <w:div w:id="172051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347742">
      <w:bodyDiv w:val="1"/>
      <w:marLeft w:val="0"/>
      <w:marRight w:val="0"/>
      <w:marTop w:val="0"/>
      <w:marBottom w:val="0"/>
      <w:divBdr>
        <w:top w:val="none" w:sz="0" w:space="0" w:color="auto"/>
        <w:left w:val="none" w:sz="0" w:space="0" w:color="auto"/>
        <w:bottom w:val="none" w:sz="0" w:space="0" w:color="auto"/>
        <w:right w:val="none" w:sz="0" w:space="0" w:color="auto"/>
      </w:divBdr>
      <w:divsChild>
        <w:div w:id="2048605122">
          <w:marLeft w:val="0"/>
          <w:marRight w:val="0"/>
          <w:marTop w:val="0"/>
          <w:marBottom w:val="0"/>
          <w:divBdr>
            <w:top w:val="none" w:sz="0" w:space="0" w:color="auto"/>
            <w:left w:val="none" w:sz="0" w:space="0" w:color="auto"/>
            <w:bottom w:val="none" w:sz="0" w:space="0" w:color="auto"/>
            <w:right w:val="none" w:sz="0" w:space="0" w:color="auto"/>
          </w:divBdr>
          <w:divsChild>
            <w:div w:id="2072846802">
              <w:marLeft w:val="0"/>
              <w:marRight w:val="0"/>
              <w:marTop w:val="0"/>
              <w:marBottom w:val="0"/>
              <w:divBdr>
                <w:top w:val="none" w:sz="0" w:space="0" w:color="auto"/>
                <w:left w:val="none" w:sz="0" w:space="0" w:color="auto"/>
                <w:bottom w:val="none" w:sz="0" w:space="0" w:color="auto"/>
                <w:right w:val="none" w:sz="0" w:space="0" w:color="auto"/>
              </w:divBdr>
              <w:divsChild>
                <w:div w:id="210993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12848">
      <w:bodyDiv w:val="1"/>
      <w:marLeft w:val="0"/>
      <w:marRight w:val="0"/>
      <w:marTop w:val="0"/>
      <w:marBottom w:val="0"/>
      <w:divBdr>
        <w:top w:val="none" w:sz="0" w:space="0" w:color="auto"/>
        <w:left w:val="none" w:sz="0" w:space="0" w:color="auto"/>
        <w:bottom w:val="none" w:sz="0" w:space="0" w:color="auto"/>
        <w:right w:val="none" w:sz="0" w:space="0" w:color="auto"/>
      </w:divBdr>
      <w:divsChild>
        <w:div w:id="737941916">
          <w:marLeft w:val="0"/>
          <w:marRight w:val="0"/>
          <w:marTop w:val="0"/>
          <w:marBottom w:val="0"/>
          <w:divBdr>
            <w:top w:val="none" w:sz="0" w:space="0" w:color="auto"/>
            <w:left w:val="none" w:sz="0" w:space="0" w:color="auto"/>
            <w:bottom w:val="none" w:sz="0" w:space="0" w:color="auto"/>
            <w:right w:val="none" w:sz="0" w:space="0" w:color="auto"/>
          </w:divBdr>
          <w:divsChild>
            <w:div w:id="249436215">
              <w:marLeft w:val="0"/>
              <w:marRight w:val="0"/>
              <w:marTop w:val="0"/>
              <w:marBottom w:val="0"/>
              <w:divBdr>
                <w:top w:val="none" w:sz="0" w:space="0" w:color="auto"/>
                <w:left w:val="none" w:sz="0" w:space="0" w:color="auto"/>
                <w:bottom w:val="none" w:sz="0" w:space="0" w:color="auto"/>
                <w:right w:val="none" w:sz="0" w:space="0" w:color="auto"/>
              </w:divBdr>
              <w:divsChild>
                <w:div w:id="42292754">
                  <w:marLeft w:val="0"/>
                  <w:marRight w:val="0"/>
                  <w:marTop w:val="0"/>
                  <w:marBottom w:val="0"/>
                  <w:divBdr>
                    <w:top w:val="none" w:sz="0" w:space="0" w:color="auto"/>
                    <w:left w:val="none" w:sz="0" w:space="0" w:color="auto"/>
                    <w:bottom w:val="none" w:sz="0" w:space="0" w:color="auto"/>
                    <w:right w:val="none" w:sz="0" w:space="0" w:color="auto"/>
                  </w:divBdr>
                </w:div>
              </w:divsChild>
            </w:div>
            <w:div w:id="651057582">
              <w:marLeft w:val="0"/>
              <w:marRight w:val="0"/>
              <w:marTop w:val="0"/>
              <w:marBottom w:val="0"/>
              <w:divBdr>
                <w:top w:val="none" w:sz="0" w:space="0" w:color="auto"/>
                <w:left w:val="none" w:sz="0" w:space="0" w:color="auto"/>
                <w:bottom w:val="none" w:sz="0" w:space="0" w:color="auto"/>
                <w:right w:val="none" w:sz="0" w:space="0" w:color="auto"/>
              </w:divBdr>
              <w:divsChild>
                <w:div w:id="1498614272">
                  <w:marLeft w:val="0"/>
                  <w:marRight w:val="0"/>
                  <w:marTop w:val="0"/>
                  <w:marBottom w:val="0"/>
                  <w:divBdr>
                    <w:top w:val="none" w:sz="0" w:space="0" w:color="auto"/>
                    <w:left w:val="none" w:sz="0" w:space="0" w:color="auto"/>
                    <w:bottom w:val="none" w:sz="0" w:space="0" w:color="auto"/>
                    <w:right w:val="none" w:sz="0" w:space="0" w:color="auto"/>
                  </w:divBdr>
                </w:div>
              </w:divsChild>
            </w:div>
            <w:div w:id="1322809652">
              <w:marLeft w:val="0"/>
              <w:marRight w:val="0"/>
              <w:marTop w:val="0"/>
              <w:marBottom w:val="0"/>
              <w:divBdr>
                <w:top w:val="none" w:sz="0" w:space="0" w:color="auto"/>
                <w:left w:val="none" w:sz="0" w:space="0" w:color="auto"/>
                <w:bottom w:val="none" w:sz="0" w:space="0" w:color="auto"/>
                <w:right w:val="none" w:sz="0" w:space="0" w:color="auto"/>
              </w:divBdr>
              <w:divsChild>
                <w:div w:id="133380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155184">
      <w:bodyDiv w:val="1"/>
      <w:marLeft w:val="0"/>
      <w:marRight w:val="0"/>
      <w:marTop w:val="0"/>
      <w:marBottom w:val="0"/>
      <w:divBdr>
        <w:top w:val="none" w:sz="0" w:space="0" w:color="auto"/>
        <w:left w:val="none" w:sz="0" w:space="0" w:color="auto"/>
        <w:bottom w:val="none" w:sz="0" w:space="0" w:color="auto"/>
        <w:right w:val="none" w:sz="0" w:space="0" w:color="auto"/>
      </w:divBdr>
    </w:div>
    <w:div w:id="310596101">
      <w:bodyDiv w:val="1"/>
      <w:marLeft w:val="0"/>
      <w:marRight w:val="0"/>
      <w:marTop w:val="0"/>
      <w:marBottom w:val="0"/>
      <w:divBdr>
        <w:top w:val="none" w:sz="0" w:space="0" w:color="auto"/>
        <w:left w:val="none" w:sz="0" w:space="0" w:color="auto"/>
        <w:bottom w:val="none" w:sz="0" w:space="0" w:color="auto"/>
        <w:right w:val="none" w:sz="0" w:space="0" w:color="auto"/>
      </w:divBdr>
    </w:div>
    <w:div w:id="315306061">
      <w:bodyDiv w:val="1"/>
      <w:marLeft w:val="0"/>
      <w:marRight w:val="0"/>
      <w:marTop w:val="0"/>
      <w:marBottom w:val="0"/>
      <w:divBdr>
        <w:top w:val="none" w:sz="0" w:space="0" w:color="auto"/>
        <w:left w:val="none" w:sz="0" w:space="0" w:color="auto"/>
        <w:bottom w:val="none" w:sz="0" w:space="0" w:color="auto"/>
        <w:right w:val="none" w:sz="0" w:space="0" w:color="auto"/>
      </w:divBdr>
    </w:div>
    <w:div w:id="316157799">
      <w:bodyDiv w:val="1"/>
      <w:marLeft w:val="0"/>
      <w:marRight w:val="0"/>
      <w:marTop w:val="0"/>
      <w:marBottom w:val="0"/>
      <w:divBdr>
        <w:top w:val="none" w:sz="0" w:space="0" w:color="auto"/>
        <w:left w:val="none" w:sz="0" w:space="0" w:color="auto"/>
        <w:bottom w:val="none" w:sz="0" w:space="0" w:color="auto"/>
        <w:right w:val="none" w:sz="0" w:space="0" w:color="auto"/>
      </w:divBdr>
    </w:div>
    <w:div w:id="317533950">
      <w:bodyDiv w:val="1"/>
      <w:marLeft w:val="0"/>
      <w:marRight w:val="0"/>
      <w:marTop w:val="0"/>
      <w:marBottom w:val="0"/>
      <w:divBdr>
        <w:top w:val="none" w:sz="0" w:space="0" w:color="auto"/>
        <w:left w:val="none" w:sz="0" w:space="0" w:color="auto"/>
        <w:bottom w:val="none" w:sz="0" w:space="0" w:color="auto"/>
        <w:right w:val="none" w:sz="0" w:space="0" w:color="auto"/>
      </w:divBdr>
      <w:divsChild>
        <w:div w:id="373389788">
          <w:marLeft w:val="0"/>
          <w:marRight w:val="0"/>
          <w:marTop w:val="0"/>
          <w:marBottom w:val="0"/>
          <w:divBdr>
            <w:top w:val="none" w:sz="0" w:space="0" w:color="auto"/>
            <w:left w:val="none" w:sz="0" w:space="0" w:color="auto"/>
            <w:bottom w:val="none" w:sz="0" w:space="0" w:color="auto"/>
            <w:right w:val="none" w:sz="0" w:space="0" w:color="auto"/>
          </w:divBdr>
          <w:divsChild>
            <w:div w:id="724525387">
              <w:marLeft w:val="0"/>
              <w:marRight w:val="0"/>
              <w:marTop w:val="0"/>
              <w:marBottom w:val="0"/>
              <w:divBdr>
                <w:top w:val="none" w:sz="0" w:space="0" w:color="auto"/>
                <w:left w:val="none" w:sz="0" w:space="0" w:color="auto"/>
                <w:bottom w:val="none" w:sz="0" w:space="0" w:color="auto"/>
                <w:right w:val="none" w:sz="0" w:space="0" w:color="auto"/>
              </w:divBdr>
              <w:divsChild>
                <w:div w:id="163290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515054">
      <w:bodyDiv w:val="1"/>
      <w:marLeft w:val="0"/>
      <w:marRight w:val="0"/>
      <w:marTop w:val="0"/>
      <w:marBottom w:val="0"/>
      <w:divBdr>
        <w:top w:val="none" w:sz="0" w:space="0" w:color="auto"/>
        <w:left w:val="none" w:sz="0" w:space="0" w:color="auto"/>
        <w:bottom w:val="none" w:sz="0" w:space="0" w:color="auto"/>
        <w:right w:val="none" w:sz="0" w:space="0" w:color="auto"/>
      </w:divBdr>
    </w:div>
    <w:div w:id="328414362">
      <w:bodyDiv w:val="1"/>
      <w:marLeft w:val="0"/>
      <w:marRight w:val="0"/>
      <w:marTop w:val="0"/>
      <w:marBottom w:val="0"/>
      <w:divBdr>
        <w:top w:val="none" w:sz="0" w:space="0" w:color="auto"/>
        <w:left w:val="none" w:sz="0" w:space="0" w:color="auto"/>
        <w:bottom w:val="none" w:sz="0" w:space="0" w:color="auto"/>
        <w:right w:val="none" w:sz="0" w:space="0" w:color="auto"/>
      </w:divBdr>
      <w:divsChild>
        <w:div w:id="433598738">
          <w:marLeft w:val="0"/>
          <w:marRight w:val="0"/>
          <w:marTop w:val="0"/>
          <w:marBottom w:val="0"/>
          <w:divBdr>
            <w:top w:val="none" w:sz="0" w:space="0" w:color="auto"/>
            <w:left w:val="none" w:sz="0" w:space="0" w:color="auto"/>
            <w:bottom w:val="none" w:sz="0" w:space="0" w:color="auto"/>
            <w:right w:val="none" w:sz="0" w:space="0" w:color="auto"/>
          </w:divBdr>
          <w:divsChild>
            <w:div w:id="44843660">
              <w:marLeft w:val="0"/>
              <w:marRight w:val="0"/>
              <w:marTop w:val="0"/>
              <w:marBottom w:val="0"/>
              <w:divBdr>
                <w:top w:val="none" w:sz="0" w:space="0" w:color="auto"/>
                <w:left w:val="none" w:sz="0" w:space="0" w:color="auto"/>
                <w:bottom w:val="none" w:sz="0" w:space="0" w:color="auto"/>
                <w:right w:val="none" w:sz="0" w:space="0" w:color="auto"/>
              </w:divBdr>
              <w:divsChild>
                <w:div w:id="12438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572945">
      <w:bodyDiv w:val="1"/>
      <w:marLeft w:val="0"/>
      <w:marRight w:val="0"/>
      <w:marTop w:val="0"/>
      <w:marBottom w:val="0"/>
      <w:divBdr>
        <w:top w:val="none" w:sz="0" w:space="0" w:color="auto"/>
        <w:left w:val="none" w:sz="0" w:space="0" w:color="auto"/>
        <w:bottom w:val="none" w:sz="0" w:space="0" w:color="auto"/>
        <w:right w:val="none" w:sz="0" w:space="0" w:color="auto"/>
      </w:divBdr>
      <w:divsChild>
        <w:div w:id="379212039">
          <w:marLeft w:val="0"/>
          <w:marRight w:val="0"/>
          <w:marTop w:val="0"/>
          <w:marBottom w:val="0"/>
          <w:divBdr>
            <w:top w:val="none" w:sz="0" w:space="0" w:color="auto"/>
            <w:left w:val="none" w:sz="0" w:space="0" w:color="auto"/>
            <w:bottom w:val="none" w:sz="0" w:space="0" w:color="auto"/>
            <w:right w:val="none" w:sz="0" w:space="0" w:color="auto"/>
          </w:divBdr>
          <w:divsChild>
            <w:div w:id="533159763">
              <w:marLeft w:val="0"/>
              <w:marRight w:val="0"/>
              <w:marTop w:val="0"/>
              <w:marBottom w:val="0"/>
              <w:divBdr>
                <w:top w:val="none" w:sz="0" w:space="0" w:color="auto"/>
                <w:left w:val="none" w:sz="0" w:space="0" w:color="auto"/>
                <w:bottom w:val="none" w:sz="0" w:space="0" w:color="auto"/>
                <w:right w:val="none" w:sz="0" w:space="0" w:color="auto"/>
              </w:divBdr>
              <w:divsChild>
                <w:div w:id="1355882152">
                  <w:marLeft w:val="0"/>
                  <w:marRight w:val="0"/>
                  <w:marTop w:val="0"/>
                  <w:marBottom w:val="0"/>
                  <w:divBdr>
                    <w:top w:val="none" w:sz="0" w:space="0" w:color="auto"/>
                    <w:left w:val="none" w:sz="0" w:space="0" w:color="auto"/>
                    <w:bottom w:val="none" w:sz="0" w:space="0" w:color="auto"/>
                    <w:right w:val="none" w:sz="0" w:space="0" w:color="auto"/>
                  </w:divBdr>
                  <w:divsChild>
                    <w:div w:id="119095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998697">
      <w:bodyDiv w:val="1"/>
      <w:marLeft w:val="0"/>
      <w:marRight w:val="0"/>
      <w:marTop w:val="0"/>
      <w:marBottom w:val="0"/>
      <w:divBdr>
        <w:top w:val="none" w:sz="0" w:space="0" w:color="auto"/>
        <w:left w:val="none" w:sz="0" w:space="0" w:color="auto"/>
        <w:bottom w:val="none" w:sz="0" w:space="0" w:color="auto"/>
        <w:right w:val="none" w:sz="0" w:space="0" w:color="auto"/>
      </w:divBdr>
      <w:divsChild>
        <w:div w:id="1497458949">
          <w:marLeft w:val="0"/>
          <w:marRight w:val="0"/>
          <w:marTop w:val="0"/>
          <w:marBottom w:val="0"/>
          <w:divBdr>
            <w:top w:val="none" w:sz="0" w:space="0" w:color="auto"/>
            <w:left w:val="none" w:sz="0" w:space="0" w:color="auto"/>
            <w:bottom w:val="none" w:sz="0" w:space="0" w:color="auto"/>
            <w:right w:val="none" w:sz="0" w:space="0" w:color="auto"/>
          </w:divBdr>
          <w:divsChild>
            <w:div w:id="806315337">
              <w:marLeft w:val="0"/>
              <w:marRight w:val="0"/>
              <w:marTop w:val="0"/>
              <w:marBottom w:val="0"/>
              <w:divBdr>
                <w:top w:val="none" w:sz="0" w:space="0" w:color="auto"/>
                <w:left w:val="none" w:sz="0" w:space="0" w:color="auto"/>
                <w:bottom w:val="none" w:sz="0" w:space="0" w:color="auto"/>
                <w:right w:val="none" w:sz="0" w:space="0" w:color="auto"/>
              </w:divBdr>
              <w:divsChild>
                <w:div w:id="1167673941">
                  <w:marLeft w:val="0"/>
                  <w:marRight w:val="0"/>
                  <w:marTop w:val="0"/>
                  <w:marBottom w:val="0"/>
                  <w:divBdr>
                    <w:top w:val="none" w:sz="0" w:space="0" w:color="auto"/>
                    <w:left w:val="none" w:sz="0" w:space="0" w:color="auto"/>
                    <w:bottom w:val="none" w:sz="0" w:space="0" w:color="auto"/>
                    <w:right w:val="none" w:sz="0" w:space="0" w:color="auto"/>
                  </w:divBdr>
                  <w:divsChild>
                    <w:div w:id="211366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696036">
          <w:marLeft w:val="0"/>
          <w:marRight w:val="0"/>
          <w:marTop w:val="0"/>
          <w:marBottom w:val="0"/>
          <w:divBdr>
            <w:top w:val="none" w:sz="0" w:space="0" w:color="auto"/>
            <w:left w:val="none" w:sz="0" w:space="0" w:color="auto"/>
            <w:bottom w:val="none" w:sz="0" w:space="0" w:color="auto"/>
            <w:right w:val="none" w:sz="0" w:space="0" w:color="auto"/>
          </w:divBdr>
          <w:divsChild>
            <w:div w:id="742027705">
              <w:marLeft w:val="0"/>
              <w:marRight w:val="0"/>
              <w:marTop w:val="0"/>
              <w:marBottom w:val="0"/>
              <w:divBdr>
                <w:top w:val="none" w:sz="0" w:space="0" w:color="auto"/>
                <w:left w:val="none" w:sz="0" w:space="0" w:color="auto"/>
                <w:bottom w:val="none" w:sz="0" w:space="0" w:color="auto"/>
                <w:right w:val="none" w:sz="0" w:space="0" w:color="auto"/>
              </w:divBdr>
              <w:divsChild>
                <w:div w:id="293023345">
                  <w:marLeft w:val="0"/>
                  <w:marRight w:val="0"/>
                  <w:marTop w:val="0"/>
                  <w:marBottom w:val="0"/>
                  <w:divBdr>
                    <w:top w:val="none" w:sz="0" w:space="0" w:color="auto"/>
                    <w:left w:val="none" w:sz="0" w:space="0" w:color="auto"/>
                    <w:bottom w:val="none" w:sz="0" w:space="0" w:color="auto"/>
                    <w:right w:val="none" w:sz="0" w:space="0" w:color="auto"/>
                  </w:divBdr>
                </w:div>
              </w:divsChild>
            </w:div>
            <w:div w:id="1792017587">
              <w:marLeft w:val="0"/>
              <w:marRight w:val="0"/>
              <w:marTop w:val="0"/>
              <w:marBottom w:val="0"/>
              <w:divBdr>
                <w:top w:val="none" w:sz="0" w:space="0" w:color="auto"/>
                <w:left w:val="none" w:sz="0" w:space="0" w:color="auto"/>
                <w:bottom w:val="none" w:sz="0" w:space="0" w:color="auto"/>
                <w:right w:val="none" w:sz="0" w:space="0" w:color="auto"/>
              </w:divBdr>
              <w:divsChild>
                <w:div w:id="1659722321">
                  <w:marLeft w:val="0"/>
                  <w:marRight w:val="0"/>
                  <w:marTop w:val="0"/>
                  <w:marBottom w:val="0"/>
                  <w:divBdr>
                    <w:top w:val="none" w:sz="0" w:space="0" w:color="auto"/>
                    <w:left w:val="none" w:sz="0" w:space="0" w:color="auto"/>
                    <w:bottom w:val="none" w:sz="0" w:space="0" w:color="auto"/>
                    <w:right w:val="none" w:sz="0" w:space="0" w:color="auto"/>
                  </w:divBdr>
                </w:div>
              </w:divsChild>
            </w:div>
            <w:div w:id="1978099712">
              <w:marLeft w:val="0"/>
              <w:marRight w:val="0"/>
              <w:marTop w:val="0"/>
              <w:marBottom w:val="0"/>
              <w:divBdr>
                <w:top w:val="none" w:sz="0" w:space="0" w:color="auto"/>
                <w:left w:val="none" w:sz="0" w:space="0" w:color="auto"/>
                <w:bottom w:val="none" w:sz="0" w:space="0" w:color="auto"/>
                <w:right w:val="none" w:sz="0" w:space="0" w:color="auto"/>
              </w:divBdr>
              <w:divsChild>
                <w:div w:id="202119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47">
      <w:bodyDiv w:val="1"/>
      <w:marLeft w:val="0"/>
      <w:marRight w:val="0"/>
      <w:marTop w:val="0"/>
      <w:marBottom w:val="0"/>
      <w:divBdr>
        <w:top w:val="none" w:sz="0" w:space="0" w:color="auto"/>
        <w:left w:val="none" w:sz="0" w:space="0" w:color="auto"/>
        <w:bottom w:val="none" w:sz="0" w:space="0" w:color="auto"/>
        <w:right w:val="none" w:sz="0" w:space="0" w:color="auto"/>
      </w:divBdr>
    </w:div>
    <w:div w:id="356390445">
      <w:bodyDiv w:val="1"/>
      <w:marLeft w:val="0"/>
      <w:marRight w:val="0"/>
      <w:marTop w:val="0"/>
      <w:marBottom w:val="0"/>
      <w:divBdr>
        <w:top w:val="none" w:sz="0" w:space="0" w:color="auto"/>
        <w:left w:val="none" w:sz="0" w:space="0" w:color="auto"/>
        <w:bottom w:val="none" w:sz="0" w:space="0" w:color="auto"/>
        <w:right w:val="none" w:sz="0" w:space="0" w:color="auto"/>
      </w:divBdr>
      <w:divsChild>
        <w:div w:id="127629528">
          <w:marLeft w:val="0"/>
          <w:marRight w:val="0"/>
          <w:marTop w:val="0"/>
          <w:marBottom w:val="0"/>
          <w:divBdr>
            <w:top w:val="none" w:sz="0" w:space="0" w:color="auto"/>
            <w:left w:val="none" w:sz="0" w:space="0" w:color="auto"/>
            <w:bottom w:val="none" w:sz="0" w:space="0" w:color="auto"/>
            <w:right w:val="none" w:sz="0" w:space="0" w:color="auto"/>
          </w:divBdr>
          <w:divsChild>
            <w:div w:id="372534013">
              <w:marLeft w:val="0"/>
              <w:marRight w:val="0"/>
              <w:marTop w:val="0"/>
              <w:marBottom w:val="0"/>
              <w:divBdr>
                <w:top w:val="none" w:sz="0" w:space="0" w:color="auto"/>
                <w:left w:val="none" w:sz="0" w:space="0" w:color="auto"/>
                <w:bottom w:val="none" w:sz="0" w:space="0" w:color="auto"/>
                <w:right w:val="none" w:sz="0" w:space="0" w:color="auto"/>
              </w:divBdr>
              <w:divsChild>
                <w:div w:id="2130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005854">
      <w:bodyDiv w:val="1"/>
      <w:marLeft w:val="0"/>
      <w:marRight w:val="0"/>
      <w:marTop w:val="0"/>
      <w:marBottom w:val="0"/>
      <w:divBdr>
        <w:top w:val="none" w:sz="0" w:space="0" w:color="auto"/>
        <w:left w:val="none" w:sz="0" w:space="0" w:color="auto"/>
        <w:bottom w:val="none" w:sz="0" w:space="0" w:color="auto"/>
        <w:right w:val="none" w:sz="0" w:space="0" w:color="auto"/>
      </w:divBdr>
    </w:div>
    <w:div w:id="376666575">
      <w:bodyDiv w:val="1"/>
      <w:marLeft w:val="0"/>
      <w:marRight w:val="0"/>
      <w:marTop w:val="0"/>
      <w:marBottom w:val="0"/>
      <w:divBdr>
        <w:top w:val="none" w:sz="0" w:space="0" w:color="auto"/>
        <w:left w:val="none" w:sz="0" w:space="0" w:color="auto"/>
        <w:bottom w:val="none" w:sz="0" w:space="0" w:color="auto"/>
        <w:right w:val="none" w:sz="0" w:space="0" w:color="auto"/>
      </w:divBdr>
      <w:divsChild>
        <w:div w:id="761875211">
          <w:marLeft w:val="0"/>
          <w:marRight w:val="0"/>
          <w:marTop w:val="0"/>
          <w:marBottom w:val="0"/>
          <w:divBdr>
            <w:top w:val="none" w:sz="0" w:space="0" w:color="auto"/>
            <w:left w:val="none" w:sz="0" w:space="0" w:color="auto"/>
            <w:bottom w:val="none" w:sz="0" w:space="0" w:color="auto"/>
            <w:right w:val="none" w:sz="0" w:space="0" w:color="auto"/>
          </w:divBdr>
          <w:divsChild>
            <w:div w:id="901408851">
              <w:marLeft w:val="0"/>
              <w:marRight w:val="0"/>
              <w:marTop w:val="0"/>
              <w:marBottom w:val="0"/>
              <w:divBdr>
                <w:top w:val="none" w:sz="0" w:space="0" w:color="auto"/>
                <w:left w:val="none" w:sz="0" w:space="0" w:color="auto"/>
                <w:bottom w:val="none" w:sz="0" w:space="0" w:color="auto"/>
                <w:right w:val="none" w:sz="0" w:space="0" w:color="auto"/>
              </w:divBdr>
              <w:divsChild>
                <w:div w:id="1400707442">
                  <w:marLeft w:val="0"/>
                  <w:marRight w:val="0"/>
                  <w:marTop w:val="0"/>
                  <w:marBottom w:val="0"/>
                  <w:divBdr>
                    <w:top w:val="none" w:sz="0" w:space="0" w:color="auto"/>
                    <w:left w:val="none" w:sz="0" w:space="0" w:color="auto"/>
                    <w:bottom w:val="none" w:sz="0" w:space="0" w:color="auto"/>
                    <w:right w:val="none" w:sz="0" w:space="0" w:color="auto"/>
                  </w:divBdr>
                </w:div>
              </w:divsChild>
            </w:div>
            <w:div w:id="1577469912">
              <w:marLeft w:val="0"/>
              <w:marRight w:val="0"/>
              <w:marTop w:val="0"/>
              <w:marBottom w:val="0"/>
              <w:divBdr>
                <w:top w:val="none" w:sz="0" w:space="0" w:color="auto"/>
                <w:left w:val="none" w:sz="0" w:space="0" w:color="auto"/>
                <w:bottom w:val="none" w:sz="0" w:space="0" w:color="auto"/>
                <w:right w:val="none" w:sz="0" w:space="0" w:color="auto"/>
              </w:divBdr>
              <w:divsChild>
                <w:div w:id="2050495578">
                  <w:marLeft w:val="0"/>
                  <w:marRight w:val="0"/>
                  <w:marTop w:val="0"/>
                  <w:marBottom w:val="0"/>
                  <w:divBdr>
                    <w:top w:val="none" w:sz="0" w:space="0" w:color="auto"/>
                    <w:left w:val="none" w:sz="0" w:space="0" w:color="auto"/>
                    <w:bottom w:val="none" w:sz="0" w:space="0" w:color="auto"/>
                    <w:right w:val="none" w:sz="0" w:space="0" w:color="auto"/>
                  </w:divBdr>
                </w:div>
              </w:divsChild>
            </w:div>
            <w:div w:id="1678388095">
              <w:marLeft w:val="0"/>
              <w:marRight w:val="0"/>
              <w:marTop w:val="0"/>
              <w:marBottom w:val="0"/>
              <w:divBdr>
                <w:top w:val="none" w:sz="0" w:space="0" w:color="auto"/>
                <w:left w:val="none" w:sz="0" w:space="0" w:color="auto"/>
                <w:bottom w:val="none" w:sz="0" w:space="0" w:color="auto"/>
                <w:right w:val="none" w:sz="0" w:space="0" w:color="auto"/>
              </w:divBdr>
              <w:divsChild>
                <w:div w:id="180565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785879">
      <w:bodyDiv w:val="1"/>
      <w:marLeft w:val="0"/>
      <w:marRight w:val="0"/>
      <w:marTop w:val="0"/>
      <w:marBottom w:val="0"/>
      <w:divBdr>
        <w:top w:val="none" w:sz="0" w:space="0" w:color="auto"/>
        <w:left w:val="none" w:sz="0" w:space="0" w:color="auto"/>
        <w:bottom w:val="none" w:sz="0" w:space="0" w:color="auto"/>
        <w:right w:val="none" w:sz="0" w:space="0" w:color="auto"/>
      </w:divBdr>
    </w:div>
    <w:div w:id="379087063">
      <w:bodyDiv w:val="1"/>
      <w:marLeft w:val="0"/>
      <w:marRight w:val="0"/>
      <w:marTop w:val="0"/>
      <w:marBottom w:val="0"/>
      <w:divBdr>
        <w:top w:val="none" w:sz="0" w:space="0" w:color="auto"/>
        <w:left w:val="none" w:sz="0" w:space="0" w:color="auto"/>
        <w:bottom w:val="none" w:sz="0" w:space="0" w:color="auto"/>
        <w:right w:val="none" w:sz="0" w:space="0" w:color="auto"/>
      </w:divBdr>
    </w:div>
    <w:div w:id="381637393">
      <w:bodyDiv w:val="1"/>
      <w:marLeft w:val="0"/>
      <w:marRight w:val="0"/>
      <w:marTop w:val="0"/>
      <w:marBottom w:val="0"/>
      <w:divBdr>
        <w:top w:val="none" w:sz="0" w:space="0" w:color="auto"/>
        <w:left w:val="none" w:sz="0" w:space="0" w:color="auto"/>
        <w:bottom w:val="none" w:sz="0" w:space="0" w:color="auto"/>
        <w:right w:val="none" w:sz="0" w:space="0" w:color="auto"/>
      </w:divBdr>
      <w:divsChild>
        <w:div w:id="2033991371">
          <w:marLeft w:val="0"/>
          <w:marRight w:val="0"/>
          <w:marTop w:val="0"/>
          <w:marBottom w:val="0"/>
          <w:divBdr>
            <w:top w:val="none" w:sz="0" w:space="0" w:color="auto"/>
            <w:left w:val="none" w:sz="0" w:space="0" w:color="auto"/>
            <w:bottom w:val="none" w:sz="0" w:space="0" w:color="auto"/>
            <w:right w:val="none" w:sz="0" w:space="0" w:color="auto"/>
          </w:divBdr>
          <w:divsChild>
            <w:div w:id="1004012994">
              <w:marLeft w:val="0"/>
              <w:marRight w:val="0"/>
              <w:marTop w:val="0"/>
              <w:marBottom w:val="0"/>
              <w:divBdr>
                <w:top w:val="none" w:sz="0" w:space="0" w:color="auto"/>
                <w:left w:val="none" w:sz="0" w:space="0" w:color="auto"/>
                <w:bottom w:val="none" w:sz="0" w:space="0" w:color="auto"/>
                <w:right w:val="none" w:sz="0" w:space="0" w:color="auto"/>
              </w:divBdr>
              <w:divsChild>
                <w:div w:id="139103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42139">
      <w:bodyDiv w:val="1"/>
      <w:marLeft w:val="0"/>
      <w:marRight w:val="0"/>
      <w:marTop w:val="0"/>
      <w:marBottom w:val="0"/>
      <w:divBdr>
        <w:top w:val="none" w:sz="0" w:space="0" w:color="auto"/>
        <w:left w:val="none" w:sz="0" w:space="0" w:color="auto"/>
        <w:bottom w:val="none" w:sz="0" w:space="0" w:color="auto"/>
        <w:right w:val="none" w:sz="0" w:space="0" w:color="auto"/>
      </w:divBdr>
      <w:divsChild>
        <w:div w:id="1043869950">
          <w:marLeft w:val="0"/>
          <w:marRight w:val="0"/>
          <w:marTop w:val="0"/>
          <w:marBottom w:val="0"/>
          <w:divBdr>
            <w:top w:val="none" w:sz="0" w:space="0" w:color="auto"/>
            <w:left w:val="none" w:sz="0" w:space="0" w:color="auto"/>
            <w:bottom w:val="none" w:sz="0" w:space="0" w:color="auto"/>
            <w:right w:val="none" w:sz="0" w:space="0" w:color="auto"/>
          </w:divBdr>
          <w:divsChild>
            <w:div w:id="1580022536">
              <w:marLeft w:val="0"/>
              <w:marRight w:val="0"/>
              <w:marTop w:val="0"/>
              <w:marBottom w:val="0"/>
              <w:divBdr>
                <w:top w:val="none" w:sz="0" w:space="0" w:color="auto"/>
                <w:left w:val="none" w:sz="0" w:space="0" w:color="auto"/>
                <w:bottom w:val="none" w:sz="0" w:space="0" w:color="auto"/>
                <w:right w:val="none" w:sz="0" w:space="0" w:color="auto"/>
              </w:divBdr>
              <w:divsChild>
                <w:div w:id="196164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072306">
      <w:bodyDiv w:val="1"/>
      <w:marLeft w:val="0"/>
      <w:marRight w:val="0"/>
      <w:marTop w:val="0"/>
      <w:marBottom w:val="0"/>
      <w:divBdr>
        <w:top w:val="none" w:sz="0" w:space="0" w:color="auto"/>
        <w:left w:val="none" w:sz="0" w:space="0" w:color="auto"/>
        <w:bottom w:val="none" w:sz="0" w:space="0" w:color="auto"/>
        <w:right w:val="none" w:sz="0" w:space="0" w:color="auto"/>
      </w:divBdr>
      <w:divsChild>
        <w:div w:id="1884050598">
          <w:marLeft w:val="0"/>
          <w:marRight w:val="0"/>
          <w:marTop w:val="0"/>
          <w:marBottom w:val="0"/>
          <w:divBdr>
            <w:top w:val="none" w:sz="0" w:space="0" w:color="auto"/>
            <w:left w:val="none" w:sz="0" w:space="0" w:color="auto"/>
            <w:bottom w:val="none" w:sz="0" w:space="0" w:color="auto"/>
            <w:right w:val="none" w:sz="0" w:space="0" w:color="auto"/>
          </w:divBdr>
          <w:divsChild>
            <w:div w:id="436676110">
              <w:marLeft w:val="0"/>
              <w:marRight w:val="0"/>
              <w:marTop w:val="0"/>
              <w:marBottom w:val="0"/>
              <w:divBdr>
                <w:top w:val="none" w:sz="0" w:space="0" w:color="auto"/>
                <w:left w:val="none" w:sz="0" w:space="0" w:color="auto"/>
                <w:bottom w:val="none" w:sz="0" w:space="0" w:color="auto"/>
                <w:right w:val="none" w:sz="0" w:space="0" w:color="auto"/>
              </w:divBdr>
              <w:divsChild>
                <w:div w:id="1676809635">
                  <w:marLeft w:val="0"/>
                  <w:marRight w:val="0"/>
                  <w:marTop w:val="0"/>
                  <w:marBottom w:val="0"/>
                  <w:divBdr>
                    <w:top w:val="none" w:sz="0" w:space="0" w:color="auto"/>
                    <w:left w:val="none" w:sz="0" w:space="0" w:color="auto"/>
                    <w:bottom w:val="none" w:sz="0" w:space="0" w:color="auto"/>
                    <w:right w:val="none" w:sz="0" w:space="0" w:color="auto"/>
                  </w:divBdr>
                  <w:divsChild>
                    <w:div w:id="198354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385669">
      <w:bodyDiv w:val="1"/>
      <w:marLeft w:val="0"/>
      <w:marRight w:val="0"/>
      <w:marTop w:val="0"/>
      <w:marBottom w:val="0"/>
      <w:divBdr>
        <w:top w:val="none" w:sz="0" w:space="0" w:color="auto"/>
        <w:left w:val="none" w:sz="0" w:space="0" w:color="auto"/>
        <w:bottom w:val="none" w:sz="0" w:space="0" w:color="auto"/>
        <w:right w:val="none" w:sz="0" w:space="0" w:color="auto"/>
      </w:divBdr>
    </w:div>
    <w:div w:id="424301725">
      <w:bodyDiv w:val="1"/>
      <w:marLeft w:val="0"/>
      <w:marRight w:val="0"/>
      <w:marTop w:val="0"/>
      <w:marBottom w:val="0"/>
      <w:divBdr>
        <w:top w:val="none" w:sz="0" w:space="0" w:color="auto"/>
        <w:left w:val="none" w:sz="0" w:space="0" w:color="auto"/>
        <w:bottom w:val="none" w:sz="0" w:space="0" w:color="auto"/>
        <w:right w:val="none" w:sz="0" w:space="0" w:color="auto"/>
      </w:divBdr>
    </w:div>
    <w:div w:id="440297285">
      <w:bodyDiv w:val="1"/>
      <w:marLeft w:val="0"/>
      <w:marRight w:val="0"/>
      <w:marTop w:val="0"/>
      <w:marBottom w:val="0"/>
      <w:divBdr>
        <w:top w:val="none" w:sz="0" w:space="0" w:color="auto"/>
        <w:left w:val="none" w:sz="0" w:space="0" w:color="auto"/>
        <w:bottom w:val="none" w:sz="0" w:space="0" w:color="auto"/>
        <w:right w:val="none" w:sz="0" w:space="0" w:color="auto"/>
      </w:divBdr>
    </w:div>
    <w:div w:id="453449517">
      <w:bodyDiv w:val="1"/>
      <w:marLeft w:val="0"/>
      <w:marRight w:val="0"/>
      <w:marTop w:val="0"/>
      <w:marBottom w:val="0"/>
      <w:divBdr>
        <w:top w:val="none" w:sz="0" w:space="0" w:color="auto"/>
        <w:left w:val="none" w:sz="0" w:space="0" w:color="auto"/>
        <w:bottom w:val="none" w:sz="0" w:space="0" w:color="auto"/>
        <w:right w:val="none" w:sz="0" w:space="0" w:color="auto"/>
      </w:divBdr>
    </w:div>
    <w:div w:id="467675617">
      <w:bodyDiv w:val="1"/>
      <w:marLeft w:val="0"/>
      <w:marRight w:val="0"/>
      <w:marTop w:val="0"/>
      <w:marBottom w:val="0"/>
      <w:divBdr>
        <w:top w:val="none" w:sz="0" w:space="0" w:color="auto"/>
        <w:left w:val="none" w:sz="0" w:space="0" w:color="auto"/>
        <w:bottom w:val="none" w:sz="0" w:space="0" w:color="auto"/>
        <w:right w:val="none" w:sz="0" w:space="0" w:color="auto"/>
      </w:divBdr>
      <w:divsChild>
        <w:div w:id="2078673511">
          <w:marLeft w:val="0"/>
          <w:marRight w:val="0"/>
          <w:marTop w:val="0"/>
          <w:marBottom w:val="0"/>
          <w:divBdr>
            <w:top w:val="none" w:sz="0" w:space="0" w:color="auto"/>
            <w:left w:val="none" w:sz="0" w:space="0" w:color="auto"/>
            <w:bottom w:val="none" w:sz="0" w:space="0" w:color="auto"/>
            <w:right w:val="none" w:sz="0" w:space="0" w:color="auto"/>
          </w:divBdr>
          <w:divsChild>
            <w:div w:id="1212813296">
              <w:marLeft w:val="0"/>
              <w:marRight w:val="0"/>
              <w:marTop w:val="0"/>
              <w:marBottom w:val="0"/>
              <w:divBdr>
                <w:top w:val="none" w:sz="0" w:space="0" w:color="auto"/>
                <w:left w:val="none" w:sz="0" w:space="0" w:color="auto"/>
                <w:bottom w:val="none" w:sz="0" w:space="0" w:color="auto"/>
                <w:right w:val="none" w:sz="0" w:space="0" w:color="auto"/>
              </w:divBdr>
              <w:divsChild>
                <w:div w:id="270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801393">
      <w:bodyDiv w:val="1"/>
      <w:marLeft w:val="0"/>
      <w:marRight w:val="0"/>
      <w:marTop w:val="0"/>
      <w:marBottom w:val="0"/>
      <w:divBdr>
        <w:top w:val="none" w:sz="0" w:space="0" w:color="auto"/>
        <w:left w:val="none" w:sz="0" w:space="0" w:color="auto"/>
        <w:bottom w:val="none" w:sz="0" w:space="0" w:color="auto"/>
        <w:right w:val="none" w:sz="0" w:space="0" w:color="auto"/>
      </w:divBdr>
      <w:divsChild>
        <w:div w:id="1604457497">
          <w:marLeft w:val="0"/>
          <w:marRight w:val="0"/>
          <w:marTop w:val="0"/>
          <w:marBottom w:val="0"/>
          <w:divBdr>
            <w:top w:val="none" w:sz="0" w:space="0" w:color="auto"/>
            <w:left w:val="none" w:sz="0" w:space="0" w:color="auto"/>
            <w:bottom w:val="none" w:sz="0" w:space="0" w:color="auto"/>
            <w:right w:val="none" w:sz="0" w:space="0" w:color="auto"/>
          </w:divBdr>
          <w:divsChild>
            <w:div w:id="1578784022">
              <w:marLeft w:val="0"/>
              <w:marRight w:val="0"/>
              <w:marTop w:val="0"/>
              <w:marBottom w:val="0"/>
              <w:divBdr>
                <w:top w:val="none" w:sz="0" w:space="0" w:color="auto"/>
                <w:left w:val="none" w:sz="0" w:space="0" w:color="auto"/>
                <w:bottom w:val="none" w:sz="0" w:space="0" w:color="auto"/>
                <w:right w:val="none" w:sz="0" w:space="0" w:color="auto"/>
              </w:divBdr>
              <w:divsChild>
                <w:div w:id="1832405173">
                  <w:marLeft w:val="0"/>
                  <w:marRight w:val="0"/>
                  <w:marTop w:val="0"/>
                  <w:marBottom w:val="0"/>
                  <w:divBdr>
                    <w:top w:val="none" w:sz="0" w:space="0" w:color="auto"/>
                    <w:left w:val="none" w:sz="0" w:space="0" w:color="auto"/>
                    <w:bottom w:val="none" w:sz="0" w:space="0" w:color="auto"/>
                    <w:right w:val="none" w:sz="0" w:space="0" w:color="auto"/>
                  </w:divBdr>
                  <w:divsChild>
                    <w:div w:id="72425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874457">
      <w:bodyDiv w:val="1"/>
      <w:marLeft w:val="0"/>
      <w:marRight w:val="0"/>
      <w:marTop w:val="0"/>
      <w:marBottom w:val="0"/>
      <w:divBdr>
        <w:top w:val="none" w:sz="0" w:space="0" w:color="auto"/>
        <w:left w:val="none" w:sz="0" w:space="0" w:color="auto"/>
        <w:bottom w:val="none" w:sz="0" w:space="0" w:color="auto"/>
        <w:right w:val="none" w:sz="0" w:space="0" w:color="auto"/>
      </w:divBdr>
    </w:div>
    <w:div w:id="491140539">
      <w:bodyDiv w:val="1"/>
      <w:marLeft w:val="0"/>
      <w:marRight w:val="0"/>
      <w:marTop w:val="0"/>
      <w:marBottom w:val="0"/>
      <w:divBdr>
        <w:top w:val="none" w:sz="0" w:space="0" w:color="auto"/>
        <w:left w:val="none" w:sz="0" w:space="0" w:color="auto"/>
        <w:bottom w:val="none" w:sz="0" w:space="0" w:color="auto"/>
        <w:right w:val="none" w:sz="0" w:space="0" w:color="auto"/>
      </w:divBdr>
    </w:div>
    <w:div w:id="497498810">
      <w:bodyDiv w:val="1"/>
      <w:marLeft w:val="0"/>
      <w:marRight w:val="0"/>
      <w:marTop w:val="0"/>
      <w:marBottom w:val="0"/>
      <w:divBdr>
        <w:top w:val="none" w:sz="0" w:space="0" w:color="auto"/>
        <w:left w:val="none" w:sz="0" w:space="0" w:color="auto"/>
        <w:bottom w:val="none" w:sz="0" w:space="0" w:color="auto"/>
        <w:right w:val="none" w:sz="0" w:space="0" w:color="auto"/>
      </w:divBdr>
      <w:divsChild>
        <w:div w:id="1541553854">
          <w:marLeft w:val="0"/>
          <w:marRight w:val="0"/>
          <w:marTop w:val="0"/>
          <w:marBottom w:val="0"/>
          <w:divBdr>
            <w:top w:val="none" w:sz="0" w:space="0" w:color="auto"/>
            <w:left w:val="none" w:sz="0" w:space="0" w:color="auto"/>
            <w:bottom w:val="none" w:sz="0" w:space="0" w:color="auto"/>
            <w:right w:val="none" w:sz="0" w:space="0" w:color="auto"/>
          </w:divBdr>
          <w:divsChild>
            <w:div w:id="1502113792">
              <w:marLeft w:val="0"/>
              <w:marRight w:val="0"/>
              <w:marTop w:val="0"/>
              <w:marBottom w:val="0"/>
              <w:divBdr>
                <w:top w:val="none" w:sz="0" w:space="0" w:color="auto"/>
                <w:left w:val="none" w:sz="0" w:space="0" w:color="auto"/>
                <w:bottom w:val="none" w:sz="0" w:space="0" w:color="auto"/>
                <w:right w:val="none" w:sz="0" w:space="0" w:color="auto"/>
              </w:divBdr>
              <w:divsChild>
                <w:div w:id="11968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2813">
      <w:bodyDiv w:val="1"/>
      <w:marLeft w:val="0"/>
      <w:marRight w:val="0"/>
      <w:marTop w:val="0"/>
      <w:marBottom w:val="0"/>
      <w:divBdr>
        <w:top w:val="none" w:sz="0" w:space="0" w:color="auto"/>
        <w:left w:val="none" w:sz="0" w:space="0" w:color="auto"/>
        <w:bottom w:val="none" w:sz="0" w:space="0" w:color="auto"/>
        <w:right w:val="none" w:sz="0" w:space="0" w:color="auto"/>
      </w:divBdr>
      <w:divsChild>
        <w:div w:id="1347054280">
          <w:marLeft w:val="0"/>
          <w:marRight w:val="0"/>
          <w:marTop w:val="0"/>
          <w:marBottom w:val="0"/>
          <w:divBdr>
            <w:top w:val="none" w:sz="0" w:space="0" w:color="auto"/>
            <w:left w:val="none" w:sz="0" w:space="0" w:color="auto"/>
            <w:bottom w:val="none" w:sz="0" w:space="0" w:color="auto"/>
            <w:right w:val="none" w:sz="0" w:space="0" w:color="auto"/>
          </w:divBdr>
          <w:divsChild>
            <w:div w:id="1350061470">
              <w:marLeft w:val="0"/>
              <w:marRight w:val="0"/>
              <w:marTop w:val="0"/>
              <w:marBottom w:val="0"/>
              <w:divBdr>
                <w:top w:val="none" w:sz="0" w:space="0" w:color="auto"/>
                <w:left w:val="none" w:sz="0" w:space="0" w:color="auto"/>
                <w:bottom w:val="none" w:sz="0" w:space="0" w:color="auto"/>
                <w:right w:val="none" w:sz="0" w:space="0" w:color="auto"/>
              </w:divBdr>
              <w:divsChild>
                <w:div w:id="12603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273060">
      <w:bodyDiv w:val="1"/>
      <w:marLeft w:val="0"/>
      <w:marRight w:val="0"/>
      <w:marTop w:val="0"/>
      <w:marBottom w:val="0"/>
      <w:divBdr>
        <w:top w:val="none" w:sz="0" w:space="0" w:color="auto"/>
        <w:left w:val="none" w:sz="0" w:space="0" w:color="auto"/>
        <w:bottom w:val="none" w:sz="0" w:space="0" w:color="auto"/>
        <w:right w:val="none" w:sz="0" w:space="0" w:color="auto"/>
      </w:divBdr>
    </w:div>
    <w:div w:id="524250031">
      <w:bodyDiv w:val="1"/>
      <w:marLeft w:val="0"/>
      <w:marRight w:val="0"/>
      <w:marTop w:val="0"/>
      <w:marBottom w:val="0"/>
      <w:divBdr>
        <w:top w:val="none" w:sz="0" w:space="0" w:color="auto"/>
        <w:left w:val="none" w:sz="0" w:space="0" w:color="auto"/>
        <w:bottom w:val="none" w:sz="0" w:space="0" w:color="auto"/>
        <w:right w:val="none" w:sz="0" w:space="0" w:color="auto"/>
      </w:divBdr>
    </w:div>
    <w:div w:id="526066764">
      <w:bodyDiv w:val="1"/>
      <w:marLeft w:val="0"/>
      <w:marRight w:val="0"/>
      <w:marTop w:val="0"/>
      <w:marBottom w:val="0"/>
      <w:divBdr>
        <w:top w:val="none" w:sz="0" w:space="0" w:color="auto"/>
        <w:left w:val="none" w:sz="0" w:space="0" w:color="auto"/>
        <w:bottom w:val="none" w:sz="0" w:space="0" w:color="auto"/>
        <w:right w:val="none" w:sz="0" w:space="0" w:color="auto"/>
      </w:divBdr>
    </w:div>
    <w:div w:id="527567425">
      <w:bodyDiv w:val="1"/>
      <w:marLeft w:val="0"/>
      <w:marRight w:val="0"/>
      <w:marTop w:val="0"/>
      <w:marBottom w:val="0"/>
      <w:divBdr>
        <w:top w:val="none" w:sz="0" w:space="0" w:color="auto"/>
        <w:left w:val="none" w:sz="0" w:space="0" w:color="auto"/>
        <w:bottom w:val="none" w:sz="0" w:space="0" w:color="auto"/>
        <w:right w:val="none" w:sz="0" w:space="0" w:color="auto"/>
      </w:divBdr>
    </w:div>
    <w:div w:id="532571267">
      <w:bodyDiv w:val="1"/>
      <w:marLeft w:val="0"/>
      <w:marRight w:val="0"/>
      <w:marTop w:val="0"/>
      <w:marBottom w:val="0"/>
      <w:divBdr>
        <w:top w:val="none" w:sz="0" w:space="0" w:color="auto"/>
        <w:left w:val="none" w:sz="0" w:space="0" w:color="auto"/>
        <w:bottom w:val="none" w:sz="0" w:space="0" w:color="auto"/>
        <w:right w:val="none" w:sz="0" w:space="0" w:color="auto"/>
      </w:divBdr>
    </w:div>
    <w:div w:id="536084495">
      <w:bodyDiv w:val="1"/>
      <w:marLeft w:val="0"/>
      <w:marRight w:val="0"/>
      <w:marTop w:val="0"/>
      <w:marBottom w:val="0"/>
      <w:divBdr>
        <w:top w:val="none" w:sz="0" w:space="0" w:color="auto"/>
        <w:left w:val="none" w:sz="0" w:space="0" w:color="auto"/>
        <w:bottom w:val="none" w:sz="0" w:space="0" w:color="auto"/>
        <w:right w:val="none" w:sz="0" w:space="0" w:color="auto"/>
      </w:divBdr>
      <w:divsChild>
        <w:div w:id="1078332481">
          <w:marLeft w:val="0"/>
          <w:marRight w:val="0"/>
          <w:marTop w:val="0"/>
          <w:marBottom w:val="0"/>
          <w:divBdr>
            <w:top w:val="none" w:sz="0" w:space="0" w:color="auto"/>
            <w:left w:val="none" w:sz="0" w:space="0" w:color="auto"/>
            <w:bottom w:val="none" w:sz="0" w:space="0" w:color="auto"/>
            <w:right w:val="none" w:sz="0" w:space="0" w:color="auto"/>
          </w:divBdr>
          <w:divsChild>
            <w:div w:id="801843288">
              <w:marLeft w:val="0"/>
              <w:marRight w:val="0"/>
              <w:marTop w:val="0"/>
              <w:marBottom w:val="0"/>
              <w:divBdr>
                <w:top w:val="none" w:sz="0" w:space="0" w:color="auto"/>
                <w:left w:val="none" w:sz="0" w:space="0" w:color="auto"/>
                <w:bottom w:val="none" w:sz="0" w:space="0" w:color="auto"/>
                <w:right w:val="none" w:sz="0" w:space="0" w:color="auto"/>
              </w:divBdr>
              <w:divsChild>
                <w:div w:id="85715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93135">
      <w:bodyDiv w:val="1"/>
      <w:marLeft w:val="0"/>
      <w:marRight w:val="0"/>
      <w:marTop w:val="0"/>
      <w:marBottom w:val="0"/>
      <w:divBdr>
        <w:top w:val="none" w:sz="0" w:space="0" w:color="auto"/>
        <w:left w:val="none" w:sz="0" w:space="0" w:color="auto"/>
        <w:bottom w:val="none" w:sz="0" w:space="0" w:color="auto"/>
        <w:right w:val="none" w:sz="0" w:space="0" w:color="auto"/>
      </w:divBdr>
      <w:divsChild>
        <w:div w:id="743188430">
          <w:marLeft w:val="0"/>
          <w:marRight w:val="0"/>
          <w:marTop w:val="0"/>
          <w:marBottom w:val="0"/>
          <w:divBdr>
            <w:top w:val="none" w:sz="0" w:space="0" w:color="auto"/>
            <w:left w:val="none" w:sz="0" w:space="0" w:color="auto"/>
            <w:bottom w:val="none" w:sz="0" w:space="0" w:color="auto"/>
            <w:right w:val="none" w:sz="0" w:space="0" w:color="auto"/>
          </w:divBdr>
          <w:divsChild>
            <w:div w:id="1539589499">
              <w:marLeft w:val="0"/>
              <w:marRight w:val="0"/>
              <w:marTop w:val="0"/>
              <w:marBottom w:val="0"/>
              <w:divBdr>
                <w:top w:val="none" w:sz="0" w:space="0" w:color="auto"/>
                <w:left w:val="none" w:sz="0" w:space="0" w:color="auto"/>
                <w:bottom w:val="none" w:sz="0" w:space="0" w:color="auto"/>
                <w:right w:val="none" w:sz="0" w:space="0" w:color="auto"/>
              </w:divBdr>
              <w:divsChild>
                <w:div w:id="154229902">
                  <w:marLeft w:val="0"/>
                  <w:marRight w:val="0"/>
                  <w:marTop w:val="0"/>
                  <w:marBottom w:val="0"/>
                  <w:divBdr>
                    <w:top w:val="none" w:sz="0" w:space="0" w:color="auto"/>
                    <w:left w:val="none" w:sz="0" w:space="0" w:color="auto"/>
                    <w:bottom w:val="none" w:sz="0" w:space="0" w:color="auto"/>
                    <w:right w:val="none" w:sz="0" w:space="0" w:color="auto"/>
                  </w:divBdr>
                  <w:divsChild>
                    <w:div w:id="135125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103421">
      <w:bodyDiv w:val="1"/>
      <w:marLeft w:val="0"/>
      <w:marRight w:val="0"/>
      <w:marTop w:val="0"/>
      <w:marBottom w:val="0"/>
      <w:divBdr>
        <w:top w:val="none" w:sz="0" w:space="0" w:color="auto"/>
        <w:left w:val="none" w:sz="0" w:space="0" w:color="auto"/>
        <w:bottom w:val="none" w:sz="0" w:space="0" w:color="auto"/>
        <w:right w:val="none" w:sz="0" w:space="0" w:color="auto"/>
      </w:divBdr>
      <w:divsChild>
        <w:div w:id="1789617213">
          <w:marLeft w:val="0"/>
          <w:marRight w:val="0"/>
          <w:marTop w:val="0"/>
          <w:marBottom w:val="0"/>
          <w:divBdr>
            <w:top w:val="none" w:sz="0" w:space="0" w:color="auto"/>
            <w:left w:val="none" w:sz="0" w:space="0" w:color="auto"/>
            <w:bottom w:val="none" w:sz="0" w:space="0" w:color="auto"/>
            <w:right w:val="none" w:sz="0" w:space="0" w:color="auto"/>
          </w:divBdr>
          <w:divsChild>
            <w:div w:id="1482888606">
              <w:marLeft w:val="0"/>
              <w:marRight w:val="0"/>
              <w:marTop w:val="0"/>
              <w:marBottom w:val="0"/>
              <w:divBdr>
                <w:top w:val="none" w:sz="0" w:space="0" w:color="auto"/>
                <w:left w:val="none" w:sz="0" w:space="0" w:color="auto"/>
                <w:bottom w:val="none" w:sz="0" w:space="0" w:color="auto"/>
                <w:right w:val="none" w:sz="0" w:space="0" w:color="auto"/>
              </w:divBdr>
              <w:divsChild>
                <w:div w:id="102675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807425">
      <w:bodyDiv w:val="1"/>
      <w:marLeft w:val="0"/>
      <w:marRight w:val="0"/>
      <w:marTop w:val="0"/>
      <w:marBottom w:val="0"/>
      <w:divBdr>
        <w:top w:val="none" w:sz="0" w:space="0" w:color="auto"/>
        <w:left w:val="none" w:sz="0" w:space="0" w:color="auto"/>
        <w:bottom w:val="none" w:sz="0" w:space="0" w:color="auto"/>
        <w:right w:val="none" w:sz="0" w:space="0" w:color="auto"/>
      </w:divBdr>
      <w:divsChild>
        <w:div w:id="431707243">
          <w:marLeft w:val="0"/>
          <w:marRight w:val="0"/>
          <w:marTop w:val="0"/>
          <w:marBottom w:val="0"/>
          <w:divBdr>
            <w:top w:val="none" w:sz="0" w:space="0" w:color="auto"/>
            <w:left w:val="none" w:sz="0" w:space="0" w:color="auto"/>
            <w:bottom w:val="none" w:sz="0" w:space="0" w:color="auto"/>
            <w:right w:val="none" w:sz="0" w:space="0" w:color="auto"/>
          </w:divBdr>
          <w:divsChild>
            <w:div w:id="2135714781">
              <w:marLeft w:val="0"/>
              <w:marRight w:val="0"/>
              <w:marTop w:val="0"/>
              <w:marBottom w:val="0"/>
              <w:divBdr>
                <w:top w:val="none" w:sz="0" w:space="0" w:color="auto"/>
                <w:left w:val="none" w:sz="0" w:space="0" w:color="auto"/>
                <w:bottom w:val="none" w:sz="0" w:space="0" w:color="auto"/>
                <w:right w:val="none" w:sz="0" w:space="0" w:color="auto"/>
              </w:divBdr>
              <w:divsChild>
                <w:div w:id="80893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32823">
      <w:bodyDiv w:val="1"/>
      <w:marLeft w:val="0"/>
      <w:marRight w:val="0"/>
      <w:marTop w:val="0"/>
      <w:marBottom w:val="0"/>
      <w:divBdr>
        <w:top w:val="none" w:sz="0" w:space="0" w:color="auto"/>
        <w:left w:val="none" w:sz="0" w:space="0" w:color="auto"/>
        <w:bottom w:val="none" w:sz="0" w:space="0" w:color="auto"/>
        <w:right w:val="none" w:sz="0" w:space="0" w:color="auto"/>
      </w:divBdr>
      <w:divsChild>
        <w:div w:id="1044866056">
          <w:marLeft w:val="0"/>
          <w:marRight w:val="0"/>
          <w:marTop w:val="0"/>
          <w:marBottom w:val="0"/>
          <w:divBdr>
            <w:top w:val="none" w:sz="0" w:space="0" w:color="auto"/>
            <w:left w:val="none" w:sz="0" w:space="0" w:color="auto"/>
            <w:bottom w:val="none" w:sz="0" w:space="0" w:color="auto"/>
            <w:right w:val="none" w:sz="0" w:space="0" w:color="auto"/>
          </w:divBdr>
          <w:divsChild>
            <w:div w:id="1930919363">
              <w:marLeft w:val="0"/>
              <w:marRight w:val="0"/>
              <w:marTop w:val="0"/>
              <w:marBottom w:val="0"/>
              <w:divBdr>
                <w:top w:val="none" w:sz="0" w:space="0" w:color="auto"/>
                <w:left w:val="none" w:sz="0" w:space="0" w:color="auto"/>
                <w:bottom w:val="none" w:sz="0" w:space="0" w:color="auto"/>
                <w:right w:val="none" w:sz="0" w:space="0" w:color="auto"/>
              </w:divBdr>
              <w:divsChild>
                <w:div w:id="133649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273284">
      <w:bodyDiv w:val="1"/>
      <w:marLeft w:val="0"/>
      <w:marRight w:val="0"/>
      <w:marTop w:val="0"/>
      <w:marBottom w:val="0"/>
      <w:divBdr>
        <w:top w:val="none" w:sz="0" w:space="0" w:color="auto"/>
        <w:left w:val="none" w:sz="0" w:space="0" w:color="auto"/>
        <w:bottom w:val="none" w:sz="0" w:space="0" w:color="auto"/>
        <w:right w:val="none" w:sz="0" w:space="0" w:color="auto"/>
      </w:divBdr>
    </w:div>
    <w:div w:id="584535037">
      <w:bodyDiv w:val="1"/>
      <w:marLeft w:val="0"/>
      <w:marRight w:val="0"/>
      <w:marTop w:val="0"/>
      <w:marBottom w:val="0"/>
      <w:divBdr>
        <w:top w:val="none" w:sz="0" w:space="0" w:color="auto"/>
        <w:left w:val="none" w:sz="0" w:space="0" w:color="auto"/>
        <w:bottom w:val="none" w:sz="0" w:space="0" w:color="auto"/>
        <w:right w:val="none" w:sz="0" w:space="0" w:color="auto"/>
      </w:divBdr>
      <w:divsChild>
        <w:div w:id="1997029691">
          <w:marLeft w:val="0"/>
          <w:marRight w:val="0"/>
          <w:marTop w:val="0"/>
          <w:marBottom w:val="0"/>
          <w:divBdr>
            <w:top w:val="none" w:sz="0" w:space="0" w:color="auto"/>
            <w:left w:val="none" w:sz="0" w:space="0" w:color="auto"/>
            <w:bottom w:val="none" w:sz="0" w:space="0" w:color="auto"/>
            <w:right w:val="none" w:sz="0" w:space="0" w:color="auto"/>
          </w:divBdr>
          <w:divsChild>
            <w:div w:id="343023421">
              <w:marLeft w:val="0"/>
              <w:marRight w:val="0"/>
              <w:marTop w:val="0"/>
              <w:marBottom w:val="0"/>
              <w:divBdr>
                <w:top w:val="none" w:sz="0" w:space="0" w:color="auto"/>
                <w:left w:val="none" w:sz="0" w:space="0" w:color="auto"/>
                <w:bottom w:val="none" w:sz="0" w:space="0" w:color="auto"/>
                <w:right w:val="none" w:sz="0" w:space="0" w:color="auto"/>
              </w:divBdr>
              <w:divsChild>
                <w:div w:id="712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689871">
      <w:bodyDiv w:val="1"/>
      <w:marLeft w:val="0"/>
      <w:marRight w:val="0"/>
      <w:marTop w:val="0"/>
      <w:marBottom w:val="0"/>
      <w:divBdr>
        <w:top w:val="none" w:sz="0" w:space="0" w:color="auto"/>
        <w:left w:val="none" w:sz="0" w:space="0" w:color="auto"/>
        <w:bottom w:val="none" w:sz="0" w:space="0" w:color="auto"/>
        <w:right w:val="none" w:sz="0" w:space="0" w:color="auto"/>
      </w:divBdr>
    </w:div>
    <w:div w:id="612442594">
      <w:bodyDiv w:val="1"/>
      <w:marLeft w:val="0"/>
      <w:marRight w:val="0"/>
      <w:marTop w:val="0"/>
      <w:marBottom w:val="0"/>
      <w:divBdr>
        <w:top w:val="none" w:sz="0" w:space="0" w:color="auto"/>
        <w:left w:val="none" w:sz="0" w:space="0" w:color="auto"/>
        <w:bottom w:val="none" w:sz="0" w:space="0" w:color="auto"/>
        <w:right w:val="none" w:sz="0" w:space="0" w:color="auto"/>
      </w:divBdr>
    </w:div>
    <w:div w:id="646596180">
      <w:bodyDiv w:val="1"/>
      <w:marLeft w:val="0"/>
      <w:marRight w:val="0"/>
      <w:marTop w:val="0"/>
      <w:marBottom w:val="0"/>
      <w:divBdr>
        <w:top w:val="none" w:sz="0" w:space="0" w:color="auto"/>
        <w:left w:val="none" w:sz="0" w:space="0" w:color="auto"/>
        <w:bottom w:val="none" w:sz="0" w:space="0" w:color="auto"/>
        <w:right w:val="none" w:sz="0" w:space="0" w:color="auto"/>
      </w:divBdr>
    </w:div>
    <w:div w:id="649482846">
      <w:bodyDiv w:val="1"/>
      <w:marLeft w:val="0"/>
      <w:marRight w:val="0"/>
      <w:marTop w:val="0"/>
      <w:marBottom w:val="0"/>
      <w:divBdr>
        <w:top w:val="none" w:sz="0" w:space="0" w:color="auto"/>
        <w:left w:val="none" w:sz="0" w:space="0" w:color="auto"/>
        <w:bottom w:val="none" w:sz="0" w:space="0" w:color="auto"/>
        <w:right w:val="none" w:sz="0" w:space="0" w:color="auto"/>
      </w:divBdr>
      <w:divsChild>
        <w:div w:id="1997802107">
          <w:marLeft w:val="0"/>
          <w:marRight w:val="0"/>
          <w:marTop w:val="0"/>
          <w:marBottom w:val="0"/>
          <w:divBdr>
            <w:top w:val="none" w:sz="0" w:space="0" w:color="auto"/>
            <w:left w:val="none" w:sz="0" w:space="0" w:color="auto"/>
            <w:bottom w:val="none" w:sz="0" w:space="0" w:color="auto"/>
            <w:right w:val="none" w:sz="0" w:space="0" w:color="auto"/>
          </w:divBdr>
          <w:divsChild>
            <w:div w:id="1237327513">
              <w:marLeft w:val="0"/>
              <w:marRight w:val="0"/>
              <w:marTop w:val="0"/>
              <w:marBottom w:val="0"/>
              <w:divBdr>
                <w:top w:val="none" w:sz="0" w:space="0" w:color="auto"/>
                <w:left w:val="none" w:sz="0" w:space="0" w:color="auto"/>
                <w:bottom w:val="none" w:sz="0" w:space="0" w:color="auto"/>
                <w:right w:val="none" w:sz="0" w:space="0" w:color="auto"/>
              </w:divBdr>
              <w:divsChild>
                <w:div w:id="20609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799326">
      <w:bodyDiv w:val="1"/>
      <w:marLeft w:val="0"/>
      <w:marRight w:val="0"/>
      <w:marTop w:val="0"/>
      <w:marBottom w:val="0"/>
      <w:divBdr>
        <w:top w:val="none" w:sz="0" w:space="0" w:color="auto"/>
        <w:left w:val="none" w:sz="0" w:space="0" w:color="auto"/>
        <w:bottom w:val="none" w:sz="0" w:space="0" w:color="auto"/>
        <w:right w:val="none" w:sz="0" w:space="0" w:color="auto"/>
      </w:divBdr>
      <w:divsChild>
        <w:div w:id="1338733954">
          <w:marLeft w:val="0"/>
          <w:marRight w:val="0"/>
          <w:marTop w:val="0"/>
          <w:marBottom w:val="0"/>
          <w:divBdr>
            <w:top w:val="none" w:sz="0" w:space="0" w:color="auto"/>
            <w:left w:val="none" w:sz="0" w:space="0" w:color="auto"/>
            <w:bottom w:val="none" w:sz="0" w:space="0" w:color="auto"/>
            <w:right w:val="none" w:sz="0" w:space="0" w:color="auto"/>
          </w:divBdr>
          <w:divsChild>
            <w:div w:id="144704828">
              <w:marLeft w:val="0"/>
              <w:marRight w:val="0"/>
              <w:marTop w:val="0"/>
              <w:marBottom w:val="0"/>
              <w:divBdr>
                <w:top w:val="none" w:sz="0" w:space="0" w:color="auto"/>
                <w:left w:val="none" w:sz="0" w:space="0" w:color="auto"/>
                <w:bottom w:val="none" w:sz="0" w:space="0" w:color="auto"/>
                <w:right w:val="none" w:sz="0" w:space="0" w:color="auto"/>
              </w:divBdr>
              <w:divsChild>
                <w:div w:id="5723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887915">
      <w:bodyDiv w:val="1"/>
      <w:marLeft w:val="0"/>
      <w:marRight w:val="0"/>
      <w:marTop w:val="0"/>
      <w:marBottom w:val="0"/>
      <w:divBdr>
        <w:top w:val="none" w:sz="0" w:space="0" w:color="auto"/>
        <w:left w:val="none" w:sz="0" w:space="0" w:color="auto"/>
        <w:bottom w:val="none" w:sz="0" w:space="0" w:color="auto"/>
        <w:right w:val="none" w:sz="0" w:space="0" w:color="auto"/>
      </w:divBdr>
      <w:divsChild>
        <w:div w:id="1956784726">
          <w:marLeft w:val="0"/>
          <w:marRight w:val="0"/>
          <w:marTop w:val="0"/>
          <w:marBottom w:val="0"/>
          <w:divBdr>
            <w:top w:val="none" w:sz="0" w:space="0" w:color="auto"/>
            <w:left w:val="none" w:sz="0" w:space="0" w:color="auto"/>
            <w:bottom w:val="none" w:sz="0" w:space="0" w:color="auto"/>
            <w:right w:val="none" w:sz="0" w:space="0" w:color="auto"/>
          </w:divBdr>
          <w:divsChild>
            <w:div w:id="1065958764">
              <w:marLeft w:val="0"/>
              <w:marRight w:val="0"/>
              <w:marTop w:val="0"/>
              <w:marBottom w:val="0"/>
              <w:divBdr>
                <w:top w:val="none" w:sz="0" w:space="0" w:color="auto"/>
                <w:left w:val="none" w:sz="0" w:space="0" w:color="auto"/>
                <w:bottom w:val="none" w:sz="0" w:space="0" w:color="auto"/>
                <w:right w:val="none" w:sz="0" w:space="0" w:color="auto"/>
              </w:divBdr>
              <w:divsChild>
                <w:div w:id="53647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053273">
      <w:bodyDiv w:val="1"/>
      <w:marLeft w:val="0"/>
      <w:marRight w:val="0"/>
      <w:marTop w:val="0"/>
      <w:marBottom w:val="0"/>
      <w:divBdr>
        <w:top w:val="none" w:sz="0" w:space="0" w:color="auto"/>
        <w:left w:val="none" w:sz="0" w:space="0" w:color="auto"/>
        <w:bottom w:val="none" w:sz="0" w:space="0" w:color="auto"/>
        <w:right w:val="none" w:sz="0" w:space="0" w:color="auto"/>
      </w:divBdr>
      <w:divsChild>
        <w:div w:id="1125393465">
          <w:marLeft w:val="0"/>
          <w:marRight w:val="0"/>
          <w:marTop w:val="0"/>
          <w:marBottom w:val="0"/>
          <w:divBdr>
            <w:top w:val="none" w:sz="0" w:space="0" w:color="auto"/>
            <w:left w:val="none" w:sz="0" w:space="0" w:color="auto"/>
            <w:bottom w:val="none" w:sz="0" w:space="0" w:color="auto"/>
            <w:right w:val="none" w:sz="0" w:space="0" w:color="auto"/>
          </w:divBdr>
          <w:divsChild>
            <w:div w:id="1516649858">
              <w:marLeft w:val="0"/>
              <w:marRight w:val="0"/>
              <w:marTop w:val="0"/>
              <w:marBottom w:val="0"/>
              <w:divBdr>
                <w:top w:val="none" w:sz="0" w:space="0" w:color="auto"/>
                <w:left w:val="none" w:sz="0" w:space="0" w:color="auto"/>
                <w:bottom w:val="none" w:sz="0" w:space="0" w:color="auto"/>
                <w:right w:val="none" w:sz="0" w:space="0" w:color="auto"/>
              </w:divBdr>
              <w:divsChild>
                <w:div w:id="14183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261748">
      <w:bodyDiv w:val="1"/>
      <w:marLeft w:val="0"/>
      <w:marRight w:val="0"/>
      <w:marTop w:val="0"/>
      <w:marBottom w:val="0"/>
      <w:divBdr>
        <w:top w:val="none" w:sz="0" w:space="0" w:color="auto"/>
        <w:left w:val="none" w:sz="0" w:space="0" w:color="auto"/>
        <w:bottom w:val="none" w:sz="0" w:space="0" w:color="auto"/>
        <w:right w:val="none" w:sz="0" w:space="0" w:color="auto"/>
      </w:divBdr>
    </w:div>
    <w:div w:id="690836137">
      <w:bodyDiv w:val="1"/>
      <w:marLeft w:val="0"/>
      <w:marRight w:val="0"/>
      <w:marTop w:val="0"/>
      <w:marBottom w:val="0"/>
      <w:divBdr>
        <w:top w:val="none" w:sz="0" w:space="0" w:color="auto"/>
        <w:left w:val="none" w:sz="0" w:space="0" w:color="auto"/>
        <w:bottom w:val="none" w:sz="0" w:space="0" w:color="auto"/>
        <w:right w:val="none" w:sz="0" w:space="0" w:color="auto"/>
      </w:divBdr>
    </w:div>
    <w:div w:id="694582217">
      <w:bodyDiv w:val="1"/>
      <w:marLeft w:val="0"/>
      <w:marRight w:val="0"/>
      <w:marTop w:val="0"/>
      <w:marBottom w:val="0"/>
      <w:divBdr>
        <w:top w:val="none" w:sz="0" w:space="0" w:color="auto"/>
        <w:left w:val="none" w:sz="0" w:space="0" w:color="auto"/>
        <w:bottom w:val="none" w:sz="0" w:space="0" w:color="auto"/>
        <w:right w:val="none" w:sz="0" w:space="0" w:color="auto"/>
      </w:divBdr>
    </w:div>
    <w:div w:id="700790643">
      <w:bodyDiv w:val="1"/>
      <w:marLeft w:val="0"/>
      <w:marRight w:val="0"/>
      <w:marTop w:val="0"/>
      <w:marBottom w:val="0"/>
      <w:divBdr>
        <w:top w:val="none" w:sz="0" w:space="0" w:color="auto"/>
        <w:left w:val="none" w:sz="0" w:space="0" w:color="auto"/>
        <w:bottom w:val="none" w:sz="0" w:space="0" w:color="auto"/>
        <w:right w:val="none" w:sz="0" w:space="0" w:color="auto"/>
      </w:divBdr>
    </w:div>
    <w:div w:id="705104176">
      <w:bodyDiv w:val="1"/>
      <w:marLeft w:val="0"/>
      <w:marRight w:val="0"/>
      <w:marTop w:val="0"/>
      <w:marBottom w:val="0"/>
      <w:divBdr>
        <w:top w:val="none" w:sz="0" w:space="0" w:color="auto"/>
        <w:left w:val="none" w:sz="0" w:space="0" w:color="auto"/>
        <w:bottom w:val="none" w:sz="0" w:space="0" w:color="auto"/>
        <w:right w:val="none" w:sz="0" w:space="0" w:color="auto"/>
      </w:divBdr>
    </w:div>
    <w:div w:id="706373325">
      <w:bodyDiv w:val="1"/>
      <w:marLeft w:val="0"/>
      <w:marRight w:val="0"/>
      <w:marTop w:val="0"/>
      <w:marBottom w:val="0"/>
      <w:divBdr>
        <w:top w:val="none" w:sz="0" w:space="0" w:color="auto"/>
        <w:left w:val="none" w:sz="0" w:space="0" w:color="auto"/>
        <w:bottom w:val="none" w:sz="0" w:space="0" w:color="auto"/>
        <w:right w:val="none" w:sz="0" w:space="0" w:color="auto"/>
      </w:divBdr>
      <w:divsChild>
        <w:div w:id="385573652">
          <w:marLeft w:val="0"/>
          <w:marRight w:val="0"/>
          <w:marTop w:val="0"/>
          <w:marBottom w:val="0"/>
          <w:divBdr>
            <w:top w:val="none" w:sz="0" w:space="0" w:color="auto"/>
            <w:left w:val="none" w:sz="0" w:space="0" w:color="auto"/>
            <w:bottom w:val="none" w:sz="0" w:space="0" w:color="auto"/>
            <w:right w:val="none" w:sz="0" w:space="0" w:color="auto"/>
          </w:divBdr>
          <w:divsChild>
            <w:div w:id="717752314">
              <w:marLeft w:val="0"/>
              <w:marRight w:val="0"/>
              <w:marTop w:val="0"/>
              <w:marBottom w:val="0"/>
              <w:divBdr>
                <w:top w:val="none" w:sz="0" w:space="0" w:color="auto"/>
                <w:left w:val="none" w:sz="0" w:space="0" w:color="auto"/>
                <w:bottom w:val="none" w:sz="0" w:space="0" w:color="auto"/>
                <w:right w:val="none" w:sz="0" w:space="0" w:color="auto"/>
              </w:divBdr>
              <w:divsChild>
                <w:div w:id="316617749">
                  <w:marLeft w:val="0"/>
                  <w:marRight w:val="0"/>
                  <w:marTop w:val="0"/>
                  <w:marBottom w:val="0"/>
                  <w:divBdr>
                    <w:top w:val="none" w:sz="0" w:space="0" w:color="auto"/>
                    <w:left w:val="none" w:sz="0" w:space="0" w:color="auto"/>
                    <w:bottom w:val="none" w:sz="0" w:space="0" w:color="auto"/>
                    <w:right w:val="none" w:sz="0" w:space="0" w:color="auto"/>
                  </w:divBdr>
                </w:div>
              </w:divsChild>
            </w:div>
            <w:div w:id="1353384997">
              <w:marLeft w:val="0"/>
              <w:marRight w:val="0"/>
              <w:marTop w:val="0"/>
              <w:marBottom w:val="0"/>
              <w:divBdr>
                <w:top w:val="none" w:sz="0" w:space="0" w:color="auto"/>
                <w:left w:val="none" w:sz="0" w:space="0" w:color="auto"/>
                <w:bottom w:val="none" w:sz="0" w:space="0" w:color="auto"/>
                <w:right w:val="none" w:sz="0" w:space="0" w:color="auto"/>
              </w:divBdr>
              <w:divsChild>
                <w:div w:id="71265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6779">
          <w:marLeft w:val="0"/>
          <w:marRight w:val="0"/>
          <w:marTop w:val="0"/>
          <w:marBottom w:val="0"/>
          <w:divBdr>
            <w:top w:val="none" w:sz="0" w:space="0" w:color="auto"/>
            <w:left w:val="none" w:sz="0" w:space="0" w:color="auto"/>
            <w:bottom w:val="none" w:sz="0" w:space="0" w:color="auto"/>
            <w:right w:val="none" w:sz="0" w:space="0" w:color="auto"/>
          </w:divBdr>
          <w:divsChild>
            <w:div w:id="970286370">
              <w:marLeft w:val="0"/>
              <w:marRight w:val="0"/>
              <w:marTop w:val="0"/>
              <w:marBottom w:val="0"/>
              <w:divBdr>
                <w:top w:val="none" w:sz="0" w:space="0" w:color="auto"/>
                <w:left w:val="none" w:sz="0" w:space="0" w:color="auto"/>
                <w:bottom w:val="none" w:sz="0" w:space="0" w:color="auto"/>
                <w:right w:val="none" w:sz="0" w:space="0" w:color="auto"/>
              </w:divBdr>
              <w:divsChild>
                <w:div w:id="7354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32585">
      <w:bodyDiv w:val="1"/>
      <w:marLeft w:val="0"/>
      <w:marRight w:val="0"/>
      <w:marTop w:val="0"/>
      <w:marBottom w:val="0"/>
      <w:divBdr>
        <w:top w:val="none" w:sz="0" w:space="0" w:color="auto"/>
        <w:left w:val="none" w:sz="0" w:space="0" w:color="auto"/>
        <w:bottom w:val="none" w:sz="0" w:space="0" w:color="auto"/>
        <w:right w:val="none" w:sz="0" w:space="0" w:color="auto"/>
      </w:divBdr>
    </w:div>
    <w:div w:id="716709121">
      <w:bodyDiv w:val="1"/>
      <w:marLeft w:val="0"/>
      <w:marRight w:val="0"/>
      <w:marTop w:val="0"/>
      <w:marBottom w:val="0"/>
      <w:divBdr>
        <w:top w:val="none" w:sz="0" w:space="0" w:color="auto"/>
        <w:left w:val="none" w:sz="0" w:space="0" w:color="auto"/>
        <w:bottom w:val="none" w:sz="0" w:space="0" w:color="auto"/>
        <w:right w:val="none" w:sz="0" w:space="0" w:color="auto"/>
      </w:divBdr>
    </w:div>
    <w:div w:id="723483880">
      <w:bodyDiv w:val="1"/>
      <w:marLeft w:val="0"/>
      <w:marRight w:val="0"/>
      <w:marTop w:val="0"/>
      <w:marBottom w:val="0"/>
      <w:divBdr>
        <w:top w:val="none" w:sz="0" w:space="0" w:color="auto"/>
        <w:left w:val="none" w:sz="0" w:space="0" w:color="auto"/>
        <w:bottom w:val="none" w:sz="0" w:space="0" w:color="auto"/>
        <w:right w:val="none" w:sz="0" w:space="0" w:color="auto"/>
      </w:divBdr>
      <w:divsChild>
        <w:div w:id="183711942">
          <w:marLeft w:val="0"/>
          <w:marRight w:val="0"/>
          <w:marTop w:val="0"/>
          <w:marBottom w:val="0"/>
          <w:divBdr>
            <w:top w:val="none" w:sz="0" w:space="0" w:color="auto"/>
            <w:left w:val="none" w:sz="0" w:space="0" w:color="auto"/>
            <w:bottom w:val="none" w:sz="0" w:space="0" w:color="auto"/>
            <w:right w:val="none" w:sz="0" w:space="0" w:color="auto"/>
          </w:divBdr>
        </w:div>
      </w:divsChild>
    </w:div>
    <w:div w:id="724988481">
      <w:bodyDiv w:val="1"/>
      <w:marLeft w:val="0"/>
      <w:marRight w:val="0"/>
      <w:marTop w:val="0"/>
      <w:marBottom w:val="0"/>
      <w:divBdr>
        <w:top w:val="none" w:sz="0" w:space="0" w:color="auto"/>
        <w:left w:val="none" w:sz="0" w:space="0" w:color="auto"/>
        <w:bottom w:val="none" w:sz="0" w:space="0" w:color="auto"/>
        <w:right w:val="none" w:sz="0" w:space="0" w:color="auto"/>
      </w:divBdr>
      <w:divsChild>
        <w:div w:id="211582852">
          <w:marLeft w:val="0"/>
          <w:marRight w:val="0"/>
          <w:marTop w:val="0"/>
          <w:marBottom w:val="0"/>
          <w:divBdr>
            <w:top w:val="none" w:sz="0" w:space="0" w:color="auto"/>
            <w:left w:val="none" w:sz="0" w:space="0" w:color="auto"/>
            <w:bottom w:val="none" w:sz="0" w:space="0" w:color="auto"/>
            <w:right w:val="none" w:sz="0" w:space="0" w:color="auto"/>
          </w:divBdr>
          <w:divsChild>
            <w:div w:id="1690981852">
              <w:marLeft w:val="0"/>
              <w:marRight w:val="0"/>
              <w:marTop w:val="0"/>
              <w:marBottom w:val="0"/>
              <w:divBdr>
                <w:top w:val="none" w:sz="0" w:space="0" w:color="auto"/>
                <w:left w:val="none" w:sz="0" w:space="0" w:color="auto"/>
                <w:bottom w:val="none" w:sz="0" w:space="0" w:color="auto"/>
                <w:right w:val="none" w:sz="0" w:space="0" w:color="auto"/>
              </w:divBdr>
              <w:divsChild>
                <w:div w:id="17251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729097">
      <w:bodyDiv w:val="1"/>
      <w:marLeft w:val="0"/>
      <w:marRight w:val="0"/>
      <w:marTop w:val="0"/>
      <w:marBottom w:val="0"/>
      <w:divBdr>
        <w:top w:val="none" w:sz="0" w:space="0" w:color="auto"/>
        <w:left w:val="none" w:sz="0" w:space="0" w:color="auto"/>
        <w:bottom w:val="none" w:sz="0" w:space="0" w:color="auto"/>
        <w:right w:val="none" w:sz="0" w:space="0" w:color="auto"/>
      </w:divBdr>
    </w:div>
    <w:div w:id="736708577">
      <w:bodyDiv w:val="1"/>
      <w:marLeft w:val="0"/>
      <w:marRight w:val="0"/>
      <w:marTop w:val="0"/>
      <w:marBottom w:val="0"/>
      <w:divBdr>
        <w:top w:val="none" w:sz="0" w:space="0" w:color="auto"/>
        <w:left w:val="none" w:sz="0" w:space="0" w:color="auto"/>
        <w:bottom w:val="none" w:sz="0" w:space="0" w:color="auto"/>
        <w:right w:val="none" w:sz="0" w:space="0" w:color="auto"/>
      </w:divBdr>
    </w:div>
    <w:div w:id="742340009">
      <w:bodyDiv w:val="1"/>
      <w:marLeft w:val="0"/>
      <w:marRight w:val="0"/>
      <w:marTop w:val="0"/>
      <w:marBottom w:val="0"/>
      <w:divBdr>
        <w:top w:val="none" w:sz="0" w:space="0" w:color="auto"/>
        <w:left w:val="none" w:sz="0" w:space="0" w:color="auto"/>
        <w:bottom w:val="none" w:sz="0" w:space="0" w:color="auto"/>
        <w:right w:val="none" w:sz="0" w:space="0" w:color="auto"/>
      </w:divBdr>
      <w:divsChild>
        <w:div w:id="103157876">
          <w:marLeft w:val="0"/>
          <w:marRight w:val="0"/>
          <w:marTop w:val="0"/>
          <w:marBottom w:val="0"/>
          <w:divBdr>
            <w:top w:val="none" w:sz="0" w:space="0" w:color="auto"/>
            <w:left w:val="none" w:sz="0" w:space="0" w:color="auto"/>
            <w:bottom w:val="none" w:sz="0" w:space="0" w:color="auto"/>
            <w:right w:val="none" w:sz="0" w:space="0" w:color="auto"/>
          </w:divBdr>
          <w:divsChild>
            <w:div w:id="1846699879">
              <w:marLeft w:val="0"/>
              <w:marRight w:val="0"/>
              <w:marTop w:val="0"/>
              <w:marBottom w:val="0"/>
              <w:divBdr>
                <w:top w:val="none" w:sz="0" w:space="0" w:color="auto"/>
                <w:left w:val="none" w:sz="0" w:space="0" w:color="auto"/>
                <w:bottom w:val="none" w:sz="0" w:space="0" w:color="auto"/>
                <w:right w:val="none" w:sz="0" w:space="0" w:color="auto"/>
              </w:divBdr>
              <w:divsChild>
                <w:div w:id="15468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976689">
      <w:bodyDiv w:val="1"/>
      <w:marLeft w:val="0"/>
      <w:marRight w:val="0"/>
      <w:marTop w:val="0"/>
      <w:marBottom w:val="0"/>
      <w:divBdr>
        <w:top w:val="none" w:sz="0" w:space="0" w:color="auto"/>
        <w:left w:val="none" w:sz="0" w:space="0" w:color="auto"/>
        <w:bottom w:val="none" w:sz="0" w:space="0" w:color="auto"/>
        <w:right w:val="none" w:sz="0" w:space="0" w:color="auto"/>
      </w:divBdr>
    </w:div>
    <w:div w:id="756362233">
      <w:bodyDiv w:val="1"/>
      <w:marLeft w:val="0"/>
      <w:marRight w:val="0"/>
      <w:marTop w:val="0"/>
      <w:marBottom w:val="0"/>
      <w:divBdr>
        <w:top w:val="none" w:sz="0" w:space="0" w:color="auto"/>
        <w:left w:val="none" w:sz="0" w:space="0" w:color="auto"/>
        <w:bottom w:val="none" w:sz="0" w:space="0" w:color="auto"/>
        <w:right w:val="none" w:sz="0" w:space="0" w:color="auto"/>
      </w:divBdr>
      <w:divsChild>
        <w:div w:id="1843661772">
          <w:marLeft w:val="0"/>
          <w:marRight w:val="0"/>
          <w:marTop w:val="0"/>
          <w:marBottom w:val="0"/>
          <w:divBdr>
            <w:top w:val="none" w:sz="0" w:space="0" w:color="auto"/>
            <w:left w:val="none" w:sz="0" w:space="0" w:color="auto"/>
            <w:bottom w:val="none" w:sz="0" w:space="0" w:color="auto"/>
            <w:right w:val="none" w:sz="0" w:space="0" w:color="auto"/>
          </w:divBdr>
          <w:divsChild>
            <w:div w:id="2089032452">
              <w:marLeft w:val="0"/>
              <w:marRight w:val="0"/>
              <w:marTop w:val="0"/>
              <w:marBottom w:val="0"/>
              <w:divBdr>
                <w:top w:val="none" w:sz="0" w:space="0" w:color="auto"/>
                <w:left w:val="none" w:sz="0" w:space="0" w:color="auto"/>
                <w:bottom w:val="none" w:sz="0" w:space="0" w:color="auto"/>
                <w:right w:val="none" w:sz="0" w:space="0" w:color="auto"/>
              </w:divBdr>
              <w:divsChild>
                <w:div w:id="36398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611205">
      <w:bodyDiv w:val="1"/>
      <w:marLeft w:val="0"/>
      <w:marRight w:val="0"/>
      <w:marTop w:val="0"/>
      <w:marBottom w:val="0"/>
      <w:divBdr>
        <w:top w:val="none" w:sz="0" w:space="0" w:color="auto"/>
        <w:left w:val="none" w:sz="0" w:space="0" w:color="auto"/>
        <w:bottom w:val="none" w:sz="0" w:space="0" w:color="auto"/>
        <w:right w:val="none" w:sz="0" w:space="0" w:color="auto"/>
      </w:divBdr>
    </w:div>
    <w:div w:id="787705279">
      <w:bodyDiv w:val="1"/>
      <w:marLeft w:val="0"/>
      <w:marRight w:val="0"/>
      <w:marTop w:val="0"/>
      <w:marBottom w:val="0"/>
      <w:divBdr>
        <w:top w:val="none" w:sz="0" w:space="0" w:color="auto"/>
        <w:left w:val="none" w:sz="0" w:space="0" w:color="auto"/>
        <w:bottom w:val="none" w:sz="0" w:space="0" w:color="auto"/>
        <w:right w:val="none" w:sz="0" w:space="0" w:color="auto"/>
      </w:divBdr>
      <w:divsChild>
        <w:div w:id="1619146747">
          <w:marLeft w:val="0"/>
          <w:marRight w:val="0"/>
          <w:marTop w:val="0"/>
          <w:marBottom w:val="0"/>
          <w:divBdr>
            <w:top w:val="none" w:sz="0" w:space="0" w:color="auto"/>
            <w:left w:val="none" w:sz="0" w:space="0" w:color="auto"/>
            <w:bottom w:val="none" w:sz="0" w:space="0" w:color="auto"/>
            <w:right w:val="none" w:sz="0" w:space="0" w:color="auto"/>
          </w:divBdr>
          <w:divsChild>
            <w:div w:id="1087728820">
              <w:marLeft w:val="0"/>
              <w:marRight w:val="0"/>
              <w:marTop w:val="0"/>
              <w:marBottom w:val="0"/>
              <w:divBdr>
                <w:top w:val="none" w:sz="0" w:space="0" w:color="auto"/>
                <w:left w:val="none" w:sz="0" w:space="0" w:color="auto"/>
                <w:bottom w:val="none" w:sz="0" w:space="0" w:color="auto"/>
                <w:right w:val="none" w:sz="0" w:space="0" w:color="auto"/>
              </w:divBdr>
              <w:divsChild>
                <w:div w:id="996494860">
                  <w:marLeft w:val="0"/>
                  <w:marRight w:val="0"/>
                  <w:marTop w:val="0"/>
                  <w:marBottom w:val="0"/>
                  <w:divBdr>
                    <w:top w:val="none" w:sz="0" w:space="0" w:color="auto"/>
                    <w:left w:val="none" w:sz="0" w:space="0" w:color="auto"/>
                    <w:bottom w:val="none" w:sz="0" w:space="0" w:color="auto"/>
                    <w:right w:val="none" w:sz="0" w:space="0" w:color="auto"/>
                  </w:divBdr>
                  <w:divsChild>
                    <w:div w:id="146900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403665">
      <w:bodyDiv w:val="1"/>
      <w:marLeft w:val="0"/>
      <w:marRight w:val="0"/>
      <w:marTop w:val="0"/>
      <w:marBottom w:val="0"/>
      <w:divBdr>
        <w:top w:val="none" w:sz="0" w:space="0" w:color="auto"/>
        <w:left w:val="none" w:sz="0" w:space="0" w:color="auto"/>
        <w:bottom w:val="none" w:sz="0" w:space="0" w:color="auto"/>
        <w:right w:val="none" w:sz="0" w:space="0" w:color="auto"/>
      </w:divBdr>
    </w:div>
    <w:div w:id="798570045">
      <w:bodyDiv w:val="1"/>
      <w:marLeft w:val="0"/>
      <w:marRight w:val="0"/>
      <w:marTop w:val="0"/>
      <w:marBottom w:val="0"/>
      <w:divBdr>
        <w:top w:val="none" w:sz="0" w:space="0" w:color="auto"/>
        <w:left w:val="none" w:sz="0" w:space="0" w:color="auto"/>
        <w:bottom w:val="none" w:sz="0" w:space="0" w:color="auto"/>
        <w:right w:val="none" w:sz="0" w:space="0" w:color="auto"/>
      </w:divBdr>
      <w:divsChild>
        <w:div w:id="2068331972">
          <w:marLeft w:val="0"/>
          <w:marRight w:val="0"/>
          <w:marTop w:val="0"/>
          <w:marBottom w:val="0"/>
          <w:divBdr>
            <w:top w:val="none" w:sz="0" w:space="0" w:color="auto"/>
            <w:left w:val="none" w:sz="0" w:space="0" w:color="auto"/>
            <w:bottom w:val="none" w:sz="0" w:space="0" w:color="auto"/>
            <w:right w:val="none" w:sz="0" w:space="0" w:color="auto"/>
          </w:divBdr>
          <w:divsChild>
            <w:div w:id="118913219">
              <w:marLeft w:val="0"/>
              <w:marRight w:val="0"/>
              <w:marTop w:val="0"/>
              <w:marBottom w:val="0"/>
              <w:divBdr>
                <w:top w:val="none" w:sz="0" w:space="0" w:color="auto"/>
                <w:left w:val="none" w:sz="0" w:space="0" w:color="auto"/>
                <w:bottom w:val="none" w:sz="0" w:space="0" w:color="auto"/>
                <w:right w:val="none" w:sz="0" w:space="0" w:color="auto"/>
              </w:divBdr>
              <w:divsChild>
                <w:div w:id="81645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2962">
      <w:bodyDiv w:val="1"/>
      <w:marLeft w:val="0"/>
      <w:marRight w:val="0"/>
      <w:marTop w:val="0"/>
      <w:marBottom w:val="0"/>
      <w:divBdr>
        <w:top w:val="none" w:sz="0" w:space="0" w:color="auto"/>
        <w:left w:val="none" w:sz="0" w:space="0" w:color="auto"/>
        <w:bottom w:val="none" w:sz="0" w:space="0" w:color="auto"/>
        <w:right w:val="none" w:sz="0" w:space="0" w:color="auto"/>
      </w:divBdr>
    </w:div>
    <w:div w:id="833109001">
      <w:bodyDiv w:val="1"/>
      <w:marLeft w:val="0"/>
      <w:marRight w:val="0"/>
      <w:marTop w:val="0"/>
      <w:marBottom w:val="0"/>
      <w:divBdr>
        <w:top w:val="none" w:sz="0" w:space="0" w:color="auto"/>
        <w:left w:val="none" w:sz="0" w:space="0" w:color="auto"/>
        <w:bottom w:val="none" w:sz="0" w:space="0" w:color="auto"/>
        <w:right w:val="none" w:sz="0" w:space="0" w:color="auto"/>
      </w:divBdr>
    </w:div>
    <w:div w:id="833110906">
      <w:bodyDiv w:val="1"/>
      <w:marLeft w:val="0"/>
      <w:marRight w:val="0"/>
      <w:marTop w:val="0"/>
      <w:marBottom w:val="0"/>
      <w:divBdr>
        <w:top w:val="none" w:sz="0" w:space="0" w:color="auto"/>
        <w:left w:val="none" w:sz="0" w:space="0" w:color="auto"/>
        <w:bottom w:val="none" w:sz="0" w:space="0" w:color="auto"/>
        <w:right w:val="none" w:sz="0" w:space="0" w:color="auto"/>
      </w:divBdr>
    </w:div>
    <w:div w:id="836653606">
      <w:bodyDiv w:val="1"/>
      <w:marLeft w:val="0"/>
      <w:marRight w:val="0"/>
      <w:marTop w:val="0"/>
      <w:marBottom w:val="0"/>
      <w:divBdr>
        <w:top w:val="none" w:sz="0" w:space="0" w:color="auto"/>
        <w:left w:val="none" w:sz="0" w:space="0" w:color="auto"/>
        <w:bottom w:val="none" w:sz="0" w:space="0" w:color="auto"/>
        <w:right w:val="none" w:sz="0" w:space="0" w:color="auto"/>
      </w:divBdr>
      <w:divsChild>
        <w:div w:id="1148474679">
          <w:marLeft w:val="0"/>
          <w:marRight w:val="0"/>
          <w:marTop w:val="0"/>
          <w:marBottom w:val="0"/>
          <w:divBdr>
            <w:top w:val="none" w:sz="0" w:space="0" w:color="auto"/>
            <w:left w:val="none" w:sz="0" w:space="0" w:color="auto"/>
            <w:bottom w:val="none" w:sz="0" w:space="0" w:color="auto"/>
            <w:right w:val="none" w:sz="0" w:space="0" w:color="auto"/>
          </w:divBdr>
          <w:divsChild>
            <w:div w:id="245456467">
              <w:marLeft w:val="0"/>
              <w:marRight w:val="0"/>
              <w:marTop w:val="0"/>
              <w:marBottom w:val="0"/>
              <w:divBdr>
                <w:top w:val="none" w:sz="0" w:space="0" w:color="auto"/>
                <w:left w:val="none" w:sz="0" w:space="0" w:color="auto"/>
                <w:bottom w:val="none" w:sz="0" w:space="0" w:color="auto"/>
                <w:right w:val="none" w:sz="0" w:space="0" w:color="auto"/>
              </w:divBdr>
              <w:divsChild>
                <w:div w:id="151402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036847">
      <w:bodyDiv w:val="1"/>
      <w:marLeft w:val="0"/>
      <w:marRight w:val="0"/>
      <w:marTop w:val="0"/>
      <w:marBottom w:val="0"/>
      <w:divBdr>
        <w:top w:val="none" w:sz="0" w:space="0" w:color="auto"/>
        <w:left w:val="none" w:sz="0" w:space="0" w:color="auto"/>
        <w:bottom w:val="none" w:sz="0" w:space="0" w:color="auto"/>
        <w:right w:val="none" w:sz="0" w:space="0" w:color="auto"/>
      </w:divBdr>
    </w:div>
    <w:div w:id="844368891">
      <w:bodyDiv w:val="1"/>
      <w:marLeft w:val="0"/>
      <w:marRight w:val="0"/>
      <w:marTop w:val="0"/>
      <w:marBottom w:val="0"/>
      <w:divBdr>
        <w:top w:val="none" w:sz="0" w:space="0" w:color="auto"/>
        <w:left w:val="none" w:sz="0" w:space="0" w:color="auto"/>
        <w:bottom w:val="none" w:sz="0" w:space="0" w:color="auto"/>
        <w:right w:val="none" w:sz="0" w:space="0" w:color="auto"/>
      </w:divBdr>
    </w:div>
    <w:div w:id="855769415">
      <w:bodyDiv w:val="1"/>
      <w:marLeft w:val="0"/>
      <w:marRight w:val="0"/>
      <w:marTop w:val="0"/>
      <w:marBottom w:val="0"/>
      <w:divBdr>
        <w:top w:val="none" w:sz="0" w:space="0" w:color="auto"/>
        <w:left w:val="none" w:sz="0" w:space="0" w:color="auto"/>
        <w:bottom w:val="none" w:sz="0" w:space="0" w:color="auto"/>
        <w:right w:val="none" w:sz="0" w:space="0" w:color="auto"/>
      </w:divBdr>
    </w:div>
    <w:div w:id="858473220">
      <w:bodyDiv w:val="1"/>
      <w:marLeft w:val="0"/>
      <w:marRight w:val="0"/>
      <w:marTop w:val="0"/>
      <w:marBottom w:val="0"/>
      <w:divBdr>
        <w:top w:val="none" w:sz="0" w:space="0" w:color="auto"/>
        <w:left w:val="none" w:sz="0" w:space="0" w:color="auto"/>
        <w:bottom w:val="none" w:sz="0" w:space="0" w:color="auto"/>
        <w:right w:val="none" w:sz="0" w:space="0" w:color="auto"/>
      </w:divBdr>
    </w:div>
    <w:div w:id="859587437">
      <w:bodyDiv w:val="1"/>
      <w:marLeft w:val="0"/>
      <w:marRight w:val="0"/>
      <w:marTop w:val="0"/>
      <w:marBottom w:val="0"/>
      <w:divBdr>
        <w:top w:val="none" w:sz="0" w:space="0" w:color="auto"/>
        <w:left w:val="none" w:sz="0" w:space="0" w:color="auto"/>
        <w:bottom w:val="none" w:sz="0" w:space="0" w:color="auto"/>
        <w:right w:val="none" w:sz="0" w:space="0" w:color="auto"/>
      </w:divBdr>
      <w:divsChild>
        <w:div w:id="1016923695">
          <w:marLeft w:val="0"/>
          <w:marRight w:val="0"/>
          <w:marTop w:val="0"/>
          <w:marBottom w:val="0"/>
          <w:divBdr>
            <w:top w:val="none" w:sz="0" w:space="0" w:color="auto"/>
            <w:left w:val="none" w:sz="0" w:space="0" w:color="auto"/>
            <w:bottom w:val="none" w:sz="0" w:space="0" w:color="auto"/>
            <w:right w:val="none" w:sz="0" w:space="0" w:color="auto"/>
          </w:divBdr>
          <w:divsChild>
            <w:div w:id="956256874">
              <w:marLeft w:val="0"/>
              <w:marRight w:val="0"/>
              <w:marTop w:val="0"/>
              <w:marBottom w:val="0"/>
              <w:divBdr>
                <w:top w:val="none" w:sz="0" w:space="0" w:color="auto"/>
                <w:left w:val="none" w:sz="0" w:space="0" w:color="auto"/>
                <w:bottom w:val="none" w:sz="0" w:space="0" w:color="auto"/>
                <w:right w:val="none" w:sz="0" w:space="0" w:color="auto"/>
              </w:divBdr>
              <w:divsChild>
                <w:div w:id="8126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507144">
      <w:bodyDiv w:val="1"/>
      <w:marLeft w:val="0"/>
      <w:marRight w:val="0"/>
      <w:marTop w:val="0"/>
      <w:marBottom w:val="0"/>
      <w:divBdr>
        <w:top w:val="none" w:sz="0" w:space="0" w:color="auto"/>
        <w:left w:val="none" w:sz="0" w:space="0" w:color="auto"/>
        <w:bottom w:val="none" w:sz="0" w:space="0" w:color="auto"/>
        <w:right w:val="none" w:sz="0" w:space="0" w:color="auto"/>
      </w:divBdr>
      <w:divsChild>
        <w:div w:id="2006005959">
          <w:marLeft w:val="0"/>
          <w:marRight w:val="0"/>
          <w:marTop w:val="0"/>
          <w:marBottom w:val="0"/>
          <w:divBdr>
            <w:top w:val="none" w:sz="0" w:space="0" w:color="auto"/>
            <w:left w:val="none" w:sz="0" w:space="0" w:color="auto"/>
            <w:bottom w:val="none" w:sz="0" w:space="0" w:color="auto"/>
            <w:right w:val="none" w:sz="0" w:space="0" w:color="auto"/>
          </w:divBdr>
          <w:divsChild>
            <w:div w:id="1205674873">
              <w:marLeft w:val="0"/>
              <w:marRight w:val="0"/>
              <w:marTop w:val="0"/>
              <w:marBottom w:val="0"/>
              <w:divBdr>
                <w:top w:val="none" w:sz="0" w:space="0" w:color="auto"/>
                <w:left w:val="none" w:sz="0" w:space="0" w:color="auto"/>
                <w:bottom w:val="none" w:sz="0" w:space="0" w:color="auto"/>
                <w:right w:val="none" w:sz="0" w:space="0" w:color="auto"/>
              </w:divBdr>
              <w:divsChild>
                <w:div w:id="21204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934649">
      <w:bodyDiv w:val="1"/>
      <w:marLeft w:val="0"/>
      <w:marRight w:val="0"/>
      <w:marTop w:val="0"/>
      <w:marBottom w:val="0"/>
      <w:divBdr>
        <w:top w:val="none" w:sz="0" w:space="0" w:color="auto"/>
        <w:left w:val="none" w:sz="0" w:space="0" w:color="auto"/>
        <w:bottom w:val="none" w:sz="0" w:space="0" w:color="auto"/>
        <w:right w:val="none" w:sz="0" w:space="0" w:color="auto"/>
      </w:divBdr>
      <w:divsChild>
        <w:div w:id="1678190940">
          <w:marLeft w:val="0"/>
          <w:marRight w:val="0"/>
          <w:marTop w:val="0"/>
          <w:marBottom w:val="0"/>
          <w:divBdr>
            <w:top w:val="none" w:sz="0" w:space="0" w:color="auto"/>
            <w:left w:val="none" w:sz="0" w:space="0" w:color="auto"/>
            <w:bottom w:val="none" w:sz="0" w:space="0" w:color="auto"/>
            <w:right w:val="none" w:sz="0" w:space="0" w:color="auto"/>
          </w:divBdr>
          <w:divsChild>
            <w:div w:id="748118002">
              <w:marLeft w:val="0"/>
              <w:marRight w:val="0"/>
              <w:marTop w:val="0"/>
              <w:marBottom w:val="0"/>
              <w:divBdr>
                <w:top w:val="none" w:sz="0" w:space="0" w:color="auto"/>
                <w:left w:val="none" w:sz="0" w:space="0" w:color="auto"/>
                <w:bottom w:val="none" w:sz="0" w:space="0" w:color="auto"/>
                <w:right w:val="none" w:sz="0" w:space="0" w:color="auto"/>
              </w:divBdr>
              <w:divsChild>
                <w:div w:id="210587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792320">
      <w:bodyDiv w:val="1"/>
      <w:marLeft w:val="0"/>
      <w:marRight w:val="0"/>
      <w:marTop w:val="0"/>
      <w:marBottom w:val="0"/>
      <w:divBdr>
        <w:top w:val="none" w:sz="0" w:space="0" w:color="auto"/>
        <w:left w:val="none" w:sz="0" w:space="0" w:color="auto"/>
        <w:bottom w:val="none" w:sz="0" w:space="0" w:color="auto"/>
        <w:right w:val="none" w:sz="0" w:space="0" w:color="auto"/>
      </w:divBdr>
    </w:div>
    <w:div w:id="906115342">
      <w:bodyDiv w:val="1"/>
      <w:marLeft w:val="0"/>
      <w:marRight w:val="0"/>
      <w:marTop w:val="0"/>
      <w:marBottom w:val="0"/>
      <w:divBdr>
        <w:top w:val="none" w:sz="0" w:space="0" w:color="auto"/>
        <w:left w:val="none" w:sz="0" w:space="0" w:color="auto"/>
        <w:bottom w:val="none" w:sz="0" w:space="0" w:color="auto"/>
        <w:right w:val="none" w:sz="0" w:space="0" w:color="auto"/>
      </w:divBdr>
      <w:divsChild>
        <w:div w:id="535777741">
          <w:marLeft w:val="0"/>
          <w:marRight w:val="0"/>
          <w:marTop w:val="0"/>
          <w:marBottom w:val="0"/>
          <w:divBdr>
            <w:top w:val="none" w:sz="0" w:space="0" w:color="auto"/>
            <w:left w:val="none" w:sz="0" w:space="0" w:color="auto"/>
            <w:bottom w:val="none" w:sz="0" w:space="0" w:color="auto"/>
            <w:right w:val="none" w:sz="0" w:space="0" w:color="auto"/>
          </w:divBdr>
          <w:divsChild>
            <w:div w:id="5912677">
              <w:marLeft w:val="0"/>
              <w:marRight w:val="0"/>
              <w:marTop w:val="0"/>
              <w:marBottom w:val="0"/>
              <w:divBdr>
                <w:top w:val="none" w:sz="0" w:space="0" w:color="auto"/>
                <w:left w:val="none" w:sz="0" w:space="0" w:color="auto"/>
                <w:bottom w:val="none" w:sz="0" w:space="0" w:color="auto"/>
                <w:right w:val="none" w:sz="0" w:space="0" w:color="auto"/>
              </w:divBdr>
              <w:divsChild>
                <w:div w:id="1519466189">
                  <w:marLeft w:val="0"/>
                  <w:marRight w:val="0"/>
                  <w:marTop w:val="0"/>
                  <w:marBottom w:val="0"/>
                  <w:divBdr>
                    <w:top w:val="none" w:sz="0" w:space="0" w:color="auto"/>
                    <w:left w:val="none" w:sz="0" w:space="0" w:color="auto"/>
                    <w:bottom w:val="none" w:sz="0" w:space="0" w:color="auto"/>
                    <w:right w:val="none" w:sz="0" w:space="0" w:color="auto"/>
                  </w:divBdr>
                  <w:divsChild>
                    <w:div w:id="12126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727742">
      <w:bodyDiv w:val="1"/>
      <w:marLeft w:val="0"/>
      <w:marRight w:val="0"/>
      <w:marTop w:val="0"/>
      <w:marBottom w:val="0"/>
      <w:divBdr>
        <w:top w:val="none" w:sz="0" w:space="0" w:color="auto"/>
        <w:left w:val="none" w:sz="0" w:space="0" w:color="auto"/>
        <w:bottom w:val="none" w:sz="0" w:space="0" w:color="auto"/>
        <w:right w:val="none" w:sz="0" w:space="0" w:color="auto"/>
      </w:divBdr>
    </w:div>
    <w:div w:id="911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725281">
          <w:marLeft w:val="0"/>
          <w:marRight w:val="0"/>
          <w:marTop w:val="0"/>
          <w:marBottom w:val="0"/>
          <w:divBdr>
            <w:top w:val="none" w:sz="0" w:space="0" w:color="auto"/>
            <w:left w:val="none" w:sz="0" w:space="0" w:color="auto"/>
            <w:bottom w:val="none" w:sz="0" w:space="0" w:color="auto"/>
            <w:right w:val="none" w:sz="0" w:space="0" w:color="auto"/>
          </w:divBdr>
          <w:divsChild>
            <w:div w:id="341904348">
              <w:marLeft w:val="0"/>
              <w:marRight w:val="0"/>
              <w:marTop w:val="0"/>
              <w:marBottom w:val="0"/>
              <w:divBdr>
                <w:top w:val="none" w:sz="0" w:space="0" w:color="auto"/>
                <w:left w:val="none" w:sz="0" w:space="0" w:color="auto"/>
                <w:bottom w:val="none" w:sz="0" w:space="0" w:color="auto"/>
                <w:right w:val="none" w:sz="0" w:space="0" w:color="auto"/>
              </w:divBdr>
              <w:divsChild>
                <w:div w:id="24460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033770">
      <w:bodyDiv w:val="1"/>
      <w:marLeft w:val="0"/>
      <w:marRight w:val="0"/>
      <w:marTop w:val="0"/>
      <w:marBottom w:val="0"/>
      <w:divBdr>
        <w:top w:val="none" w:sz="0" w:space="0" w:color="auto"/>
        <w:left w:val="none" w:sz="0" w:space="0" w:color="auto"/>
        <w:bottom w:val="none" w:sz="0" w:space="0" w:color="auto"/>
        <w:right w:val="none" w:sz="0" w:space="0" w:color="auto"/>
      </w:divBdr>
    </w:div>
    <w:div w:id="923221404">
      <w:bodyDiv w:val="1"/>
      <w:marLeft w:val="0"/>
      <w:marRight w:val="0"/>
      <w:marTop w:val="0"/>
      <w:marBottom w:val="0"/>
      <w:divBdr>
        <w:top w:val="none" w:sz="0" w:space="0" w:color="auto"/>
        <w:left w:val="none" w:sz="0" w:space="0" w:color="auto"/>
        <w:bottom w:val="none" w:sz="0" w:space="0" w:color="auto"/>
        <w:right w:val="none" w:sz="0" w:space="0" w:color="auto"/>
      </w:divBdr>
      <w:divsChild>
        <w:div w:id="1514607285">
          <w:marLeft w:val="0"/>
          <w:marRight w:val="0"/>
          <w:marTop w:val="0"/>
          <w:marBottom w:val="0"/>
          <w:divBdr>
            <w:top w:val="none" w:sz="0" w:space="0" w:color="auto"/>
            <w:left w:val="none" w:sz="0" w:space="0" w:color="auto"/>
            <w:bottom w:val="none" w:sz="0" w:space="0" w:color="auto"/>
            <w:right w:val="none" w:sz="0" w:space="0" w:color="auto"/>
          </w:divBdr>
          <w:divsChild>
            <w:div w:id="689601236">
              <w:marLeft w:val="0"/>
              <w:marRight w:val="0"/>
              <w:marTop w:val="0"/>
              <w:marBottom w:val="0"/>
              <w:divBdr>
                <w:top w:val="none" w:sz="0" w:space="0" w:color="auto"/>
                <w:left w:val="none" w:sz="0" w:space="0" w:color="auto"/>
                <w:bottom w:val="none" w:sz="0" w:space="0" w:color="auto"/>
                <w:right w:val="none" w:sz="0" w:space="0" w:color="auto"/>
              </w:divBdr>
              <w:divsChild>
                <w:div w:id="2142266296">
                  <w:marLeft w:val="0"/>
                  <w:marRight w:val="0"/>
                  <w:marTop w:val="0"/>
                  <w:marBottom w:val="0"/>
                  <w:divBdr>
                    <w:top w:val="none" w:sz="0" w:space="0" w:color="auto"/>
                    <w:left w:val="none" w:sz="0" w:space="0" w:color="auto"/>
                    <w:bottom w:val="none" w:sz="0" w:space="0" w:color="auto"/>
                    <w:right w:val="none" w:sz="0" w:space="0" w:color="auto"/>
                  </w:divBdr>
                </w:div>
              </w:divsChild>
            </w:div>
            <w:div w:id="772283534">
              <w:marLeft w:val="0"/>
              <w:marRight w:val="0"/>
              <w:marTop w:val="0"/>
              <w:marBottom w:val="0"/>
              <w:divBdr>
                <w:top w:val="none" w:sz="0" w:space="0" w:color="auto"/>
                <w:left w:val="none" w:sz="0" w:space="0" w:color="auto"/>
                <w:bottom w:val="none" w:sz="0" w:space="0" w:color="auto"/>
                <w:right w:val="none" w:sz="0" w:space="0" w:color="auto"/>
              </w:divBdr>
              <w:divsChild>
                <w:div w:id="2037195703">
                  <w:marLeft w:val="0"/>
                  <w:marRight w:val="0"/>
                  <w:marTop w:val="0"/>
                  <w:marBottom w:val="0"/>
                  <w:divBdr>
                    <w:top w:val="none" w:sz="0" w:space="0" w:color="auto"/>
                    <w:left w:val="none" w:sz="0" w:space="0" w:color="auto"/>
                    <w:bottom w:val="none" w:sz="0" w:space="0" w:color="auto"/>
                    <w:right w:val="none" w:sz="0" w:space="0" w:color="auto"/>
                  </w:divBdr>
                </w:div>
              </w:divsChild>
            </w:div>
            <w:div w:id="1317495713">
              <w:marLeft w:val="0"/>
              <w:marRight w:val="0"/>
              <w:marTop w:val="0"/>
              <w:marBottom w:val="0"/>
              <w:divBdr>
                <w:top w:val="none" w:sz="0" w:space="0" w:color="auto"/>
                <w:left w:val="none" w:sz="0" w:space="0" w:color="auto"/>
                <w:bottom w:val="none" w:sz="0" w:space="0" w:color="auto"/>
                <w:right w:val="none" w:sz="0" w:space="0" w:color="auto"/>
              </w:divBdr>
              <w:divsChild>
                <w:div w:id="13265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219151">
      <w:bodyDiv w:val="1"/>
      <w:marLeft w:val="0"/>
      <w:marRight w:val="0"/>
      <w:marTop w:val="0"/>
      <w:marBottom w:val="0"/>
      <w:divBdr>
        <w:top w:val="none" w:sz="0" w:space="0" w:color="auto"/>
        <w:left w:val="none" w:sz="0" w:space="0" w:color="auto"/>
        <w:bottom w:val="none" w:sz="0" w:space="0" w:color="auto"/>
        <w:right w:val="none" w:sz="0" w:space="0" w:color="auto"/>
      </w:divBdr>
    </w:div>
    <w:div w:id="941647456">
      <w:bodyDiv w:val="1"/>
      <w:marLeft w:val="0"/>
      <w:marRight w:val="0"/>
      <w:marTop w:val="0"/>
      <w:marBottom w:val="0"/>
      <w:divBdr>
        <w:top w:val="none" w:sz="0" w:space="0" w:color="auto"/>
        <w:left w:val="none" w:sz="0" w:space="0" w:color="auto"/>
        <w:bottom w:val="none" w:sz="0" w:space="0" w:color="auto"/>
        <w:right w:val="none" w:sz="0" w:space="0" w:color="auto"/>
      </w:divBdr>
    </w:div>
    <w:div w:id="942305903">
      <w:bodyDiv w:val="1"/>
      <w:marLeft w:val="0"/>
      <w:marRight w:val="0"/>
      <w:marTop w:val="0"/>
      <w:marBottom w:val="0"/>
      <w:divBdr>
        <w:top w:val="none" w:sz="0" w:space="0" w:color="auto"/>
        <w:left w:val="none" w:sz="0" w:space="0" w:color="auto"/>
        <w:bottom w:val="none" w:sz="0" w:space="0" w:color="auto"/>
        <w:right w:val="none" w:sz="0" w:space="0" w:color="auto"/>
      </w:divBdr>
      <w:divsChild>
        <w:div w:id="1026908915">
          <w:marLeft w:val="0"/>
          <w:marRight w:val="0"/>
          <w:marTop w:val="0"/>
          <w:marBottom w:val="0"/>
          <w:divBdr>
            <w:top w:val="none" w:sz="0" w:space="0" w:color="auto"/>
            <w:left w:val="none" w:sz="0" w:space="0" w:color="auto"/>
            <w:bottom w:val="none" w:sz="0" w:space="0" w:color="auto"/>
            <w:right w:val="none" w:sz="0" w:space="0" w:color="auto"/>
          </w:divBdr>
          <w:divsChild>
            <w:div w:id="415059158">
              <w:marLeft w:val="0"/>
              <w:marRight w:val="0"/>
              <w:marTop w:val="0"/>
              <w:marBottom w:val="0"/>
              <w:divBdr>
                <w:top w:val="none" w:sz="0" w:space="0" w:color="auto"/>
                <w:left w:val="none" w:sz="0" w:space="0" w:color="auto"/>
                <w:bottom w:val="none" w:sz="0" w:space="0" w:color="auto"/>
                <w:right w:val="none" w:sz="0" w:space="0" w:color="auto"/>
              </w:divBdr>
              <w:divsChild>
                <w:div w:id="1864124722">
                  <w:marLeft w:val="0"/>
                  <w:marRight w:val="0"/>
                  <w:marTop w:val="0"/>
                  <w:marBottom w:val="0"/>
                  <w:divBdr>
                    <w:top w:val="none" w:sz="0" w:space="0" w:color="auto"/>
                    <w:left w:val="none" w:sz="0" w:space="0" w:color="auto"/>
                    <w:bottom w:val="none" w:sz="0" w:space="0" w:color="auto"/>
                    <w:right w:val="none" w:sz="0" w:space="0" w:color="auto"/>
                  </w:divBdr>
                </w:div>
              </w:divsChild>
            </w:div>
            <w:div w:id="768476223">
              <w:marLeft w:val="0"/>
              <w:marRight w:val="0"/>
              <w:marTop w:val="0"/>
              <w:marBottom w:val="0"/>
              <w:divBdr>
                <w:top w:val="none" w:sz="0" w:space="0" w:color="auto"/>
                <w:left w:val="none" w:sz="0" w:space="0" w:color="auto"/>
                <w:bottom w:val="none" w:sz="0" w:space="0" w:color="auto"/>
                <w:right w:val="none" w:sz="0" w:space="0" w:color="auto"/>
              </w:divBdr>
              <w:divsChild>
                <w:div w:id="197991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32086">
          <w:marLeft w:val="0"/>
          <w:marRight w:val="0"/>
          <w:marTop w:val="0"/>
          <w:marBottom w:val="0"/>
          <w:divBdr>
            <w:top w:val="none" w:sz="0" w:space="0" w:color="auto"/>
            <w:left w:val="none" w:sz="0" w:space="0" w:color="auto"/>
            <w:bottom w:val="none" w:sz="0" w:space="0" w:color="auto"/>
            <w:right w:val="none" w:sz="0" w:space="0" w:color="auto"/>
          </w:divBdr>
          <w:divsChild>
            <w:div w:id="949313338">
              <w:marLeft w:val="0"/>
              <w:marRight w:val="0"/>
              <w:marTop w:val="0"/>
              <w:marBottom w:val="0"/>
              <w:divBdr>
                <w:top w:val="none" w:sz="0" w:space="0" w:color="auto"/>
                <w:left w:val="none" w:sz="0" w:space="0" w:color="auto"/>
                <w:bottom w:val="none" w:sz="0" w:space="0" w:color="auto"/>
                <w:right w:val="none" w:sz="0" w:space="0" w:color="auto"/>
              </w:divBdr>
              <w:divsChild>
                <w:div w:id="6157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50198">
          <w:marLeft w:val="0"/>
          <w:marRight w:val="0"/>
          <w:marTop w:val="0"/>
          <w:marBottom w:val="0"/>
          <w:divBdr>
            <w:top w:val="none" w:sz="0" w:space="0" w:color="auto"/>
            <w:left w:val="none" w:sz="0" w:space="0" w:color="auto"/>
            <w:bottom w:val="none" w:sz="0" w:space="0" w:color="auto"/>
            <w:right w:val="none" w:sz="0" w:space="0" w:color="auto"/>
          </w:divBdr>
          <w:divsChild>
            <w:div w:id="295372830">
              <w:marLeft w:val="0"/>
              <w:marRight w:val="0"/>
              <w:marTop w:val="0"/>
              <w:marBottom w:val="0"/>
              <w:divBdr>
                <w:top w:val="none" w:sz="0" w:space="0" w:color="auto"/>
                <w:left w:val="none" w:sz="0" w:space="0" w:color="auto"/>
                <w:bottom w:val="none" w:sz="0" w:space="0" w:color="auto"/>
                <w:right w:val="none" w:sz="0" w:space="0" w:color="auto"/>
              </w:divBdr>
              <w:divsChild>
                <w:div w:id="796877327">
                  <w:marLeft w:val="0"/>
                  <w:marRight w:val="0"/>
                  <w:marTop w:val="0"/>
                  <w:marBottom w:val="0"/>
                  <w:divBdr>
                    <w:top w:val="none" w:sz="0" w:space="0" w:color="auto"/>
                    <w:left w:val="none" w:sz="0" w:space="0" w:color="auto"/>
                    <w:bottom w:val="none" w:sz="0" w:space="0" w:color="auto"/>
                    <w:right w:val="none" w:sz="0" w:space="0" w:color="auto"/>
                  </w:divBdr>
                </w:div>
              </w:divsChild>
            </w:div>
            <w:div w:id="1734309183">
              <w:marLeft w:val="0"/>
              <w:marRight w:val="0"/>
              <w:marTop w:val="0"/>
              <w:marBottom w:val="0"/>
              <w:divBdr>
                <w:top w:val="none" w:sz="0" w:space="0" w:color="auto"/>
                <w:left w:val="none" w:sz="0" w:space="0" w:color="auto"/>
                <w:bottom w:val="none" w:sz="0" w:space="0" w:color="auto"/>
                <w:right w:val="none" w:sz="0" w:space="0" w:color="auto"/>
              </w:divBdr>
              <w:divsChild>
                <w:div w:id="91902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654598">
          <w:marLeft w:val="0"/>
          <w:marRight w:val="0"/>
          <w:marTop w:val="0"/>
          <w:marBottom w:val="0"/>
          <w:divBdr>
            <w:top w:val="none" w:sz="0" w:space="0" w:color="auto"/>
            <w:left w:val="none" w:sz="0" w:space="0" w:color="auto"/>
            <w:bottom w:val="none" w:sz="0" w:space="0" w:color="auto"/>
            <w:right w:val="none" w:sz="0" w:space="0" w:color="auto"/>
          </w:divBdr>
          <w:divsChild>
            <w:div w:id="355152999">
              <w:marLeft w:val="0"/>
              <w:marRight w:val="0"/>
              <w:marTop w:val="0"/>
              <w:marBottom w:val="0"/>
              <w:divBdr>
                <w:top w:val="none" w:sz="0" w:space="0" w:color="auto"/>
                <w:left w:val="none" w:sz="0" w:space="0" w:color="auto"/>
                <w:bottom w:val="none" w:sz="0" w:space="0" w:color="auto"/>
                <w:right w:val="none" w:sz="0" w:space="0" w:color="auto"/>
              </w:divBdr>
              <w:divsChild>
                <w:div w:id="1122186314">
                  <w:marLeft w:val="0"/>
                  <w:marRight w:val="0"/>
                  <w:marTop w:val="0"/>
                  <w:marBottom w:val="0"/>
                  <w:divBdr>
                    <w:top w:val="none" w:sz="0" w:space="0" w:color="auto"/>
                    <w:left w:val="none" w:sz="0" w:space="0" w:color="auto"/>
                    <w:bottom w:val="none" w:sz="0" w:space="0" w:color="auto"/>
                    <w:right w:val="none" w:sz="0" w:space="0" w:color="auto"/>
                  </w:divBdr>
                </w:div>
              </w:divsChild>
            </w:div>
            <w:div w:id="2050717706">
              <w:marLeft w:val="0"/>
              <w:marRight w:val="0"/>
              <w:marTop w:val="0"/>
              <w:marBottom w:val="0"/>
              <w:divBdr>
                <w:top w:val="none" w:sz="0" w:space="0" w:color="auto"/>
                <w:left w:val="none" w:sz="0" w:space="0" w:color="auto"/>
                <w:bottom w:val="none" w:sz="0" w:space="0" w:color="auto"/>
                <w:right w:val="none" w:sz="0" w:space="0" w:color="auto"/>
              </w:divBdr>
              <w:divsChild>
                <w:div w:id="153225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88057">
      <w:bodyDiv w:val="1"/>
      <w:marLeft w:val="0"/>
      <w:marRight w:val="0"/>
      <w:marTop w:val="0"/>
      <w:marBottom w:val="0"/>
      <w:divBdr>
        <w:top w:val="none" w:sz="0" w:space="0" w:color="auto"/>
        <w:left w:val="none" w:sz="0" w:space="0" w:color="auto"/>
        <w:bottom w:val="none" w:sz="0" w:space="0" w:color="auto"/>
        <w:right w:val="none" w:sz="0" w:space="0" w:color="auto"/>
      </w:divBdr>
      <w:divsChild>
        <w:div w:id="1039938158">
          <w:marLeft w:val="0"/>
          <w:marRight w:val="0"/>
          <w:marTop w:val="0"/>
          <w:marBottom w:val="0"/>
          <w:divBdr>
            <w:top w:val="none" w:sz="0" w:space="0" w:color="auto"/>
            <w:left w:val="none" w:sz="0" w:space="0" w:color="auto"/>
            <w:bottom w:val="none" w:sz="0" w:space="0" w:color="auto"/>
            <w:right w:val="none" w:sz="0" w:space="0" w:color="auto"/>
          </w:divBdr>
          <w:divsChild>
            <w:div w:id="1683967220">
              <w:marLeft w:val="0"/>
              <w:marRight w:val="0"/>
              <w:marTop w:val="0"/>
              <w:marBottom w:val="0"/>
              <w:divBdr>
                <w:top w:val="none" w:sz="0" w:space="0" w:color="auto"/>
                <w:left w:val="none" w:sz="0" w:space="0" w:color="auto"/>
                <w:bottom w:val="none" w:sz="0" w:space="0" w:color="auto"/>
                <w:right w:val="none" w:sz="0" w:space="0" w:color="auto"/>
              </w:divBdr>
              <w:divsChild>
                <w:div w:id="8906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979476">
      <w:bodyDiv w:val="1"/>
      <w:marLeft w:val="0"/>
      <w:marRight w:val="0"/>
      <w:marTop w:val="0"/>
      <w:marBottom w:val="0"/>
      <w:divBdr>
        <w:top w:val="none" w:sz="0" w:space="0" w:color="auto"/>
        <w:left w:val="none" w:sz="0" w:space="0" w:color="auto"/>
        <w:bottom w:val="none" w:sz="0" w:space="0" w:color="auto"/>
        <w:right w:val="none" w:sz="0" w:space="0" w:color="auto"/>
      </w:divBdr>
      <w:divsChild>
        <w:div w:id="548301953">
          <w:marLeft w:val="0"/>
          <w:marRight w:val="0"/>
          <w:marTop w:val="0"/>
          <w:marBottom w:val="0"/>
          <w:divBdr>
            <w:top w:val="none" w:sz="0" w:space="0" w:color="auto"/>
            <w:left w:val="none" w:sz="0" w:space="0" w:color="auto"/>
            <w:bottom w:val="none" w:sz="0" w:space="0" w:color="auto"/>
            <w:right w:val="none" w:sz="0" w:space="0" w:color="auto"/>
          </w:divBdr>
          <w:divsChild>
            <w:div w:id="195194882">
              <w:marLeft w:val="0"/>
              <w:marRight w:val="0"/>
              <w:marTop w:val="0"/>
              <w:marBottom w:val="0"/>
              <w:divBdr>
                <w:top w:val="none" w:sz="0" w:space="0" w:color="auto"/>
                <w:left w:val="none" w:sz="0" w:space="0" w:color="auto"/>
                <w:bottom w:val="none" w:sz="0" w:space="0" w:color="auto"/>
                <w:right w:val="none" w:sz="0" w:space="0" w:color="auto"/>
              </w:divBdr>
              <w:divsChild>
                <w:div w:id="665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178211">
      <w:bodyDiv w:val="1"/>
      <w:marLeft w:val="0"/>
      <w:marRight w:val="0"/>
      <w:marTop w:val="0"/>
      <w:marBottom w:val="0"/>
      <w:divBdr>
        <w:top w:val="none" w:sz="0" w:space="0" w:color="auto"/>
        <w:left w:val="none" w:sz="0" w:space="0" w:color="auto"/>
        <w:bottom w:val="none" w:sz="0" w:space="0" w:color="auto"/>
        <w:right w:val="none" w:sz="0" w:space="0" w:color="auto"/>
      </w:divBdr>
    </w:div>
    <w:div w:id="952401446">
      <w:bodyDiv w:val="1"/>
      <w:marLeft w:val="0"/>
      <w:marRight w:val="0"/>
      <w:marTop w:val="0"/>
      <w:marBottom w:val="0"/>
      <w:divBdr>
        <w:top w:val="none" w:sz="0" w:space="0" w:color="auto"/>
        <w:left w:val="none" w:sz="0" w:space="0" w:color="auto"/>
        <w:bottom w:val="none" w:sz="0" w:space="0" w:color="auto"/>
        <w:right w:val="none" w:sz="0" w:space="0" w:color="auto"/>
      </w:divBdr>
    </w:div>
    <w:div w:id="957762603">
      <w:bodyDiv w:val="1"/>
      <w:marLeft w:val="0"/>
      <w:marRight w:val="0"/>
      <w:marTop w:val="0"/>
      <w:marBottom w:val="0"/>
      <w:divBdr>
        <w:top w:val="none" w:sz="0" w:space="0" w:color="auto"/>
        <w:left w:val="none" w:sz="0" w:space="0" w:color="auto"/>
        <w:bottom w:val="none" w:sz="0" w:space="0" w:color="auto"/>
        <w:right w:val="none" w:sz="0" w:space="0" w:color="auto"/>
      </w:divBdr>
      <w:divsChild>
        <w:div w:id="1220047117">
          <w:marLeft w:val="0"/>
          <w:marRight w:val="0"/>
          <w:marTop w:val="0"/>
          <w:marBottom w:val="0"/>
          <w:divBdr>
            <w:top w:val="none" w:sz="0" w:space="0" w:color="auto"/>
            <w:left w:val="none" w:sz="0" w:space="0" w:color="auto"/>
            <w:bottom w:val="none" w:sz="0" w:space="0" w:color="auto"/>
            <w:right w:val="none" w:sz="0" w:space="0" w:color="auto"/>
          </w:divBdr>
          <w:divsChild>
            <w:div w:id="779955999">
              <w:marLeft w:val="0"/>
              <w:marRight w:val="0"/>
              <w:marTop w:val="0"/>
              <w:marBottom w:val="0"/>
              <w:divBdr>
                <w:top w:val="none" w:sz="0" w:space="0" w:color="auto"/>
                <w:left w:val="none" w:sz="0" w:space="0" w:color="auto"/>
                <w:bottom w:val="none" w:sz="0" w:space="0" w:color="auto"/>
                <w:right w:val="none" w:sz="0" w:space="0" w:color="auto"/>
              </w:divBdr>
              <w:divsChild>
                <w:div w:id="63656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959669">
      <w:bodyDiv w:val="1"/>
      <w:marLeft w:val="0"/>
      <w:marRight w:val="0"/>
      <w:marTop w:val="0"/>
      <w:marBottom w:val="0"/>
      <w:divBdr>
        <w:top w:val="none" w:sz="0" w:space="0" w:color="auto"/>
        <w:left w:val="none" w:sz="0" w:space="0" w:color="auto"/>
        <w:bottom w:val="none" w:sz="0" w:space="0" w:color="auto"/>
        <w:right w:val="none" w:sz="0" w:space="0" w:color="auto"/>
      </w:divBdr>
      <w:divsChild>
        <w:div w:id="18314720">
          <w:marLeft w:val="0"/>
          <w:marRight w:val="0"/>
          <w:marTop w:val="0"/>
          <w:marBottom w:val="0"/>
          <w:divBdr>
            <w:top w:val="none" w:sz="0" w:space="0" w:color="auto"/>
            <w:left w:val="none" w:sz="0" w:space="0" w:color="auto"/>
            <w:bottom w:val="none" w:sz="0" w:space="0" w:color="auto"/>
            <w:right w:val="none" w:sz="0" w:space="0" w:color="auto"/>
          </w:divBdr>
          <w:divsChild>
            <w:div w:id="917982307">
              <w:marLeft w:val="0"/>
              <w:marRight w:val="0"/>
              <w:marTop w:val="0"/>
              <w:marBottom w:val="0"/>
              <w:divBdr>
                <w:top w:val="none" w:sz="0" w:space="0" w:color="auto"/>
                <w:left w:val="none" w:sz="0" w:space="0" w:color="auto"/>
                <w:bottom w:val="none" w:sz="0" w:space="0" w:color="auto"/>
                <w:right w:val="none" w:sz="0" w:space="0" w:color="auto"/>
              </w:divBdr>
              <w:divsChild>
                <w:div w:id="816605096">
                  <w:marLeft w:val="0"/>
                  <w:marRight w:val="0"/>
                  <w:marTop w:val="0"/>
                  <w:marBottom w:val="0"/>
                  <w:divBdr>
                    <w:top w:val="none" w:sz="0" w:space="0" w:color="auto"/>
                    <w:left w:val="none" w:sz="0" w:space="0" w:color="auto"/>
                    <w:bottom w:val="none" w:sz="0" w:space="0" w:color="auto"/>
                    <w:right w:val="none" w:sz="0" w:space="0" w:color="auto"/>
                  </w:divBdr>
                  <w:divsChild>
                    <w:div w:id="7726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09167">
      <w:bodyDiv w:val="1"/>
      <w:marLeft w:val="0"/>
      <w:marRight w:val="0"/>
      <w:marTop w:val="0"/>
      <w:marBottom w:val="0"/>
      <w:divBdr>
        <w:top w:val="none" w:sz="0" w:space="0" w:color="auto"/>
        <w:left w:val="none" w:sz="0" w:space="0" w:color="auto"/>
        <w:bottom w:val="none" w:sz="0" w:space="0" w:color="auto"/>
        <w:right w:val="none" w:sz="0" w:space="0" w:color="auto"/>
      </w:divBdr>
      <w:divsChild>
        <w:div w:id="1727948271">
          <w:marLeft w:val="0"/>
          <w:marRight w:val="0"/>
          <w:marTop w:val="0"/>
          <w:marBottom w:val="0"/>
          <w:divBdr>
            <w:top w:val="none" w:sz="0" w:space="0" w:color="auto"/>
            <w:left w:val="none" w:sz="0" w:space="0" w:color="auto"/>
            <w:bottom w:val="none" w:sz="0" w:space="0" w:color="auto"/>
            <w:right w:val="none" w:sz="0" w:space="0" w:color="auto"/>
          </w:divBdr>
          <w:divsChild>
            <w:div w:id="1477646424">
              <w:marLeft w:val="0"/>
              <w:marRight w:val="0"/>
              <w:marTop w:val="0"/>
              <w:marBottom w:val="0"/>
              <w:divBdr>
                <w:top w:val="none" w:sz="0" w:space="0" w:color="auto"/>
                <w:left w:val="none" w:sz="0" w:space="0" w:color="auto"/>
                <w:bottom w:val="none" w:sz="0" w:space="0" w:color="auto"/>
                <w:right w:val="none" w:sz="0" w:space="0" w:color="auto"/>
              </w:divBdr>
              <w:divsChild>
                <w:div w:id="17457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550181">
      <w:bodyDiv w:val="1"/>
      <w:marLeft w:val="0"/>
      <w:marRight w:val="0"/>
      <w:marTop w:val="0"/>
      <w:marBottom w:val="0"/>
      <w:divBdr>
        <w:top w:val="none" w:sz="0" w:space="0" w:color="auto"/>
        <w:left w:val="none" w:sz="0" w:space="0" w:color="auto"/>
        <w:bottom w:val="none" w:sz="0" w:space="0" w:color="auto"/>
        <w:right w:val="none" w:sz="0" w:space="0" w:color="auto"/>
      </w:divBdr>
      <w:divsChild>
        <w:div w:id="1114440535">
          <w:marLeft w:val="0"/>
          <w:marRight w:val="0"/>
          <w:marTop w:val="0"/>
          <w:marBottom w:val="0"/>
          <w:divBdr>
            <w:top w:val="none" w:sz="0" w:space="0" w:color="auto"/>
            <w:left w:val="none" w:sz="0" w:space="0" w:color="auto"/>
            <w:bottom w:val="none" w:sz="0" w:space="0" w:color="auto"/>
            <w:right w:val="none" w:sz="0" w:space="0" w:color="auto"/>
          </w:divBdr>
          <w:divsChild>
            <w:div w:id="1538392880">
              <w:marLeft w:val="0"/>
              <w:marRight w:val="0"/>
              <w:marTop w:val="0"/>
              <w:marBottom w:val="0"/>
              <w:divBdr>
                <w:top w:val="none" w:sz="0" w:space="0" w:color="auto"/>
                <w:left w:val="none" w:sz="0" w:space="0" w:color="auto"/>
                <w:bottom w:val="none" w:sz="0" w:space="0" w:color="auto"/>
                <w:right w:val="none" w:sz="0" w:space="0" w:color="auto"/>
              </w:divBdr>
              <w:divsChild>
                <w:div w:id="12209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05627">
      <w:bodyDiv w:val="1"/>
      <w:marLeft w:val="0"/>
      <w:marRight w:val="0"/>
      <w:marTop w:val="0"/>
      <w:marBottom w:val="0"/>
      <w:divBdr>
        <w:top w:val="none" w:sz="0" w:space="0" w:color="auto"/>
        <w:left w:val="none" w:sz="0" w:space="0" w:color="auto"/>
        <w:bottom w:val="none" w:sz="0" w:space="0" w:color="auto"/>
        <w:right w:val="none" w:sz="0" w:space="0" w:color="auto"/>
      </w:divBdr>
    </w:div>
    <w:div w:id="973409224">
      <w:bodyDiv w:val="1"/>
      <w:marLeft w:val="0"/>
      <w:marRight w:val="0"/>
      <w:marTop w:val="0"/>
      <w:marBottom w:val="0"/>
      <w:divBdr>
        <w:top w:val="none" w:sz="0" w:space="0" w:color="auto"/>
        <w:left w:val="none" w:sz="0" w:space="0" w:color="auto"/>
        <w:bottom w:val="none" w:sz="0" w:space="0" w:color="auto"/>
        <w:right w:val="none" w:sz="0" w:space="0" w:color="auto"/>
      </w:divBdr>
      <w:divsChild>
        <w:div w:id="52848448">
          <w:marLeft w:val="0"/>
          <w:marRight w:val="0"/>
          <w:marTop w:val="0"/>
          <w:marBottom w:val="0"/>
          <w:divBdr>
            <w:top w:val="none" w:sz="0" w:space="0" w:color="auto"/>
            <w:left w:val="none" w:sz="0" w:space="0" w:color="auto"/>
            <w:bottom w:val="none" w:sz="0" w:space="0" w:color="auto"/>
            <w:right w:val="none" w:sz="0" w:space="0" w:color="auto"/>
          </w:divBdr>
          <w:divsChild>
            <w:div w:id="1386023076">
              <w:marLeft w:val="0"/>
              <w:marRight w:val="0"/>
              <w:marTop w:val="0"/>
              <w:marBottom w:val="0"/>
              <w:divBdr>
                <w:top w:val="none" w:sz="0" w:space="0" w:color="auto"/>
                <w:left w:val="none" w:sz="0" w:space="0" w:color="auto"/>
                <w:bottom w:val="none" w:sz="0" w:space="0" w:color="auto"/>
                <w:right w:val="none" w:sz="0" w:space="0" w:color="auto"/>
              </w:divBdr>
              <w:divsChild>
                <w:div w:id="208745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411916">
      <w:bodyDiv w:val="1"/>
      <w:marLeft w:val="0"/>
      <w:marRight w:val="0"/>
      <w:marTop w:val="0"/>
      <w:marBottom w:val="0"/>
      <w:divBdr>
        <w:top w:val="none" w:sz="0" w:space="0" w:color="auto"/>
        <w:left w:val="none" w:sz="0" w:space="0" w:color="auto"/>
        <w:bottom w:val="none" w:sz="0" w:space="0" w:color="auto"/>
        <w:right w:val="none" w:sz="0" w:space="0" w:color="auto"/>
      </w:divBdr>
      <w:divsChild>
        <w:div w:id="623199889">
          <w:marLeft w:val="0"/>
          <w:marRight w:val="0"/>
          <w:marTop w:val="0"/>
          <w:marBottom w:val="0"/>
          <w:divBdr>
            <w:top w:val="none" w:sz="0" w:space="0" w:color="auto"/>
            <w:left w:val="none" w:sz="0" w:space="0" w:color="auto"/>
            <w:bottom w:val="none" w:sz="0" w:space="0" w:color="auto"/>
            <w:right w:val="none" w:sz="0" w:space="0" w:color="auto"/>
          </w:divBdr>
          <w:divsChild>
            <w:div w:id="1317609335">
              <w:marLeft w:val="0"/>
              <w:marRight w:val="0"/>
              <w:marTop w:val="0"/>
              <w:marBottom w:val="0"/>
              <w:divBdr>
                <w:top w:val="none" w:sz="0" w:space="0" w:color="auto"/>
                <w:left w:val="none" w:sz="0" w:space="0" w:color="auto"/>
                <w:bottom w:val="none" w:sz="0" w:space="0" w:color="auto"/>
                <w:right w:val="none" w:sz="0" w:space="0" w:color="auto"/>
              </w:divBdr>
              <w:divsChild>
                <w:div w:id="6739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47156">
      <w:bodyDiv w:val="1"/>
      <w:marLeft w:val="0"/>
      <w:marRight w:val="0"/>
      <w:marTop w:val="0"/>
      <w:marBottom w:val="0"/>
      <w:divBdr>
        <w:top w:val="none" w:sz="0" w:space="0" w:color="auto"/>
        <w:left w:val="none" w:sz="0" w:space="0" w:color="auto"/>
        <w:bottom w:val="none" w:sz="0" w:space="0" w:color="auto"/>
        <w:right w:val="none" w:sz="0" w:space="0" w:color="auto"/>
      </w:divBdr>
    </w:div>
    <w:div w:id="983318197">
      <w:bodyDiv w:val="1"/>
      <w:marLeft w:val="0"/>
      <w:marRight w:val="0"/>
      <w:marTop w:val="0"/>
      <w:marBottom w:val="0"/>
      <w:divBdr>
        <w:top w:val="none" w:sz="0" w:space="0" w:color="auto"/>
        <w:left w:val="none" w:sz="0" w:space="0" w:color="auto"/>
        <w:bottom w:val="none" w:sz="0" w:space="0" w:color="auto"/>
        <w:right w:val="none" w:sz="0" w:space="0" w:color="auto"/>
      </w:divBdr>
      <w:divsChild>
        <w:div w:id="1292513832">
          <w:marLeft w:val="0"/>
          <w:marRight w:val="0"/>
          <w:marTop w:val="0"/>
          <w:marBottom w:val="0"/>
          <w:divBdr>
            <w:top w:val="none" w:sz="0" w:space="0" w:color="auto"/>
            <w:left w:val="none" w:sz="0" w:space="0" w:color="auto"/>
            <w:bottom w:val="none" w:sz="0" w:space="0" w:color="auto"/>
            <w:right w:val="none" w:sz="0" w:space="0" w:color="auto"/>
          </w:divBdr>
          <w:divsChild>
            <w:div w:id="1110508098">
              <w:marLeft w:val="0"/>
              <w:marRight w:val="0"/>
              <w:marTop w:val="0"/>
              <w:marBottom w:val="0"/>
              <w:divBdr>
                <w:top w:val="none" w:sz="0" w:space="0" w:color="auto"/>
                <w:left w:val="none" w:sz="0" w:space="0" w:color="auto"/>
                <w:bottom w:val="none" w:sz="0" w:space="0" w:color="auto"/>
                <w:right w:val="none" w:sz="0" w:space="0" w:color="auto"/>
              </w:divBdr>
              <w:divsChild>
                <w:div w:id="805972653">
                  <w:marLeft w:val="0"/>
                  <w:marRight w:val="0"/>
                  <w:marTop w:val="0"/>
                  <w:marBottom w:val="0"/>
                  <w:divBdr>
                    <w:top w:val="none" w:sz="0" w:space="0" w:color="auto"/>
                    <w:left w:val="none" w:sz="0" w:space="0" w:color="auto"/>
                    <w:bottom w:val="none" w:sz="0" w:space="0" w:color="auto"/>
                    <w:right w:val="none" w:sz="0" w:space="0" w:color="auto"/>
                  </w:divBdr>
                </w:div>
              </w:divsChild>
            </w:div>
            <w:div w:id="1169752173">
              <w:marLeft w:val="0"/>
              <w:marRight w:val="0"/>
              <w:marTop w:val="0"/>
              <w:marBottom w:val="0"/>
              <w:divBdr>
                <w:top w:val="none" w:sz="0" w:space="0" w:color="auto"/>
                <w:left w:val="none" w:sz="0" w:space="0" w:color="auto"/>
                <w:bottom w:val="none" w:sz="0" w:space="0" w:color="auto"/>
                <w:right w:val="none" w:sz="0" w:space="0" w:color="auto"/>
              </w:divBdr>
              <w:divsChild>
                <w:div w:id="418451786">
                  <w:marLeft w:val="0"/>
                  <w:marRight w:val="0"/>
                  <w:marTop w:val="0"/>
                  <w:marBottom w:val="0"/>
                  <w:divBdr>
                    <w:top w:val="none" w:sz="0" w:space="0" w:color="auto"/>
                    <w:left w:val="none" w:sz="0" w:space="0" w:color="auto"/>
                    <w:bottom w:val="none" w:sz="0" w:space="0" w:color="auto"/>
                    <w:right w:val="none" w:sz="0" w:space="0" w:color="auto"/>
                  </w:divBdr>
                </w:div>
              </w:divsChild>
            </w:div>
            <w:div w:id="1704555002">
              <w:marLeft w:val="0"/>
              <w:marRight w:val="0"/>
              <w:marTop w:val="0"/>
              <w:marBottom w:val="0"/>
              <w:divBdr>
                <w:top w:val="none" w:sz="0" w:space="0" w:color="auto"/>
                <w:left w:val="none" w:sz="0" w:space="0" w:color="auto"/>
                <w:bottom w:val="none" w:sz="0" w:space="0" w:color="auto"/>
                <w:right w:val="none" w:sz="0" w:space="0" w:color="auto"/>
              </w:divBdr>
              <w:divsChild>
                <w:div w:id="16561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751832">
      <w:bodyDiv w:val="1"/>
      <w:marLeft w:val="0"/>
      <w:marRight w:val="0"/>
      <w:marTop w:val="0"/>
      <w:marBottom w:val="0"/>
      <w:divBdr>
        <w:top w:val="none" w:sz="0" w:space="0" w:color="auto"/>
        <w:left w:val="none" w:sz="0" w:space="0" w:color="auto"/>
        <w:bottom w:val="none" w:sz="0" w:space="0" w:color="auto"/>
        <w:right w:val="none" w:sz="0" w:space="0" w:color="auto"/>
      </w:divBdr>
    </w:div>
    <w:div w:id="1013266912">
      <w:bodyDiv w:val="1"/>
      <w:marLeft w:val="0"/>
      <w:marRight w:val="0"/>
      <w:marTop w:val="0"/>
      <w:marBottom w:val="0"/>
      <w:divBdr>
        <w:top w:val="none" w:sz="0" w:space="0" w:color="auto"/>
        <w:left w:val="none" w:sz="0" w:space="0" w:color="auto"/>
        <w:bottom w:val="none" w:sz="0" w:space="0" w:color="auto"/>
        <w:right w:val="none" w:sz="0" w:space="0" w:color="auto"/>
      </w:divBdr>
      <w:divsChild>
        <w:div w:id="1593584334">
          <w:marLeft w:val="0"/>
          <w:marRight w:val="0"/>
          <w:marTop w:val="0"/>
          <w:marBottom w:val="0"/>
          <w:divBdr>
            <w:top w:val="none" w:sz="0" w:space="0" w:color="auto"/>
            <w:left w:val="none" w:sz="0" w:space="0" w:color="auto"/>
            <w:bottom w:val="none" w:sz="0" w:space="0" w:color="auto"/>
            <w:right w:val="none" w:sz="0" w:space="0" w:color="auto"/>
          </w:divBdr>
          <w:divsChild>
            <w:div w:id="2048024979">
              <w:marLeft w:val="0"/>
              <w:marRight w:val="0"/>
              <w:marTop w:val="0"/>
              <w:marBottom w:val="0"/>
              <w:divBdr>
                <w:top w:val="none" w:sz="0" w:space="0" w:color="auto"/>
                <w:left w:val="none" w:sz="0" w:space="0" w:color="auto"/>
                <w:bottom w:val="none" w:sz="0" w:space="0" w:color="auto"/>
                <w:right w:val="none" w:sz="0" w:space="0" w:color="auto"/>
              </w:divBdr>
              <w:divsChild>
                <w:div w:id="2045253987">
                  <w:marLeft w:val="0"/>
                  <w:marRight w:val="0"/>
                  <w:marTop w:val="0"/>
                  <w:marBottom w:val="0"/>
                  <w:divBdr>
                    <w:top w:val="none" w:sz="0" w:space="0" w:color="auto"/>
                    <w:left w:val="none" w:sz="0" w:space="0" w:color="auto"/>
                    <w:bottom w:val="none" w:sz="0" w:space="0" w:color="auto"/>
                    <w:right w:val="none" w:sz="0" w:space="0" w:color="auto"/>
                  </w:divBdr>
                  <w:divsChild>
                    <w:div w:id="185368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089293">
      <w:bodyDiv w:val="1"/>
      <w:marLeft w:val="0"/>
      <w:marRight w:val="0"/>
      <w:marTop w:val="0"/>
      <w:marBottom w:val="0"/>
      <w:divBdr>
        <w:top w:val="none" w:sz="0" w:space="0" w:color="auto"/>
        <w:left w:val="none" w:sz="0" w:space="0" w:color="auto"/>
        <w:bottom w:val="none" w:sz="0" w:space="0" w:color="auto"/>
        <w:right w:val="none" w:sz="0" w:space="0" w:color="auto"/>
      </w:divBdr>
      <w:divsChild>
        <w:div w:id="60299370">
          <w:marLeft w:val="0"/>
          <w:marRight w:val="0"/>
          <w:marTop w:val="0"/>
          <w:marBottom w:val="0"/>
          <w:divBdr>
            <w:top w:val="none" w:sz="0" w:space="0" w:color="auto"/>
            <w:left w:val="none" w:sz="0" w:space="0" w:color="auto"/>
            <w:bottom w:val="none" w:sz="0" w:space="0" w:color="auto"/>
            <w:right w:val="none" w:sz="0" w:space="0" w:color="auto"/>
          </w:divBdr>
          <w:divsChild>
            <w:div w:id="1916090659">
              <w:marLeft w:val="0"/>
              <w:marRight w:val="0"/>
              <w:marTop w:val="0"/>
              <w:marBottom w:val="0"/>
              <w:divBdr>
                <w:top w:val="none" w:sz="0" w:space="0" w:color="auto"/>
                <w:left w:val="none" w:sz="0" w:space="0" w:color="auto"/>
                <w:bottom w:val="none" w:sz="0" w:space="0" w:color="auto"/>
                <w:right w:val="none" w:sz="0" w:space="0" w:color="auto"/>
              </w:divBdr>
              <w:divsChild>
                <w:div w:id="884370065">
                  <w:marLeft w:val="0"/>
                  <w:marRight w:val="0"/>
                  <w:marTop w:val="0"/>
                  <w:marBottom w:val="0"/>
                  <w:divBdr>
                    <w:top w:val="none" w:sz="0" w:space="0" w:color="auto"/>
                    <w:left w:val="none" w:sz="0" w:space="0" w:color="auto"/>
                    <w:bottom w:val="none" w:sz="0" w:space="0" w:color="auto"/>
                    <w:right w:val="none" w:sz="0" w:space="0" w:color="auto"/>
                  </w:divBdr>
                  <w:divsChild>
                    <w:div w:id="5107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08569">
          <w:marLeft w:val="0"/>
          <w:marRight w:val="0"/>
          <w:marTop w:val="0"/>
          <w:marBottom w:val="0"/>
          <w:divBdr>
            <w:top w:val="none" w:sz="0" w:space="0" w:color="auto"/>
            <w:left w:val="none" w:sz="0" w:space="0" w:color="auto"/>
            <w:bottom w:val="none" w:sz="0" w:space="0" w:color="auto"/>
            <w:right w:val="none" w:sz="0" w:space="0" w:color="auto"/>
          </w:divBdr>
          <w:divsChild>
            <w:div w:id="326981028">
              <w:marLeft w:val="0"/>
              <w:marRight w:val="0"/>
              <w:marTop w:val="0"/>
              <w:marBottom w:val="0"/>
              <w:divBdr>
                <w:top w:val="none" w:sz="0" w:space="0" w:color="auto"/>
                <w:left w:val="none" w:sz="0" w:space="0" w:color="auto"/>
                <w:bottom w:val="none" w:sz="0" w:space="0" w:color="auto"/>
                <w:right w:val="none" w:sz="0" w:space="0" w:color="auto"/>
              </w:divBdr>
              <w:divsChild>
                <w:div w:id="1672827720">
                  <w:marLeft w:val="0"/>
                  <w:marRight w:val="0"/>
                  <w:marTop w:val="0"/>
                  <w:marBottom w:val="0"/>
                  <w:divBdr>
                    <w:top w:val="none" w:sz="0" w:space="0" w:color="auto"/>
                    <w:left w:val="none" w:sz="0" w:space="0" w:color="auto"/>
                    <w:bottom w:val="none" w:sz="0" w:space="0" w:color="auto"/>
                    <w:right w:val="none" w:sz="0" w:space="0" w:color="auto"/>
                  </w:divBdr>
                </w:div>
              </w:divsChild>
            </w:div>
            <w:div w:id="923881607">
              <w:marLeft w:val="0"/>
              <w:marRight w:val="0"/>
              <w:marTop w:val="0"/>
              <w:marBottom w:val="0"/>
              <w:divBdr>
                <w:top w:val="none" w:sz="0" w:space="0" w:color="auto"/>
                <w:left w:val="none" w:sz="0" w:space="0" w:color="auto"/>
                <w:bottom w:val="none" w:sz="0" w:space="0" w:color="auto"/>
                <w:right w:val="none" w:sz="0" w:space="0" w:color="auto"/>
              </w:divBdr>
              <w:divsChild>
                <w:div w:id="775171460">
                  <w:marLeft w:val="0"/>
                  <w:marRight w:val="0"/>
                  <w:marTop w:val="0"/>
                  <w:marBottom w:val="0"/>
                  <w:divBdr>
                    <w:top w:val="none" w:sz="0" w:space="0" w:color="auto"/>
                    <w:left w:val="none" w:sz="0" w:space="0" w:color="auto"/>
                    <w:bottom w:val="none" w:sz="0" w:space="0" w:color="auto"/>
                    <w:right w:val="none" w:sz="0" w:space="0" w:color="auto"/>
                  </w:divBdr>
                </w:div>
              </w:divsChild>
            </w:div>
            <w:div w:id="1254119737">
              <w:marLeft w:val="0"/>
              <w:marRight w:val="0"/>
              <w:marTop w:val="0"/>
              <w:marBottom w:val="0"/>
              <w:divBdr>
                <w:top w:val="none" w:sz="0" w:space="0" w:color="auto"/>
                <w:left w:val="none" w:sz="0" w:space="0" w:color="auto"/>
                <w:bottom w:val="none" w:sz="0" w:space="0" w:color="auto"/>
                <w:right w:val="none" w:sz="0" w:space="0" w:color="auto"/>
              </w:divBdr>
              <w:divsChild>
                <w:div w:id="59663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396380">
      <w:bodyDiv w:val="1"/>
      <w:marLeft w:val="0"/>
      <w:marRight w:val="0"/>
      <w:marTop w:val="0"/>
      <w:marBottom w:val="0"/>
      <w:divBdr>
        <w:top w:val="none" w:sz="0" w:space="0" w:color="auto"/>
        <w:left w:val="none" w:sz="0" w:space="0" w:color="auto"/>
        <w:bottom w:val="none" w:sz="0" w:space="0" w:color="auto"/>
        <w:right w:val="none" w:sz="0" w:space="0" w:color="auto"/>
      </w:divBdr>
    </w:div>
    <w:div w:id="1023483987">
      <w:bodyDiv w:val="1"/>
      <w:marLeft w:val="0"/>
      <w:marRight w:val="0"/>
      <w:marTop w:val="0"/>
      <w:marBottom w:val="0"/>
      <w:divBdr>
        <w:top w:val="none" w:sz="0" w:space="0" w:color="auto"/>
        <w:left w:val="none" w:sz="0" w:space="0" w:color="auto"/>
        <w:bottom w:val="none" w:sz="0" w:space="0" w:color="auto"/>
        <w:right w:val="none" w:sz="0" w:space="0" w:color="auto"/>
      </w:divBdr>
    </w:div>
    <w:div w:id="1043989790">
      <w:bodyDiv w:val="1"/>
      <w:marLeft w:val="0"/>
      <w:marRight w:val="0"/>
      <w:marTop w:val="0"/>
      <w:marBottom w:val="0"/>
      <w:divBdr>
        <w:top w:val="none" w:sz="0" w:space="0" w:color="auto"/>
        <w:left w:val="none" w:sz="0" w:space="0" w:color="auto"/>
        <w:bottom w:val="none" w:sz="0" w:space="0" w:color="auto"/>
        <w:right w:val="none" w:sz="0" w:space="0" w:color="auto"/>
      </w:divBdr>
      <w:divsChild>
        <w:div w:id="177357637">
          <w:marLeft w:val="0"/>
          <w:marRight w:val="0"/>
          <w:marTop w:val="0"/>
          <w:marBottom w:val="0"/>
          <w:divBdr>
            <w:top w:val="none" w:sz="0" w:space="0" w:color="auto"/>
            <w:left w:val="none" w:sz="0" w:space="0" w:color="auto"/>
            <w:bottom w:val="none" w:sz="0" w:space="0" w:color="auto"/>
            <w:right w:val="none" w:sz="0" w:space="0" w:color="auto"/>
          </w:divBdr>
          <w:divsChild>
            <w:div w:id="559630958">
              <w:marLeft w:val="0"/>
              <w:marRight w:val="0"/>
              <w:marTop w:val="0"/>
              <w:marBottom w:val="0"/>
              <w:divBdr>
                <w:top w:val="none" w:sz="0" w:space="0" w:color="auto"/>
                <w:left w:val="none" w:sz="0" w:space="0" w:color="auto"/>
                <w:bottom w:val="none" w:sz="0" w:space="0" w:color="auto"/>
                <w:right w:val="none" w:sz="0" w:space="0" w:color="auto"/>
              </w:divBdr>
              <w:divsChild>
                <w:div w:id="174182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6971">
      <w:bodyDiv w:val="1"/>
      <w:marLeft w:val="0"/>
      <w:marRight w:val="0"/>
      <w:marTop w:val="0"/>
      <w:marBottom w:val="0"/>
      <w:divBdr>
        <w:top w:val="none" w:sz="0" w:space="0" w:color="auto"/>
        <w:left w:val="none" w:sz="0" w:space="0" w:color="auto"/>
        <w:bottom w:val="none" w:sz="0" w:space="0" w:color="auto"/>
        <w:right w:val="none" w:sz="0" w:space="0" w:color="auto"/>
      </w:divBdr>
      <w:divsChild>
        <w:div w:id="1157305854">
          <w:marLeft w:val="0"/>
          <w:marRight w:val="0"/>
          <w:marTop w:val="0"/>
          <w:marBottom w:val="0"/>
          <w:divBdr>
            <w:top w:val="none" w:sz="0" w:space="0" w:color="auto"/>
            <w:left w:val="none" w:sz="0" w:space="0" w:color="auto"/>
            <w:bottom w:val="none" w:sz="0" w:space="0" w:color="auto"/>
            <w:right w:val="none" w:sz="0" w:space="0" w:color="auto"/>
          </w:divBdr>
          <w:divsChild>
            <w:div w:id="650137364">
              <w:marLeft w:val="0"/>
              <w:marRight w:val="0"/>
              <w:marTop w:val="0"/>
              <w:marBottom w:val="0"/>
              <w:divBdr>
                <w:top w:val="none" w:sz="0" w:space="0" w:color="auto"/>
                <w:left w:val="none" w:sz="0" w:space="0" w:color="auto"/>
                <w:bottom w:val="none" w:sz="0" w:space="0" w:color="auto"/>
                <w:right w:val="none" w:sz="0" w:space="0" w:color="auto"/>
              </w:divBdr>
              <w:divsChild>
                <w:div w:id="84740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39835">
      <w:bodyDiv w:val="1"/>
      <w:marLeft w:val="0"/>
      <w:marRight w:val="0"/>
      <w:marTop w:val="0"/>
      <w:marBottom w:val="0"/>
      <w:divBdr>
        <w:top w:val="none" w:sz="0" w:space="0" w:color="auto"/>
        <w:left w:val="none" w:sz="0" w:space="0" w:color="auto"/>
        <w:bottom w:val="none" w:sz="0" w:space="0" w:color="auto"/>
        <w:right w:val="none" w:sz="0" w:space="0" w:color="auto"/>
      </w:divBdr>
    </w:div>
    <w:div w:id="1069613656">
      <w:bodyDiv w:val="1"/>
      <w:marLeft w:val="0"/>
      <w:marRight w:val="0"/>
      <w:marTop w:val="0"/>
      <w:marBottom w:val="0"/>
      <w:divBdr>
        <w:top w:val="none" w:sz="0" w:space="0" w:color="auto"/>
        <w:left w:val="none" w:sz="0" w:space="0" w:color="auto"/>
        <w:bottom w:val="none" w:sz="0" w:space="0" w:color="auto"/>
        <w:right w:val="none" w:sz="0" w:space="0" w:color="auto"/>
      </w:divBdr>
      <w:divsChild>
        <w:div w:id="437212955">
          <w:marLeft w:val="0"/>
          <w:marRight w:val="0"/>
          <w:marTop w:val="0"/>
          <w:marBottom w:val="0"/>
          <w:divBdr>
            <w:top w:val="none" w:sz="0" w:space="0" w:color="auto"/>
            <w:left w:val="none" w:sz="0" w:space="0" w:color="auto"/>
            <w:bottom w:val="none" w:sz="0" w:space="0" w:color="auto"/>
            <w:right w:val="none" w:sz="0" w:space="0" w:color="auto"/>
          </w:divBdr>
          <w:divsChild>
            <w:div w:id="760299338">
              <w:marLeft w:val="0"/>
              <w:marRight w:val="0"/>
              <w:marTop w:val="0"/>
              <w:marBottom w:val="0"/>
              <w:divBdr>
                <w:top w:val="none" w:sz="0" w:space="0" w:color="auto"/>
                <w:left w:val="none" w:sz="0" w:space="0" w:color="auto"/>
                <w:bottom w:val="none" w:sz="0" w:space="0" w:color="auto"/>
                <w:right w:val="none" w:sz="0" w:space="0" w:color="auto"/>
              </w:divBdr>
              <w:divsChild>
                <w:div w:id="1788086050">
                  <w:marLeft w:val="0"/>
                  <w:marRight w:val="0"/>
                  <w:marTop w:val="0"/>
                  <w:marBottom w:val="0"/>
                  <w:divBdr>
                    <w:top w:val="none" w:sz="0" w:space="0" w:color="auto"/>
                    <w:left w:val="none" w:sz="0" w:space="0" w:color="auto"/>
                    <w:bottom w:val="none" w:sz="0" w:space="0" w:color="auto"/>
                    <w:right w:val="none" w:sz="0" w:space="0" w:color="auto"/>
                  </w:divBdr>
                </w:div>
              </w:divsChild>
            </w:div>
            <w:div w:id="942613075">
              <w:marLeft w:val="0"/>
              <w:marRight w:val="0"/>
              <w:marTop w:val="0"/>
              <w:marBottom w:val="0"/>
              <w:divBdr>
                <w:top w:val="none" w:sz="0" w:space="0" w:color="auto"/>
                <w:left w:val="none" w:sz="0" w:space="0" w:color="auto"/>
                <w:bottom w:val="none" w:sz="0" w:space="0" w:color="auto"/>
                <w:right w:val="none" w:sz="0" w:space="0" w:color="auto"/>
              </w:divBdr>
              <w:divsChild>
                <w:div w:id="160584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816990">
      <w:bodyDiv w:val="1"/>
      <w:marLeft w:val="0"/>
      <w:marRight w:val="0"/>
      <w:marTop w:val="0"/>
      <w:marBottom w:val="0"/>
      <w:divBdr>
        <w:top w:val="none" w:sz="0" w:space="0" w:color="auto"/>
        <w:left w:val="none" w:sz="0" w:space="0" w:color="auto"/>
        <w:bottom w:val="none" w:sz="0" w:space="0" w:color="auto"/>
        <w:right w:val="none" w:sz="0" w:space="0" w:color="auto"/>
      </w:divBdr>
    </w:div>
    <w:div w:id="1102841087">
      <w:bodyDiv w:val="1"/>
      <w:marLeft w:val="0"/>
      <w:marRight w:val="0"/>
      <w:marTop w:val="0"/>
      <w:marBottom w:val="0"/>
      <w:divBdr>
        <w:top w:val="none" w:sz="0" w:space="0" w:color="auto"/>
        <w:left w:val="none" w:sz="0" w:space="0" w:color="auto"/>
        <w:bottom w:val="none" w:sz="0" w:space="0" w:color="auto"/>
        <w:right w:val="none" w:sz="0" w:space="0" w:color="auto"/>
      </w:divBdr>
    </w:div>
    <w:div w:id="1119031361">
      <w:bodyDiv w:val="1"/>
      <w:marLeft w:val="0"/>
      <w:marRight w:val="0"/>
      <w:marTop w:val="0"/>
      <w:marBottom w:val="0"/>
      <w:divBdr>
        <w:top w:val="none" w:sz="0" w:space="0" w:color="auto"/>
        <w:left w:val="none" w:sz="0" w:space="0" w:color="auto"/>
        <w:bottom w:val="none" w:sz="0" w:space="0" w:color="auto"/>
        <w:right w:val="none" w:sz="0" w:space="0" w:color="auto"/>
      </w:divBdr>
      <w:divsChild>
        <w:div w:id="793331825">
          <w:marLeft w:val="0"/>
          <w:marRight w:val="0"/>
          <w:marTop w:val="0"/>
          <w:marBottom w:val="0"/>
          <w:divBdr>
            <w:top w:val="none" w:sz="0" w:space="0" w:color="auto"/>
            <w:left w:val="none" w:sz="0" w:space="0" w:color="auto"/>
            <w:bottom w:val="none" w:sz="0" w:space="0" w:color="auto"/>
            <w:right w:val="none" w:sz="0" w:space="0" w:color="auto"/>
          </w:divBdr>
          <w:divsChild>
            <w:div w:id="1851869444">
              <w:marLeft w:val="0"/>
              <w:marRight w:val="0"/>
              <w:marTop w:val="0"/>
              <w:marBottom w:val="0"/>
              <w:divBdr>
                <w:top w:val="none" w:sz="0" w:space="0" w:color="auto"/>
                <w:left w:val="none" w:sz="0" w:space="0" w:color="auto"/>
                <w:bottom w:val="none" w:sz="0" w:space="0" w:color="auto"/>
                <w:right w:val="none" w:sz="0" w:space="0" w:color="auto"/>
              </w:divBdr>
              <w:divsChild>
                <w:div w:id="962465696">
                  <w:marLeft w:val="0"/>
                  <w:marRight w:val="0"/>
                  <w:marTop w:val="0"/>
                  <w:marBottom w:val="0"/>
                  <w:divBdr>
                    <w:top w:val="none" w:sz="0" w:space="0" w:color="auto"/>
                    <w:left w:val="none" w:sz="0" w:space="0" w:color="auto"/>
                    <w:bottom w:val="none" w:sz="0" w:space="0" w:color="auto"/>
                    <w:right w:val="none" w:sz="0" w:space="0" w:color="auto"/>
                  </w:divBdr>
                  <w:divsChild>
                    <w:div w:id="1229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077911">
      <w:bodyDiv w:val="1"/>
      <w:marLeft w:val="0"/>
      <w:marRight w:val="0"/>
      <w:marTop w:val="0"/>
      <w:marBottom w:val="0"/>
      <w:divBdr>
        <w:top w:val="none" w:sz="0" w:space="0" w:color="auto"/>
        <w:left w:val="none" w:sz="0" w:space="0" w:color="auto"/>
        <w:bottom w:val="none" w:sz="0" w:space="0" w:color="auto"/>
        <w:right w:val="none" w:sz="0" w:space="0" w:color="auto"/>
      </w:divBdr>
      <w:divsChild>
        <w:div w:id="2088912986">
          <w:marLeft w:val="0"/>
          <w:marRight w:val="0"/>
          <w:marTop w:val="0"/>
          <w:marBottom w:val="0"/>
          <w:divBdr>
            <w:top w:val="none" w:sz="0" w:space="0" w:color="auto"/>
            <w:left w:val="none" w:sz="0" w:space="0" w:color="auto"/>
            <w:bottom w:val="none" w:sz="0" w:space="0" w:color="auto"/>
            <w:right w:val="none" w:sz="0" w:space="0" w:color="auto"/>
          </w:divBdr>
          <w:divsChild>
            <w:div w:id="1606496599">
              <w:marLeft w:val="0"/>
              <w:marRight w:val="0"/>
              <w:marTop w:val="0"/>
              <w:marBottom w:val="0"/>
              <w:divBdr>
                <w:top w:val="none" w:sz="0" w:space="0" w:color="auto"/>
                <w:left w:val="none" w:sz="0" w:space="0" w:color="auto"/>
                <w:bottom w:val="none" w:sz="0" w:space="0" w:color="auto"/>
                <w:right w:val="none" w:sz="0" w:space="0" w:color="auto"/>
              </w:divBdr>
              <w:divsChild>
                <w:div w:id="120259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392552">
      <w:bodyDiv w:val="1"/>
      <w:marLeft w:val="0"/>
      <w:marRight w:val="0"/>
      <w:marTop w:val="0"/>
      <w:marBottom w:val="0"/>
      <w:divBdr>
        <w:top w:val="none" w:sz="0" w:space="0" w:color="auto"/>
        <w:left w:val="none" w:sz="0" w:space="0" w:color="auto"/>
        <w:bottom w:val="none" w:sz="0" w:space="0" w:color="auto"/>
        <w:right w:val="none" w:sz="0" w:space="0" w:color="auto"/>
      </w:divBdr>
    </w:div>
    <w:div w:id="1127772146">
      <w:bodyDiv w:val="1"/>
      <w:marLeft w:val="0"/>
      <w:marRight w:val="0"/>
      <w:marTop w:val="0"/>
      <w:marBottom w:val="0"/>
      <w:divBdr>
        <w:top w:val="none" w:sz="0" w:space="0" w:color="auto"/>
        <w:left w:val="none" w:sz="0" w:space="0" w:color="auto"/>
        <w:bottom w:val="none" w:sz="0" w:space="0" w:color="auto"/>
        <w:right w:val="none" w:sz="0" w:space="0" w:color="auto"/>
      </w:divBdr>
      <w:divsChild>
        <w:div w:id="1562402784">
          <w:marLeft w:val="0"/>
          <w:marRight w:val="0"/>
          <w:marTop w:val="0"/>
          <w:marBottom w:val="0"/>
          <w:divBdr>
            <w:top w:val="none" w:sz="0" w:space="0" w:color="auto"/>
            <w:left w:val="none" w:sz="0" w:space="0" w:color="auto"/>
            <w:bottom w:val="none" w:sz="0" w:space="0" w:color="auto"/>
            <w:right w:val="none" w:sz="0" w:space="0" w:color="auto"/>
          </w:divBdr>
          <w:divsChild>
            <w:div w:id="2128966930">
              <w:marLeft w:val="0"/>
              <w:marRight w:val="0"/>
              <w:marTop w:val="0"/>
              <w:marBottom w:val="0"/>
              <w:divBdr>
                <w:top w:val="none" w:sz="0" w:space="0" w:color="auto"/>
                <w:left w:val="none" w:sz="0" w:space="0" w:color="auto"/>
                <w:bottom w:val="none" w:sz="0" w:space="0" w:color="auto"/>
                <w:right w:val="none" w:sz="0" w:space="0" w:color="auto"/>
              </w:divBdr>
              <w:divsChild>
                <w:div w:id="36301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38277">
      <w:bodyDiv w:val="1"/>
      <w:marLeft w:val="0"/>
      <w:marRight w:val="0"/>
      <w:marTop w:val="0"/>
      <w:marBottom w:val="0"/>
      <w:divBdr>
        <w:top w:val="none" w:sz="0" w:space="0" w:color="auto"/>
        <w:left w:val="none" w:sz="0" w:space="0" w:color="auto"/>
        <w:bottom w:val="none" w:sz="0" w:space="0" w:color="auto"/>
        <w:right w:val="none" w:sz="0" w:space="0" w:color="auto"/>
      </w:divBdr>
      <w:divsChild>
        <w:div w:id="473379034">
          <w:marLeft w:val="0"/>
          <w:marRight w:val="0"/>
          <w:marTop w:val="0"/>
          <w:marBottom w:val="0"/>
          <w:divBdr>
            <w:top w:val="none" w:sz="0" w:space="0" w:color="auto"/>
            <w:left w:val="none" w:sz="0" w:space="0" w:color="auto"/>
            <w:bottom w:val="none" w:sz="0" w:space="0" w:color="auto"/>
            <w:right w:val="none" w:sz="0" w:space="0" w:color="auto"/>
          </w:divBdr>
          <w:divsChild>
            <w:div w:id="198251492">
              <w:marLeft w:val="0"/>
              <w:marRight w:val="0"/>
              <w:marTop w:val="0"/>
              <w:marBottom w:val="0"/>
              <w:divBdr>
                <w:top w:val="none" w:sz="0" w:space="0" w:color="auto"/>
                <w:left w:val="none" w:sz="0" w:space="0" w:color="auto"/>
                <w:bottom w:val="none" w:sz="0" w:space="0" w:color="auto"/>
                <w:right w:val="none" w:sz="0" w:space="0" w:color="auto"/>
              </w:divBdr>
              <w:divsChild>
                <w:div w:id="200307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15151">
      <w:bodyDiv w:val="1"/>
      <w:marLeft w:val="0"/>
      <w:marRight w:val="0"/>
      <w:marTop w:val="0"/>
      <w:marBottom w:val="0"/>
      <w:divBdr>
        <w:top w:val="none" w:sz="0" w:space="0" w:color="auto"/>
        <w:left w:val="none" w:sz="0" w:space="0" w:color="auto"/>
        <w:bottom w:val="none" w:sz="0" w:space="0" w:color="auto"/>
        <w:right w:val="none" w:sz="0" w:space="0" w:color="auto"/>
      </w:divBdr>
      <w:divsChild>
        <w:div w:id="531461483">
          <w:marLeft w:val="0"/>
          <w:marRight w:val="0"/>
          <w:marTop w:val="0"/>
          <w:marBottom w:val="0"/>
          <w:divBdr>
            <w:top w:val="none" w:sz="0" w:space="0" w:color="auto"/>
            <w:left w:val="none" w:sz="0" w:space="0" w:color="auto"/>
            <w:bottom w:val="none" w:sz="0" w:space="0" w:color="auto"/>
            <w:right w:val="none" w:sz="0" w:space="0" w:color="auto"/>
          </w:divBdr>
          <w:divsChild>
            <w:div w:id="1990792691">
              <w:marLeft w:val="0"/>
              <w:marRight w:val="0"/>
              <w:marTop w:val="0"/>
              <w:marBottom w:val="0"/>
              <w:divBdr>
                <w:top w:val="none" w:sz="0" w:space="0" w:color="auto"/>
                <w:left w:val="none" w:sz="0" w:space="0" w:color="auto"/>
                <w:bottom w:val="none" w:sz="0" w:space="0" w:color="auto"/>
                <w:right w:val="none" w:sz="0" w:space="0" w:color="auto"/>
              </w:divBdr>
              <w:divsChild>
                <w:div w:id="10447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259917">
      <w:bodyDiv w:val="1"/>
      <w:marLeft w:val="0"/>
      <w:marRight w:val="0"/>
      <w:marTop w:val="0"/>
      <w:marBottom w:val="0"/>
      <w:divBdr>
        <w:top w:val="none" w:sz="0" w:space="0" w:color="auto"/>
        <w:left w:val="none" w:sz="0" w:space="0" w:color="auto"/>
        <w:bottom w:val="none" w:sz="0" w:space="0" w:color="auto"/>
        <w:right w:val="none" w:sz="0" w:space="0" w:color="auto"/>
      </w:divBdr>
    </w:div>
    <w:div w:id="1157455541">
      <w:bodyDiv w:val="1"/>
      <w:marLeft w:val="0"/>
      <w:marRight w:val="0"/>
      <w:marTop w:val="0"/>
      <w:marBottom w:val="0"/>
      <w:divBdr>
        <w:top w:val="none" w:sz="0" w:space="0" w:color="auto"/>
        <w:left w:val="none" w:sz="0" w:space="0" w:color="auto"/>
        <w:bottom w:val="none" w:sz="0" w:space="0" w:color="auto"/>
        <w:right w:val="none" w:sz="0" w:space="0" w:color="auto"/>
      </w:divBdr>
      <w:divsChild>
        <w:div w:id="373777650">
          <w:marLeft w:val="0"/>
          <w:marRight w:val="0"/>
          <w:marTop w:val="0"/>
          <w:marBottom w:val="0"/>
          <w:divBdr>
            <w:top w:val="none" w:sz="0" w:space="0" w:color="auto"/>
            <w:left w:val="none" w:sz="0" w:space="0" w:color="auto"/>
            <w:bottom w:val="none" w:sz="0" w:space="0" w:color="auto"/>
            <w:right w:val="none" w:sz="0" w:space="0" w:color="auto"/>
          </w:divBdr>
          <w:divsChild>
            <w:div w:id="212548329">
              <w:marLeft w:val="0"/>
              <w:marRight w:val="0"/>
              <w:marTop w:val="0"/>
              <w:marBottom w:val="0"/>
              <w:divBdr>
                <w:top w:val="none" w:sz="0" w:space="0" w:color="auto"/>
                <w:left w:val="none" w:sz="0" w:space="0" w:color="auto"/>
                <w:bottom w:val="none" w:sz="0" w:space="0" w:color="auto"/>
                <w:right w:val="none" w:sz="0" w:space="0" w:color="auto"/>
              </w:divBdr>
              <w:divsChild>
                <w:div w:id="173939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736032">
      <w:bodyDiv w:val="1"/>
      <w:marLeft w:val="0"/>
      <w:marRight w:val="0"/>
      <w:marTop w:val="0"/>
      <w:marBottom w:val="0"/>
      <w:divBdr>
        <w:top w:val="none" w:sz="0" w:space="0" w:color="auto"/>
        <w:left w:val="none" w:sz="0" w:space="0" w:color="auto"/>
        <w:bottom w:val="none" w:sz="0" w:space="0" w:color="auto"/>
        <w:right w:val="none" w:sz="0" w:space="0" w:color="auto"/>
      </w:divBdr>
      <w:divsChild>
        <w:div w:id="802384341">
          <w:marLeft w:val="0"/>
          <w:marRight w:val="0"/>
          <w:marTop w:val="0"/>
          <w:marBottom w:val="0"/>
          <w:divBdr>
            <w:top w:val="none" w:sz="0" w:space="0" w:color="auto"/>
            <w:left w:val="none" w:sz="0" w:space="0" w:color="auto"/>
            <w:bottom w:val="none" w:sz="0" w:space="0" w:color="auto"/>
            <w:right w:val="none" w:sz="0" w:space="0" w:color="auto"/>
          </w:divBdr>
          <w:divsChild>
            <w:div w:id="1085152669">
              <w:marLeft w:val="0"/>
              <w:marRight w:val="0"/>
              <w:marTop w:val="0"/>
              <w:marBottom w:val="0"/>
              <w:divBdr>
                <w:top w:val="none" w:sz="0" w:space="0" w:color="auto"/>
                <w:left w:val="none" w:sz="0" w:space="0" w:color="auto"/>
                <w:bottom w:val="none" w:sz="0" w:space="0" w:color="auto"/>
                <w:right w:val="none" w:sz="0" w:space="0" w:color="auto"/>
              </w:divBdr>
              <w:divsChild>
                <w:div w:id="1742289565">
                  <w:marLeft w:val="0"/>
                  <w:marRight w:val="0"/>
                  <w:marTop w:val="0"/>
                  <w:marBottom w:val="0"/>
                  <w:divBdr>
                    <w:top w:val="none" w:sz="0" w:space="0" w:color="auto"/>
                    <w:left w:val="none" w:sz="0" w:space="0" w:color="auto"/>
                    <w:bottom w:val="none" w:sz="0" w:space="0" w:color="auto"/>
                    <w:right w:val="none" w:sz="0" w:space="0" w:color="auto"/>
                  </w:divBdr>
                  <w:divsChild>
                    <w:div w:id="156375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774171">
      <w:bodyDiv w:val="1"/>
      <w:marLeft w:val="0"/>
      <w:marRight w:val="0"/>
      <w:marTop w:val="0"/>
      <w:marBottom w:val="0"/>
      <w:divBdr>
        <w:top w:val="none" w:sz="0" w:space="0" w:color="auto"/>
        <w:left w:val="none" w:sz="0" w:space="0" w:color="auto"/>
        <w:bottom w:val="none" w:sz="0" w:space="0" w:color="auto"/>
        <w:right w:val="none" w:sz="0" w:space="0" w:color="auto"/>
      </w:divBdr>
      <w:divsChild>
        <w:div w:id="972321305">
          <w:marLeft w:val="0"/>
          <w:marRight w:val="0"/>
          <w:marTop w:val="0"/>
          <w:marBottom w:val="0"/>
          <w:divBdr>
            <w:top w:val="none" w:sz="0" w:space="0" w:color="auto"/>
            <w:left w:val="none" w:sz="0" w:space="0" w:color="auto"/>
            <w:bottom w:val="none" w:sz="0" w:space="0" w:color="auto"/>
            <w:right w:val="none" w:sz="0" w:space="0" w:color="auto"/>
          </w:divBdr>
          <w:divsChild>
            <w:div w:id="258946347">
              <w:marLeft w:val="0"/>
              <w:marRight w:val="0"/>
              <w:marTop w:val="0"/>
              <w:marBottom w:val="0"/>
              <w:divBdr>
                <w:top w:val="none" w:sz="0" w:space="0" w:color="auto"/>
                <w:left w:val="none" w:sz="0" w:space="0" w:color="auto"/>
                <w:bottom w:val="none" w:sz="0" w:space="0" w:color="auto"/>
                <w:right w:val="none" w:sz="0" w:space="0" w:color="auto"/>
              </w:divBdr>
              <w:divsChild>
                <w:div w:id="611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1725">
      <w:bodyDiv w:val="1"/>
      <w:marLeft w:val="0"/>
      <w:marRight w:val="0"/>
      <w:marTop w:val="0"/>
      <w:marBottom w:val="0"/>
      <w:divBdr>
        <w:top w:val="none" w:sz="0" w:space="0" w:color="auto"/>
        <w:left w:val="none" w:sz="0" w:space="0" w:color="auto"/>
        <w:bottom w:val="none" w:sz="0" w:space="0" w:color="auto"/>
        <w:right w:val="none" w:sz="0" w:space="0" w:color="auto"/>
      </w:divBdr>
    </w:div>
    <w:div w:id="1176774819">
      <w:bodyDiv w:val="1"/>
      <w:marLeft w:val="0"/>
      <w:marRight w:val="0"/>
      <w:marTop w:val="0"/>
      <w:marBottom w:val="0"/>
      <w:divBdr>
        <w:top w:val="none" w:sz="0" w:space="0" w:color="auto"/>
        <w:left w:val="none" w:sz="0" w:space="0" w:color="auto"/>
        <w:bottom w:val="none" w:sz="0" w:space="0" w:color="auto"/>
        <w:right w:val="none" w:sz="0" w:space="0" w:color="auto"/>
      </w:divBdr>
    </w:div>
    <w:div w:id="1182822340">
      <w:bodyDiv w:val="1"/>
      <w:marLeft w:val="0"/>
      <w:marRight w:val="0"/>
      <w:marTop w:val="0"/>
      <w:marBottom w:val="0"/>
      <w:divBdr>
        <w:top w:val="none" w:sz="0" w:space="0" w:color="auto"/>
        <w:left w:val="none" w:sz="0" w:space="0" w:color="auto"/>
        <w:bottom w:val="none" w:sz="0" w:space="0" w:color="auto"/>
        <w:right w:val="none" w:sz="0" w:space="0" w:color="auto"/>
      </w:divBdr>
      <w:divsChild>
        <w:div w:id="352347028">
          <w:marLeft w:val="0"/>
          <w:marRight w:val="0"/>
          <w:marTop w:val="0"/>
          <w:marBottom w:val="0"/>
          <w:divBdr>
            <w:top w:val="none" w:sz="0" w:space="0" w:color="auto"/>
            <w:left w:val="none" w:sz="0" w:space="0" w:color="auto"/>
            <w:bottom w:val="none" w:sz="0" w:space="0" w:color="auto"/>
            <w:right w:val="none" w:sz="0" w:space="0" w:color="auto"/>
          </w:divBdr>
          <w:divsChild>
            <w:div w:id="237909262">
              <w:marLeft w:val="0"/>
              <w:marRight w:val="0"/>
              <w:marTop w:val="0"/>
              <w:marBottom w:val="0"/>
              <w:divBdr>
                <w:top w:val="none" w:sz="0" w:space="0" w:color="auto"/>
                <w:left w:val="none" w:sz="0" w:space="0" w:color="auto"/>
                <w:bottom w:val="none" w:sz="0" w:space="0" w:color="auto"/>
                <w:right w:val="none" w:sz="0" w:space="0" w:color="auto"/>
              </w:divBdr>
              <w:divsChild>
                <w:div w:id="315688737">
                  <w:marLeft w:val="0"/>
                  <w:marRight w:val="0"/>
                  <w:marTop w:val="0"/>
                  <w:marBottom w:val="0"/>
                  <w:divBdr>
                    <w:top w:val="none" w:sz="0" w:space="0" w:color="auto"/>
                    <w:left w:val="none" w:sz="0" w:space="0" w:color="auto"/>
                    <w:bottom w:val="none" w:sz="0" w:space="0" w:color="auto"/>
                    <w:right w:val="none" w:sz="0" w:space="0" w:color="auto"/>
                  </w:divBdr>
                </w:div>
              </w:divsChild>
            </w:div>
            <w:div w:id="1660226468">
              <w:marLeft w:val="0"/>
              <w:marRight w:val="0"/>
              <w:marTop w:val="0"/>
              <w:marBottom w:val="0"/>
              <w:divBdr>
                <w:top w:val="none" w:sz="0" w:space="0" w:color="auto"/>
                <w:left w:val="none" w:sz="0" w:space="0" w:color="auto"/>
                <w:bottom w:val="none" w:sz="0" w:space="0" w:color="auto"/>
                <w:right w:val="none" w:sz="0" w:space="0" w:color="auto"/>
              </w:divBdr>
              <w:divsChild>
                <w:div w:id="16541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31029">
      <w:bodyDiv w:val="1"/>
      <w:marLeft w:val="0"/>
      <w:marRight w:val="0"/>
      <w:marTop w:val="0"/>
      <w:marBottom w:val="0"/>
      <w:divBdr>
        <w:top w:val="none" w:sz="0" w:space="0" w:color="auto"/>
        <w:left w:val="none" w:sz="0" w:space="0" w:color="auto"/>
        <w:bottom w:val="none" w:sz="0" w:space="0" w:color="auto"/>
        <w:right w:val="none" w:sz="0" w:space="0" w:color="auto"/>
      </w:divBdr>
    </w:div>
    <w:div w:id="1191604585">
      <w:bodyDiv w:val="1"/>
      <w:marLeft w:val="0"/>
      <w:marRight w:val="0"/>
      <w:marTop w:val="0"/>
      <w:marBottom w:val="0"/>
      <w:divBdr>
        <w:top w:val="none" w:sz="0" w:space="0" w:color="auto"/>
        <w:left w:val="none" w:sz="0" w:space="0" w:color="auto"/>
        <w:bottom w:val="none" w:sz="0" w:space="0" w:color="auto"/>
        <w:right w:val="none" w:sz="0" w:space="0" w:color="auto"/>
      </w:divBdr>
      <w:divsChild>
        <w:div w:id="1474560866">
          <w:marLeft w:val="0"/>
          <w:marRight w:val="0"/>
          <w:marTop w:val="0"/>
          <w:marBottom w:val="0"/>
          <w:divBdr>
            <w:top w:val="none" w:sz="0" w:space="0" w:color="auto"/>
            <w:left w:val="none" w:sz="0" w:space="0" w:color="auto"/>
            <w:bottom w:val="none" w:sz="0" w:space="0" w:color="auto"/>
            <w:right w:val="none" w:sz="0" w:space="0" w:color="auto"/>
          </w:divBdr>
          <w:divsChild>
            <w:div w:id="199753809">
              <w:marLeft w:val="0"/>
              <w:marRight w:val="0"/>
              <w:marTop w:val="0"/>
              <w:marBottom w:val="0"/>
              <w:divBdr>
                <w:top w:val="none" w:sz="0" w:space="0" w:color="auto"/>
                <w:left w:val="none" w:sz="0" w:space="0" w:color="auto"/>
                <w:bottom w:val="none" w:sz="0" w:space="0" w:color="auto"/>
                <w:right w:val="none" w:sz="0" w:space="0" w:color="auto"/>
              </w:divBdr>
              <w:divsChild>
                <w:div w:id="292633855">
                  <w:marLeft w:val="0"/>
                  <w:marRight w:val="0"/>
                  <w:marTop w:val="0"/>
                  <w:marBottom w:val="0"/>
                  <w:divBdr>
                    <w:top w:val="none" w:sz="0" w:space="0" w:color="auto"/>
                    <w:left w:val="none" w:sz="0" w:space="0" w:color="auto"/>
                    <w:bottom w:val="none" w:sz="0" w:space="0" w:color="auto"/>
                    <w:right w:val="none" w:sz="0" w:space="0" w:color="auto"/>
                  </w:divBdr>
                </w:div>
              </w:divsChild>
            </w:div>
            <w:div w:id="1310787658">
              <w:marLeft w:val="0"/>
              <w:marRight w:val="0"/>
              <w:marTop w:val="0"/>
              <w:marBottom w:val="0"/>
              <w:divBdr>
                <w:top w:val="none" w:sz="0" w:space="0" w:color="auto"/>
                <w:left w:val="none" w:sz="0" w:space="0" w:color="auto"/>
                <w:bottom w:val="none" w:sz="0" w:space="0" w:color="auto"/>
                <w:right w:val="none" w:sz="0" w:space="0" w:color="auto"/>
              </w:divBdr>
              <w:divsChild>
                <w:div w:id="57613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5433">
      <w:bodyDiv w:val="1"/>
      <w:marLeft w:val="0"/>
      <w:marRight w:val="0"/>
      <w:marTop w:val="0"/>
      <w:marBottom w:val="0"/>
      <w:divBdr>
        <w:top w:val="none" w:sz="0" w:space="0" w:color="auto"/>
        <w:left w:val="none" w:sz="0" w:space="0" w:color="auto"/>
        <w:bottom w:val="none" w:sz="0" w:space="0" w:color="auto"/>
        <w:right w:val="none" w:sz="0" w:space="0" w:color="auto"/>
      </w:divBdr>
    </w:div>
    <w:div w:id="1206332554">
      <w:bodyDiv w:val="1"/>
      <w:marLeft w:val="0"/>
      <w:marRight w:val="0"/>
      <w:marTop w:val="0"/>
      <w:marBottom w:val="0"/>
      <w:divBdr>
        <w:top w:val="none" w:sz="0" w:space="0" w:color="auto"/>
        <w:left w:val="none" w:sz="0" w:space="0" w:color="auto"/>
        <w:bottom w:val="none" w:sz="0" w:space="0" w:color="auto"/>
        <w:right w:val="none" w:sz="0" w:space="0" w:color="auto"/>
      </w:divBdr>
    </w:div>
    <w:div w:id="1206911710">
      <w:bodyDiv w:val="1"/>
      <w:marLeft w:val="0"/>
      <w:marRight w:val="0"/>
      <w:marTop w:val="0"/>
      <w:marBottom w:val="0"/>
      <w:divBdr>
        <w:top w:val="none" w:sz="0" w:space="0" w:color="auto"/>
        <w:left w:val="none" w:sz="0" w:space="0" w:color="auto"/>
        <w:bottom w:val="none" w:sz="0" w:space="0" w:color="auto"/>
        <w:right w:val="none" w:sz="0" w:space="0" w:color="auto"/>
      </w:divBdr>
      <w:divsChild>
        <w:div w:id="1255942115">
          <w:marLeft w:val="0"/>
          <w:marRight w:val="0"/>
          <w:marTop w:val="0"/>
          <w:marBottom w:val="0"/>
          <w:divBdr>
            <w:top w:val="none" w:sz="0" w:space="0" w:color="auto"/>
            <w:left w:val="none" w:sz="0" w:space="0" w:color="auto"/>
            <w:bottom w:val="none" w:sz="0" w:space="0" w:color="auto"/>
            <w:right w:val="none" w:sz="0" w:space="0" w:color="auto"/>
          </w:divBdr>
          <w:divsChild>
            <w:div w:id="676735074">
              <w:marLeft w:val="0"/>
              <w:marRight w:val="0"/>
              <w:marTop w:val="0"/>
              <w:marBottom w:val="0"/>
              <w:divBdr>
                <w:top w:val="none" w:sz="0" w:space="0" w:color="auto"/>
                <w:left w:val="none" w:sz="0" w:space="0" w:color="auto"/>
                <w:bottom w:val="none" w:sz="0" w:space="0" w:color="auto"/>
                <w:right w:val="none" w:sz="0" w:space="0" w:color="auto"/>
              </w:divBdr>
              <w:divsChild>
                <w:div w:id="205076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66472">
      <w:bodyDiv w:val="1"/>
      <w:marLeft w:val="0"/>
      <w:marRight w:val="0"/>
      <w:marTop w:val="0"/>
      <w:marBottom w:val="0"/>
      <w:divBdr>
        <w:top w:val="none" w:sz="0" w:space="0" w:color="auto"/>
        <w:left w:val="none" w:sz="0" w:space="0" w:color="auto"/>
        <w:bottom w:val="none" w:sz="0" w:space="0" w:color="auto"/>
        <w:right w:val="none" w:sz="0" w:space="0" w:color="auto"/>
      </w:divBdr>
      <w:divsChild>
        <w:div w:id="1246692261">
          <w:marLeft w:val="0"/>
          <w:marRight w:val="0"/>
          <w:marTop w:val="0"/>
          <w:marBottom w:val="0"/>
          <w:divBdr>
            <w:top w:val="none" w:sz="0" w:space="0" w:color="auto"/>
            <w:left w:val="none" w:sz="0" w:space="0" w:color="auto"/>
            <w:bottom w:val="none" w:sz="0" w:space="0" w:color="auto"/>
            <w:right w:val="none" w:sz="0" w:space="0" w:color="auto"/>
          </w:divBdr>
          <w:divsChild>
            <w:div w:id="1930892134">
              <w:marLeft w:val="0"/>
              <w:marRight w:val="0"/>
              <w:marTop w:val="0"/>
              <w:marBottom w:val="0"/>
              <w:divBdr>
                <w:top w:val="none" w:sz="0" w:space="0" w:color="auto"/>
                <w:left w:val="none" w:sz="0" w:space="0" w:color="auto"/>
                <w:bottom w:val="none" w:sz="0" w:space="0" w:color="auto"/>
                <w:right w:val="none" w:sz="0" w:space="0" w:color="auto"/>
              </w:divBdr>
              <w:divsChild>
                <w:div w:id="72961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645">
      <w:bodyDiv w:val="1"/>
      <w:marLeft w:val="0"/>
      <w:marRight w:val="0"/>
      <w:marTop w:val="0"/>
      <w:marBottom w:val="0"/>
      <w:divBdr>
        <w:top w:val="none" w:sz="0" w:space="0" w:color="auto"/>
        <w:left w:val="none" w:sz="0" w:space="0" w:color="auto"/>
        <w:bottom w:val="none" w:sz="0" w:space="0" w:color="auto"/>
        <w:right w:val="none" w:sz="0" w:space="0" w:color="auto"/>
      </w:divBdr>
      <w:divsChild>
        <w:div w:id="248272143">
          <w:marLeft w:val="0"/>
          <w:marRight w:val="0"/>
          <w:marTop w:val="0"/>
          <w:marBottom w:val="0"/>
          <w:divBdr>
            <w:top w:val="none" w:sz="0" w:space="0" w:color="auto"/>
            <w:left w:val="none" w:sz="0" w:space="0" w:color="auto"/>
            <w:bottom w:val="none" w:sz="0" w:space="0" w:color="auto"/>
            <w:right w:val="none" w:sz="0" w:space="0" w:color="auto"/>
          </w:divBdr>
          <w:divsChild>
            <w:div w:id="1851337845">
              <w:marLeft w:val="0"/>
              <w:marRight w:val="0"/>
              <w:marTop w:val="0"/>
              <w:marBottom w:val="0"/>
              <w:divBdr>
                <w:top w:val="none" w:sz="0" w:space="0" w:color="auto"/>
                <w:left w:val="none" w:sz="0" w:space="0" w:color="auto"/>
                <w:bottom w:val="none" w:sz="0" w:space="0" w:color="auto"/>
                <w:right w:val="none" w:sz="0" w:space="0" w:color="auto"/>
              </w:divBdr>
              <w:divsChild>
                <w:div w:id="110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150489">
      <w:bodyDiv w:val="1"/>
      <w:marLeft w:val="0"/>
      <w:marRight w:val="0"/>
      <w:marTop w:val="0"/>
      <w:marBottom w:val="0"/>
      <w:divBdr>
        <w:top w:val="none" w:sz="0" w:space="0" w:color="auto"/>
        <w:left w:val="none" w:sz="0" w:space="0" w:color="auto"/>
        <w:bottom w:val="none" w:sz="0" w:space="0" w:color="auto"/>
        <w:right w:val="none" w:sz="0" w:space="0" w:color="auto"/>
      </w:divBdr>
      <w:divsChild>
        <w:div w:id="1595671651">
          <w:marLeft w:val="0"/>
          <w:marRight w:val="0"/>
          <w:marTop w:val="0"/>
          <w:marBottom w:val="0"/>
          <w:divBdr>
            <w:top w:val="none" w:sz="0" w:space="0" w:color="auto"/>
            <w:left w:val="none" w:sz="0" w:space="0" w:color="auto"/>
            <w:bottom w:val="none" w:sz="0" w:space="0" w:color="auto"/>
            <w:right w:val="none" w:sz="0" w:space="0" w:color="auto"/>
          </w:divBdr>
          <w:divsChild>
            <w:div w:id="1440683916">
              <w:marLeft w:val="0"/>
              <w:marRight w:val="0"/>
              <w:marTop w:val="0"/>
              <w:marBottom w:val="0"/>
              <w:divBdr>
                <w:top w:val="none" w:sz="0" w:space="0" w:color="auto"/>
                <w:left w:val="none" w:sz="0" w:space="0" w:color="auto"/>
                <w:bottom w:val="none" w:sz="0" w:space="0" w:color="auto"/>
                <w:right w:val="none" w:sz="0" w:space="0" w:color="auto"/>
              </w:divBdr>
              <w:divsChild>
                <w:div w:id="875851819">
                  <w:marLeft w:val="0"/>
                  <w:marRight w:val="0"/>
                  <w:marTop w:val="0"/>
                  <w:marBottom w:val="0"/>
                  <w:divBdr>
                    <w:top w:val="none" w:sz="0" w:space="0" w:color="auto"/>
                    <w:left w:val="none" w:sz="0" w:space="0" w:color="auto"/>
                    <w:bottom w:val="none" w:sz="0" w:space="0" w:color="auto"/>
                    <w:right w:val="none" w:sz="0" w:space="0" w:color="auto"/>
                  </w:divBdr>
                  <w:divsChild>
                    <w:div w:id="154136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738824">
      <w:bodyDiv w:val="1"/>
      <w:marLeft w:val="0"/>
      <w:marRight w:val="0"/>
      <w:marTop w:val="0"/>
      <w:marBottom w:val="0"/>
      <w:divBdr>
        <w:top w:val="none" w:sz="0" w:space="0" w:color="auto"/>
        <w:left w:val="none" w:sz="0" w:space="0" w:color="auto"/>
        <w:bottom w:val="none" w:sz="0" w:space="0" w:color="auto"/>
        <w:right w:val="none" w:sz="0" w:space="0" w:color="auto"/>
      </w:divBdr>
      <w:divsChild>
        <w:div w:id="1145314591">
          <w:marLeft w:val="0"/>
          <w:marRight w:val="0"/>
          <w:marTop w:val="0"/>
          <w:marBottom w:val="0"/>
          <w:divBdr>
            <w:top w:val="none" w:sz="0" w:space="0" w:color="auto"/>
            <w:left w:val="none" w:sz="0" w:space="0" w:color="auto"/>
            <w:bottom w:val="none" w:sz="0" w:space="0" w:color="auto"/>
            <w:right w:val="none" w:sz="0" w:space="0" w:color="auto"/>
          </w:divBdr>
          <w:divsChild>
            <w:div w:id="566377201">
              <w:marLeft w:val="0"/>
              <w:marRight w:val="0"/>
              <w:marTop w:val="0"/>
              <w:marBottom w:val="0"/>
              <w:divBdr>
                <w:top w:val="none" w:sz="0" w:space="0" w:color="auto"/>
                <w:left w:val="none" w:sz="0" w:space="0" w:color="auto"/>
                <w:bottom w:val="none" w:sz="0" w:space="0" w:color="auto"/>
                <w:right w:val="none" w:sz="0" w:space="0" w:color="auto"/>
              </w:divBdr>
              <w:divsChild>
                <w:div w:id="1135023610">
                  <w:marLeft w:val="0"/>
                  <w:marRight w:val="0"/>
                  <w:marTop w:val="0"/>
                  <w:marBottom w:val="0"/>
                  <w:divBdr>
                    <w:top w:val="none" w:sz="0" w:space="0" w:color="auto"/>
                    <w:left w:val="none" w:sz="0" w:space="0" w:color="auto"/>
                    <w:bottom w:val="none" w:sz="0" w:space="0" w:color="auto"/>
                    <w:right w:val="none" w:sz="0" w:space="0" w:color="auto"/>
                  </w:divBdr>
                  <w:divsChild>
                    <w:div w:id="84274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3840">
      <w:bodyDiv w:val="1"/>
      <w:marLeft w:val="0"/>
      <w:marRight w:val="0"/>
      <w:marTop w:val="0"/>
      <w:marBottom w:val="0"/>
      <w:divBdr>
        <w:top w:val="none" w:sz="0" w:space="0" w:color="auto"/>
        <w:left w:val="none" w:sz="0" w:space="0" w:color="auto"/>
        <w:bottom w:val="none" w:sz="0" w:space="0" w:color="auto"/>
        <w:right w:val="none" w:sz="0" w:space="0" w:color="auto"/>
      </w:divBdr>
    </w:div>
    <w:div w:id="1231421692">
      <w:bodyDiv w:val="1"/>
      <w:marLeft w:val="0"/>
      <w:marRight w:val="0"/>
      <w:marTop w:val="0"/>
      <w:marBottom w:val="0"/>
      <w:divBdr>
        <w:top w:val="none" w:sz="0" w:space="0" w:color="auto"/>
        <w:left w:val="none" w:sz="0" w:space="0" w:color="auto"/>
        <w:bottom w:val="none" w:sz="0" w:space="0" w:color="auto"/>
        <w:right w:val="none" w:sz="0" w:space="0" w:color="auto"/>
      </w:divBdr>
      <w:divsChild>
        <w:div w:id="318580127">
          <w:marLeft w:val="0"/>
          <w:marRight w:val="0"/>
          <w:marTop w:val="0"/>
          <w:marBottom w:val="0"/>
          <w:divBdr>
            <w:top w:val="none" w:sz="0" w:space="0" w:color="auto"/>
            <w:left w:val="none" w:sz="0" w:space="0" w:color="auto"/>
            <w:bottom w:val="none" w:sz="0" w:space="0" w:color="auto"/>
            <w:right w:val="none" w:sz="0" w:space="0" w:color="auto"/>
          </w:divBdr>
          <w:divsChild>
            <w:div w:id="1279797488">
              <w:marLeft w:val="0"/>
              <w:marRight w:val="0"/>
              <w:marTop w:val="0"/>
              <w:marBottom w:val="0"/>
              <w:divBdr>
                <w:top w:val="none" w:sz="0" w:space="0" w:color="auto"/>
                <w:left w:val="none" w:sz="0" w:space="0" w:color="auto"/>
                <w:bottom w:val="none" w:sz="0" w:space="0" w:color="auto"/>
                <w:right w:val="none" w:sz="0" w:space="0" w:color="auto"/>
              </w:divBdr>
              <w:divsChild>
                <w:div w:id="1321498271">
                  <w:marLeft w:val="0"/>
                  <w:marRight w:val="0"/>
                  <w:marTop w:val="0"/>
                  <w:marBottom w:val="0"/>
                  <w:divBdr>
                    <w:top w:val="none" w:sz="0" w:space="0" w:color="auto"/>
                    <w:left w:val="none" w:sz="0" w:space="0" w:color="auto"/>
                    <w:bottom w:val="none" w:sz="0" w:space="0" w:color="auto"/>
                    <w:right w:val="none" w:sz="0" w:space="0" w:color="auto"/>
                  </w:divBdr>
                  <w:divsChild>
                    <w:div w:id="9019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505627">
      <w:bodyDiv w:val="1"/>
      <w:marLeft w:val="0"/>
      <w:marRight w:val="0"/>
      <w:marTop w:val="0"/>
      <w:marBottom w:val="0"/>
      <w:divBdr>
        <w:top w:val="none" w:sz="0" w:space="0" w:color="auto"/>
        <w:left w:val="none" w:sz="0" w:space="0" w:color="auto"/>
        <w:bottom w:val="none" w:sz="0" w:space="0" w:color="auto"/>
        <w:right w:val="none" w:sz="0" w:space="0" w:color="auto"/>
      </w:divBdr>
    </w:div>
    <w:div w:id="1236357109">
      <w:bodyDiv w:val="1"/>
      <w:marLeft w:val="0"/>
      <w:marRight w:val="0"/>
      <w:marTop w:val="0"/>
      <w:marBottom w:val="0"/>
      <w:divBdr>
        <w:top w:val="none" w:sz="0" w:space="0" w:color="auto"/>
        <w:left w:val="none" w:sz="0" w:space="0" w:color="auto"/>
        <w:bottom w:val="none" w:sz="0" w:space="0" w:color="auto"/>
        <w:right w:val="none" w:sz="0" w:space="0" w:color="auto"/>
      </w:divBdr>
      <w:divsChild>
        <w:div w:id="254095135">
          <w:marLeft w:val="0"/>
          <w:marRight w:val="0"/>
          <w:marTop w:val="0"/>
          <w:marBottom w:val="0"/>
          <w:divBdr>
            <w:top w:val="none" w:sz="0" w:space="0" w:color="auto"/>
            <w:left w:val="none" w:sz="0" w:space="0" w:color="auto"/>
            <w:bottom w:val="none" w:sz="0" w:space="0" w:color="auto"/>
            <w:right w:val="none" w:sz="0" w:space="0" w:color="auto"/>
          </w:divBdr>
          <w:divsChild>
            <w:div w:id="1708023491">
              <w:marLeft w:val="0"/>
              <w:marRight w:val="0"/>
              <w:marTop w:val="0"/>
              <w:marBottom w:val="0"/>
              <w:divBdr>
                <w:top w:val="none" w:sz="0" w:space="0" w:color="auto"/>
                <w:left w:val="none" w:sz="0" w:space="0" w:color="auto"/>
                <w:bottom w:val="none" w:sz="0" w:space="0" w:color="auto"/>
                <w:right w:val="none" w:sz="0" w:space="0" w:color="auto"/>
              </w:divBdr>
              <w:divsChild>
                <w:div w:id="20925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99559">
      <w:bodyDiv w:val="1"/>
      <w:marLeft w:val="0"/>
      <w:marRight w:val="0"/>
      <w:marTop w:val="0"/>
      <w:marBottom w:val="0"/>
      <w:divBdr>
        <w:top w:val="none" w:sz="0" w:space="0" w:color="auto"/>
        <w:left w:val="none" w:sz="0" w:space="0" w:color="auto"/>
        <w:bottom w:val="none" w:sz="0" w:space="0" w:color="auto"/>
        <w:right w:val="none" w:sz="0" w:space="0" w:color="auto"/>
      </w:divBdr>
    </w:div>
    <w:div w:id="1243293735">
      <w:bodyDiv w:val="1"/>
      <w:marLeft w:val="0"/>
      <w:marRight w:val="0"/>
      <w:marTop w:val="0"/>
      <w:marBottom w:val="0"/>
      <w:divBdr>
        <w:top w:val="none" w:sz="0" w:space="0" w:color="auto"/>
        <w:left w:val="none" w:sz="0" w:space="0" w:color="auto"/>
        <w:bottom w:val="none" w:sz="0" w:space="0" w:color="auto"/>
        <w:right w:val="none" w:sz="0" w:space="0" w:color="auto"/>
      </w:divBdr>
      <w:divsChild>
        <w:div w:id="338505359">
          <w:marLeft w:val="0"/>
          <w:marRight w:val="0"/>
          <w:marTop w:val="0"/>
          <w:marBottom w:val="0"/>
          <w:divBdr>
            <w:top w:val="none" w:sz="0" w:space="0" w:color="auto"/>
            <w:left w:val="none" w:sz="0" w:space="0" w:color="auto"/>
            <w:bottom w:val="none" w:sz="0" w:space="0" w:color="auto"/>
            <w:right w:val="none" w:sz="0" w:space="0" w:color="auto"/>
          </w:divBdr>
          <w:divsChild>
            <w:div w:id="1110513719">
              <w:marLeft w:val="0"/>
              <w:marRight w:val="0"/>
              <w:marTop w:val="0"/>
              <w:marBottom w:val="0"/>
              <w:divBdr>
                <w:top w:val="none" w:sz="0" w:space="0" w:color="auto"/>
                <w:left w:val="none" w:sz="0" w:space="0" w:color="auto"/>
                <w:bottom w:val="none" w:sz="0" w:space="0" w:color="auto"/>
                <w:right w:val="none" w:sz="0" w:space="0" w:color="auto"/>
              </w:divBdr>
              <w:divsChild>
                <w:div w:id="25948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955980">
      <w:bodyDiv w:val="1"/>
      <w:marLeft w:val="0"/>
      <w:marRight w:val="0"/>
      <w:marTop w:val="0"/>
      <w:marBottom w:val="0"/>
      <w:divBdr>
        <w:top w:val="none" w:sz="0" w:space="0" w:color="auto"/>
        <w:left w:val="none" w:sz="0" w:space="0" w:color="auto"/>
        <w:bottom w:val="none" w:sz="0" w:space="0" w:color="auto"/>
        <w:right w:val="none" w:sz="0" w:space="0" w:color="auto"/>
      </w:divBdr>
    </w:div>
    <w:div w:id="1249077930">
      <w:bodyDiv w:val="1"/>
      <w:marLeft w:val="0"/>
      <w:marRight w:val="0"/>
      <w:marTop w:val="0"/>
      <w:marBottom w:val="0"/>
      <w:divBdr>
        <w:top w:val="none" w:sz="0" w:space="0" w:color="auto"/>
        <w:left w:val="none" w:sz="0" w:space="0" w:color="auto"/>
        <w:bottom w:val="none" w:sz="0" w:space="0" w:color="auto"/>
        <w:right w:val="none" w:sz="0" w:space="0" w:color="auto"/>
      </w:divBdr>
      <w:divsChild>
        <w:div w:id="1524124829">
          <w:marLeft w:val="0"/>
          <w:marRight w:val="0"/>
          <w:marTop w:val="0"/>
          <w:marBottom w:val="0"/>
          <w:divBdr>
            <w:top w:val="none" w:sz="0" w:space="0" w:color="auto"/>
            <w:left w:val="none" w:sz="0" w:space="0" w:color="auto"/>
            <w:bottom w:val="none" w:sz="0" w:space="0" w:color="auto"/>
            <w:right w:val="none" w:sz="0" w:space="0" w:color="auto"/>
          </w:divBdr>
          <w:divsChild>
            <w:div w:id="1277713577">
              <w:marLeft w:val="0"/>
              <w:marRight w:val="0"/>
              <w:marTop w:val="0"/>
              <w:marBottom w:val="0"/>
              <w:divBdr>
                <w:top w:val="none" w:sz="0" w:space="0" w:color="auto"/>
                <w:left w:val="none" w:sz="0" w:space="0" w:color="auto"/>
                <w:bottom w:val="none" w:sz="0" w:space="0" w:color="auto"/>
                <w:right w:val="none" w:sz="0" w:space="0" w:color="auto"/>
              </w:divBdr>
              <w:divsChild>
                <w:div w:id="158317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901450">
      <w:bodyDiv w:val="1"/>
      <w:marLeft w:val="0"/>
      <w:marRight w:val="0"/>
      <w:marTop w:val="0"/>
      <w:marBottom w:val="0"/>
      <w:divBdr>
        <w:top w:val="none" w:sz="0" w:space="0" w:color="auto"/>
        <w:left w:val="none" w:sz="0" w:space="0" w:color="auto"/>
        <w:bottom w:val="none" w:sz="0" w:space="0" w:color="auto"/>
        <w:right w:val="none" w:sz="0" w:space="0" w:color="auto"/>
      </w:divBdr>
    </w:div>
    <w:div w:id="1267344436">
      <w:bodyDiv w:val="1"/>
      <w:marLeft w:val="0"/>
      <w:marRight w:val="0"/>
      <w:marTop w:val="0"/>
      <w:marBottom w:val="0"/>
      <w:divBdr>
        <w:top w:val="none" w:sz="0" w:space="0" w:color="auto"/>
        <w:left w:val="none" w:sz="0" w:space="0" w:color="auto"/>
        <w:bottom w:val="none" w:sz="0" w:space="0" w:color="auto"/>
        <w:right w:val="none" w:sz="0" w:space="0" w:color="auto"/>
      </w:divBdr>
    </w:div>
    <w:div w:id="1272593990">
      <w:bodyDiv w:val="1"/>
      <w:marLeft w:val="0"/>
      <w:marRight w:val="0"/>
      <w:marTop w:val="0"/>
      <w:marBottom w:val="0"/>
      <w:divBdr>
        <w:top w:val="none" w:sz="0" w:space="0" w:color="auto"/>
        <w:left w:val="none" w:sz="0" w:space="0" w:color="auto"/>
        <w:bottom w:val="none" w:sz="0" w:space="0" w:color="auto"/>
        <w:right w:val="none" w:sz="0" w:space="0" w:color="auto"/>
      </w:divBdr>
    </w:div>
    <w:div w:id="1284074784">
      <w:bodyDiv w:val="1"/>
      <w:marLeft w:val="0"/>
      <w:marRight w:val="0"/>
      <w:marTop w:val="0"/>
      <w:marBottom w:val="0"/>
      <w:divBdr>
        <w:top w:val="none" w:sz="0" w:space="0" w:color="auto"/>
        <w:left w:val="none" w:sz="0" w:space="0" w:color="auto"/>
        <w:bottom w:val="none" w:sz="0" w:space="0" w:color="auto"/>
        <w:right w:val="none" w:sz="0" w:space="0" w:color="auto"/>
      </w:divBdr>
    </w:div>
    <w:div w:id="1285698143">
      <w:bodyDiv w:val="1"/>
      <w:marLeft w:val="0"/>
      <w:marRight w:val="0"/>
      <w:marTop w:val="0"/>
      <w:marBottom w:val="0"/>
      <w:divBdr>
        <w:top w:val="none" w:sz="0" w:space="0" w:color="auto"/>
        <w:left w:val="none" w:sz="0" w:space="0" w:color="auto"/>
        <w:bottom w:val="none" w:sz="0" w:space="0" w:color="auto"/>
        <w:right w:val="none" w:sz="0" w:space="0" w:color="auto"/>
      </w:divBdr>
    </w:div>
    <w:div w:id="1287079560">
      <w:bodyDiv w:val="1"/>
      <w:marLeft w:val="0"/>
      <w:marRight w:val="0"/>
      <w:marTop w:val="0"/>
      <w:marBottom w:val="0"/>
      <w:divBdr>
        <w:top w:val="none" w:sz="0" w:space="0" w:color="auto"/>
        <w:left w:val="none" w:sz="0" w:space="0" w:color="auto"/>
        <w:bottom w:val="none" w:sz="0" w:space="0" w:color="auto"/>
        <w:right w:val="none" w:sz="0" w:space="0" w:color="auto"/>
      </w:divBdr>
    </w:div>
    <w:div w:id="1287275791">
      <w:bodyDiv w:val="1"/>
      <w:marLeft w:val="0"/>
      <w:marRight w:val="0"/>
      <w:marTop w:val="0"/>
      <w:marBottom w:val="0"/>
      <w:divBdr>
        <w:top w:val="none" w:sz="0" w:space="0" w:color="auto"/>
        <w:left w:val="none" w:sz="0" w:space="0" w:color="auto"/>
        <w:bottom w:val="none" w:sz="0" w:space="0" w:color="auto"/>
        <w:right w:val="none" w:sz="0" w:space="0" w:color="auto"/>
      </w:divBdr>
      <w:divsChild>
        <w:div w:id="1592160842">
          <w:marLeft w:val="0"/>
          <w:marRight w:val="0"/>
          <w:marTop w:val="0"/>
          <w:marBottom w:val="0"/>
          <w:divBdr>
            <w:top w:val="none" w:sz="0" w:space="0" w:color="auto"/>
            <w:left w:val="none" w:sz="0" w:space="0" w:color="auto"/>
            <w:bottom w:val="none" w:sz="0" w:space="0" w:color="auto"/>
            <w:right w:val="none" w:sz="0" w:space="0" w:color="auto"/>
          </w:divBdr>
          <w:divsChild>
            <w:div w:id="1373849248">
              <w:marLeft w:val="0"/>
              <w:marRight w:val="0"/>
              <w:marTop w:val="0"/>
              <w:marBottom w:val="0"/>
              <w:divBdr>
                <w:top w:val="none" w:sz="0" w:space="0" w:color="auto"/>
                <w:left w:val="none" w:sz="0" w:space="0" w:color="auto"/>
                <w:bottom w:val="none" w:sz="0" w:space="0" w:color="auto"/>
                <w:right w:val="none" w:sz="0" w:space="0" w:color="auto"/>
              </w:divBdr>
              <w:divsChild>
                <w:div w:id="90703905">
                  <w:marLeft w:val="0"/>
                  <w:marRight w:val="0"/>
                  <w:marTop w:val="0"/>
                  <w:marBottom w:val="0"/>
                  <w:divBdr>
                    <w:top w:val="none" w:sz="0" w:space="0" w:color="auto"/>
                    <w:left w:val="none" w:sz="0" w:space="0" w:color="auto"/>
                    <w:bottom w:val="none" w:sz="0" w:space="0" w:color="auto"/>
                    <w:right w:val="none" w:sz="0" w:space="0" w:color="auto"/>
                  </w:divBdr>
                </w:div>
              </w:divsChild>
            </w:div>
            <w:div w:id="1890876003">
              <w:marLeft w:val="0"/>
              <w:marRight w:val="0"/>
              <w:marTop w:val="0"/>
              <w:marBottom w:val="0"/>
              <w:divBdr>
                <w:top w:val="none" w:sz="0" w:space="0" w:color="auto"/>
                <w:left w:val="none" w:sz="0" w:space="0" w:color="auto"/>
                <w:bottom w:val="none" w:sz="0" w:space="0" w:color="auto"/>
                <w:right w:val="none" w:sz="0" w:space="0" w:color="auto"/>
              </w:divBdr>
              <w:divsChild>
                <w:div w:id="4063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75700">
          <w:marLeft w:val="0"/>
          <w:marRight w:val="0"/>
          <w:marTop w:val="0"/>
          <w:marBottom w:val="0"/>
          <w:divBdr>
            <w:top w:val="none" w:sz="0" w:space="0" w:color="auto"/>
            <w:left w:val="none" w:sz="0" w:space="0" w:color="auto"/>
            <w:bottom w:val="none" w:sz="0" w:space="0" w:color="auto"/>
            <w:right w:val="none" w:sz="0" w:space="0" w:color="auto"/>
          </w:divBdr>
          <w:divsChild>
            <w:div w:id="1298801422">
              <w:marLeft w:val="0"/>
              <w:marRight w:val="0"/>
              <w:marTop w:val="0"/>
              <w:marBottom w:val="0"/>
              <w:divBdr>
                <w:top w:val="none" w:sz="0" w:space="0" w:color="auto"/>
                <w:left w:val="none" w:sz="0" w:space="0" w:color="auto"/>
                <w:bottom w:val="none" w:sz="0" w:space="0" w:color="auto"/>
                <w:right w:val="none" w:sz="0" w:space="0" w:color="auto"/>
              </w:divBdr>
              <w:divsChild>
                <w:div w:id="7024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970639">
          <w:marLeft w:val="0"/>
          <w:marRight w:val="0"/>
          <w:marTop w:val="0"/>
          <w:marBottom w:val="0"/>
          <w:divBdr>
            <w:top w:val="none" w:sz="0" w:space="0" w:color="auto"/>
            <w:left w:val="none" w:sz="0" w:space="0" w:color="auto"/>
            <w:bottom w:val="none" w:sz="0" w:space="0" w:color="auto"/>
            <w:right w:val="none" w:sz="0" w:space="0" w:color="auto"/>
          </w:divBdr>
          <w:divsChild>
            <w:div w:id="686517617">
              <w:marLeft w:val="0"/>
              <w:marRight w:val="0"/>
              <w:marTop w:val="0"/>
              <w:marBottom w:val="0"/>
              <w:divBdr>
                <w:top w:val="none" w:sz="0" w:space="0" w:color="auto"/>
                <w:left w:val="none" w:sz="0" w:space="0" w:color="auto"/>
                <w:bottom w:val="none" w:sz="0" w:space="0" w:color="auto"/>
                <w:right w:val="none" w:sz="0" w:space="0" w:color="auto"/>
              </w:divBdr>
              <w:divsChild>
                <w:div w:id="334193255">
                  <w:marLeft w:val="0"/>
                  <w:marRight w:val="0"/>
                  <w:marTop w:val="0"/>
                  <w:marBottom w:val="0"/>
                  <w:divBdr>
                    <w:top w:val="none" w:sz="0" w:space="0" w:color="auto"/>
                    <w:left w:val="none" w:sz="0" w:space="0" w:color="auto"/>
                    <w:bottom w:val="none" w:sz="0" w:space="0" w:color="auto"/>
                    <w:right w:val="none" w:sz="0" w:space="0" w:color="auto"/>
                  </w:divBdr>
                </w:div>
              </w:divsChild>
            </w:div>
            <w:div w:id="1683698441">
              <w:marLeft w:val="0"/>
              <w:marRight w:val="0"/>
              <w:marTop w:val="0"/>
              <w:marBottom w:val="0"/>
              <w:divBdr>
                <w:top w:val="none" w:sz="0" w:space="0" w:color="auto"/>
                <w:left w:val="none" w:sz="0" w:space="0" w:color="auto"/>
                <w:bottom w:val="none" w:sz="0" w:space="0" w:color="auto"/>
                <w:right w:val="none" w:sz="0" w:space="0" w:color="auto"/>
              </w:divBdr>
              <w:divsChild>
                <w:div w:id="57181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54022">
      <w:bodyDiv w:val="1"/>
      <w:marLeft w:val="0"/>
      <w:marRight w:val="0"/>
      <w:marTop w:val="0"/>
      <w:marBottom w:val="0"/>
      <w:divBdr>
        <w:top w:val="none" w:sz="0" w:space="0" w:color="auto"/>
        <w:left w:val="none" w:sz="0" w:space="0" w:color="auto"/>
        <w:bottom w:val="none" w:sz="0" w:space="0" w:color="auto"/>
        <w:right w:val="none" w:sz="0" w:space="0" w:color="auto"/>
      </w:divBdr>
      <w:divsChild>
        <w:div w:id="1907453064">
          <w:marLeft w:val="0"/>
          <w:marRight w:val="0"/>
          <w:marTop w:val="0"/>
          <w:marBottom w:val="0"/>
          <w:divBdr>
            <w:top w:val="none" w:sz="0" w:space="0" w:color="auto"/>
            <w:left w:val="none" w:sz="0" w:space="0" w:color="auto"/>
            <w:bottom w:val="none" w:sz="0" w:space="0" w:color="auto"/>
            <w:right w:val="none" w:sz="0" w:space="0" w:color="auto"/>
          </w:divBdr>
          <w:divsChild>
            <w:div w:id="1225948204">
              <w:marLeft w:val="0"/>
              <w:marRight w:val="0"/>
              <w:marTop w:val="0"/>
              <w:marBottom w:val="0"/>
              <w:divBdr>
                <w:top w:val="none" w:sz="0" w:space="0" w:color="auto"/>
                <w:left w:val="none" w:sz="0" w:space="0" w:color="auto"/>
                <w:bottom w:val="none" w:sz="0" w:space="0" w:color="auto"/>
                <w:right w:val="none" w:sz="0" w:space="0" w:color="auto"/>
              </w:divBdr>
              <w:divsChild>
                <w:div w:id="2037072762">
                  <w:marLeft w:val="0"/>
                  <w:marRight w:val="0"/>
                  <w:marTop w:val="0"/>
                  <w:marBottom w:val="0"/>
                  <w:divBdr>
                    <w:top w:val="none" w:sz="0" w:space="0" w:color="auto"/>
                    <w:left w:val="none" w:sz="0" w:space="0" w:color="auto"/>
                    <w:bottom w:val="none" w:sz="0" w:space="0" w:color="auto"/>
                    <w:right w:val="none" w:sz="0" w:space="0" w:color="auto"/>
                  </w:divBdr>
                </w:div>
              </w:divsChild>
            </w:div>
            <w:div w:id="1511984960">
              <w:marLeft w:val="0"/>
              <w:marRight w:val="0"/>
              <w:marTop w:val="0"/>
              <w:marBottom w:val="0"/>
              <w:divBdr>
                <w:top w:val="none" w:sz="0" w:space="0" w:color="auto"/>
                <w:left w:val="none" w:sz="0" w:space="0" w:color="auto"/>
                <w:bottom w:val="none" w:sz="0" w:space="0" w:color="auto"/>
                <w:right w:val="none" w:sz="0" w:space="0" w:color="auto"/>
              </w:divBdr>
              <w:divsChild>
                <w:div w:id="1586264392">
                  <w:marLeft w:val="0"/>
                  <w:marRight w:val="0"/>
                  <w:marTop w:val="0"/>
                  <w:marBottom w:val="0"/>
                  <w:divBdr>
                    <w:top w:val="none" w:sz="0" w:space="0" w:color="auto"/>
                    <w:left w:val="none" w:sz="0" w:space="0" w:color="auto"/>
                    <w:bottom w:val="none" w:sz="0" w:space="0" w:color="auto"/>
                    <w:right w:val="none" w:sz="0" w:space="0" w:color="auto"/>
                  </w:divBdr>
                </w:div>
              </w:divsChild>
            </w:div>
            <w:div w:id="1697269614">
              <w:marLeft w:val="0"/>
              <w:marRight w:val="0"/>
              <w:marTop w:val="0"/>
              <w:marBottom w:val="0"/>
              <w:divBdr>
                <w:top w:val="none" w:sz="0" w:space="0" w:color="auto"/>
                <w:left w:val="none" w:sz="0" w:space="0" w:color="auto"/>
                <w:bottom w:val="none" w:sz="0" w:space="0" w:color="auto"/>
                <w:right w:val="none" w:sz="0" w:space="0" w:color="auto"/>
              </w:divBdr>
              <w:divsChild>
                <w:div w:id="3900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6652">
      <w:bodyDiv w:val="1"/>
      <w:marLeft w:val="0"/>
      <w:marRight w:val="0"/>
      <w:marTop w:val="0"/>
      <w:marBottom w:val="0"/>
      <w:divBdr>
        <w:top w:val="none" w:sz="0" w:space="0" w:color="auto"/>
        <w:left w:val="none" w:sz="0" w:space="0" w:color="auto"/>
        <w:bottom w:val="none" w:sz="0" w:space="0" w:color="auto"/>
        <w:right w:val="none" w:sz="0" w:space="0" w:color="auto"/>
      </w:divBdr>
      <w:divsChild>
        <w:div w:id="2113161203">
          <w:marLeft w:val="0"/>
          <w:marRight w:val="0"/>
          <w:marTop w:val="0"/>
          <w:marBottom w:val="0"/>
          <w:divBdr>
            <w:top w:val="none" w:sz="0" w:space="0" w:color="auto"/>
            <w:left w:val="none" w:sz="0" w:space="0" w:color="auto"/>
            <w:bottom w:val="none" w:sz="0" w:space="0" w:color="auto"/>
            <w:right w:val="none" w:sz="0" w:space="0" w:color="auto"/>
          </w:divBdr>
          <w:divsChild>
            <w:div w:id="422650912">
              <w:marLeft w:val="0"/>
              <w:marRight w:val="0"/>
              <w:marTop w:val="0"/>
              <w:marBottom w:val="0"/>
              <w:divBdr>
                <w:top w:val="none" w:sz="0" w:space="0" w:color="auto"/>
                <w:left w:val="none" w:sz="0" w:space="0" w:color="auto"/>
                <w:bottom w:val="none" w:sz="0" w:space="0" w:color="auto"/>
                <w:right w:val="none" w:sz="0" w:space="0" w:color="auto"/>
              </w:divBdr>
              <w:divsChild>
                <w:div w:id="13744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999187">
      <w:bodyDiv w:val="1"/>
      <w:marLeft w:val="0"/>
      <w:marRight w:val="0"/>
      <w:marTop w:val="0"/>
      <w:marBottom w:val="0"/>
      <w:divBdr>
        <w:top w:val="none" w:sz="0" w:space="0" w:color="auto"/>
        <w:left w:val="none" w:sz="0" w:space="0" w:color="auto"/>
        <w:bottom w:val="none" w:sz="0" w:space="0" w:color="auto"/>
        <w:right w:val="none" w:sz="0" w:space="0" w:color="auto"/>
      </w:divBdr>
      <w:divsChild>
        <w:div w:id="1656570893">
          <w:marLeft w:val="0"/>
          <w:marRight w:val="0"/>
          <w:marTop w:val="0"/>
          <w:marBottom w:val="0"/>
          <w:divBdr>
            <w:top w:val="none" w:sz="0" w:space="0" w:color="auto"/>
            <w:left w:val="none" w:sz="0" w:space="0" w:color="auto"/>
            <w:bottom w:val="none" w:sz="0" w:space="0" w:color="auto"/>
            <w:right w:val="none" w:sz="0" w:space="0" w:color="auto"/>
          </w:divBdr>
          <w:divsChild>
            <w:div w:id="1039548653">
              <w:marLeft w:val="0"/>
              <w:marRight w:val="0"/>
              <w:marTop w:val="0"/>
              <w:marBottom w:val="0"/>
              <w:divBdr>
                <w:top w:val="none" w:sz="0" w:space="0" w:color="auto"/>
                <w:left w:val="none" w:sz="0" w:space="0" w:color="auto"/>
                <w:bottom w:val="none" w:sz="0" w:space="0" w:color="auto"/>
                <w:right w:val="none" w:sz="0" w:space="0" w:color="auto"/>
              </w:divBdr>
              <w:divsChild>
                <w:div w:id="1650593961">
                  <w:marLeft w:val="0"/>
                  <w:marRight w:val="0"/>
                  <w:marTop w:val="0"/>
                  <w:marBottom w:val="0"/>
                  <w:divBdr>
                    <w:top w:val="none" w:sz="0" w:space="0" w:color="auto"/>
                    <w:left w:val="none" w:sz="0" w:space="0" w:color="auto"/>
                    <w:bottom w:val="none" w:sz="0" w:space="0" w:color="auto"/>
                    <w:right w:val="none" w:sz="0" w:space="0" w:color="auto"/>
                  </w:divBdr>
                  <w:divsChild>
                    <w:div w:id="64928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358383">
      <w:bodyDiv w:val="1"/>
      <w:marLeft w:val="0"/>
      <w:marRight w:val="0"/>
      <w:marTop w:val="0"/>
      <w:marBottom w:val="0"/>
      <w:divBdr>
        <w:top w:val="none" w:sz="0" w:space="0" w:color="auto"/>
        <w:left w:val="none" w:sz="0" w:space="0" w:color="auto"/>
        <w:bottom w:val="none" w:sz="0" w:space="0" w:color="auto"/>
        <w:right w:val="none" w:sz="0" w:space="0" w:color="auto"/>
      </w:divBdr>
    </w:div>
    <w:div w:id="1341926019">
      <w:bodyDiv w:val="1"/>
      <w:marLeft w:val="0"/>
      <w:marRight w:val="0"/>
      <w:marTop w:val="0"/>
      <w:marBottom w:val="0"/>
      <w:divBdr>
        <w:top w:val="none" w:sz="0" w:space="0" w:color="auto"/>
        <w:left w:val="none" w:sz="0" w:space="0" w:color="auto"/>
        <w:bottom w:val="none" w:sz="0" w:space="0" w:color="auto"/>
        <w:right w:val="none" w:sz="0" w:space="0" w:color="auto"/>
      </w:divBdr>
    </w:div>
    <w:div w:id="1342774619">
      <w:bodyDiv w:val="1"/>
      <w:marLeft w:val="0"/>
      <w:marRight w:val="0"/>
      <w:marTop w:val="0"/>
      <w:marBottom w:val="0"/>
      <w:divBdr>
        <w:top w:val="none" w:sz="0" w:space="0" w:color="auto"/>
        <w:left w:val="none" w:sz="0" w:space="0" w:color="auto"/>
        <w:bottom w:val="none" w:sz="0" w:space="0" w:color="auto"/>
        <w:right w:val="none" w:sz="0" w:space="0" w:color="auto"/>
      </w:divBdr>
      <w:divsChild>
        <w:div w:id="1155998070">
          <w:marLeft w:val="0"/>
          <w:marRight w:val="0"/>
          <w:marTop w:val="0"/>
          <w:marBottom w:val="0"/>
          <w:divBdr>
            <w:top w:val="none" w:sz="0" w:space="0" w:color="auto"/>
            <w:left w:val="none" w:sz="0" w:space="0" w:color="auto"/>
            <w:bottom w:val="none" w:sz="0" w:space="0" w:color="auto"/>
            <w:right w:val="none" w:sz="0" w:space="0" w:color="auto"/>
          </w:divBdr>
          <w:divsChild>
            <w:div w:id="845555136">
              <w:marLeft w:val="0"/>
              <w:marRight w:val="0"/>
              <w:marTop w:val="0"/>
              <w:marBottom w:val="0"/>
              <w:divBdr>
                <w:top w:val="none" w:sz="0" w:space="0" w:color="auto"/>
                <w:left w:val="none" w:sz="0" w:space="0" w:color="auto"/>
                <w:bottom w:val="none" w:sz="0" w:space="0" w:color="auto"/>
                <w:right w:val="none" w:sz="0" w:space="0" w:color="auto"/>
              </w:divBdr>
              <w:divsChild>
                <w:div w:id="11309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83086">
      <w:bodyDiv w:val="1"/>
      <w:marLeft w:val="0"/>
      <w:marRight w:val="0"/>
      <w:marTop w:val="0"/>
      <w:marBottom w:val="0"/>
      <w:divBdr>
        <w:top w:val="none" w:sz="0" w:space="0" w:color="auto"/>
        <w:left w:val="none" w:sz="0" w:space="0" w:color="auto"/>
        <w:bottom w:val="none" w:sz="0" w:space="0" w:color="auto"/>
        <w:right w:val="none" w:sz="0" w:space="0" w:color="auto"/>
      </w:divBdr>
      <w:divsChild>
        <w:div w:id="287400492">
          <w:marLeft w:val="0"/>
          <w:marRight w:val="0"/>
          <w:marTop w:val="0"/>
          <w:marBottom w:val="0"/>
          <w:divBdr>
            <w:top w:val="none" w:sz="0" w:space="0" w:color="auto"/>
            <w:left w:val="none" w:sz="0" w:space="0" w:color="auto"/>
            <w:bottom w:val="none" w:sz="0" w:space="0" w:color="auto"/>
            <w:right w:val="none" w:sz="0" w:space="0" w:color="auto"/>
          </w:divBdr>
          <w:divsChild>
            <w:div w:id="962157465">
              <w:marLeft w:val="0"/>
              <w:marRight w:val="0"/>
              <w:marTop w:val="0"/>
              <w:marBottom w:val="0"/>
              <w:divBdr>
                <w:top w:val="none" w:sz="0" w:space="0" w:color="auto"/>
                <w:left w:val="none" w:sz="0" w:space="0" w:color="auto"/>
                <w:bottom w:val="none" w:sz="0" w:space="0" w:color="auto"/>
                <w:right w:val="none" w:sz="0" w:space="0" w:color="auto"/>
              </w:divBdr>
              <w:divsChild>
                <w:div w:id="205090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72559">
      <w:bodyDiv w:val="1"/>
      <w:marLeft w:val="0"/>
      <w:marRight w:val="0"/>
      <w:marTop w:val="0"/>
      <w:marBottom w:val="0"/>
      <w:divBdr>
        <w:top w:val="none" w:sz="0" w:space="0" w:color="auto"/>
        <w:left w:val="none" w:sz="0" w:space="0" w:color="auto"/>
        <w:bottom w:val="none" w:sz="0" w:space="0" w:color="auto"/>
        <w:right w:val="none" w:sz="0" w:space="0" w:color="auto"/>
      </w:divBdr>
      <w:divsChild>
        <w:div w:id="753742970">
          <w:marLeft w:val="0"/>
          <w:marRight w:val="0"/>
          <w:marTop w:val="0"/>
          <w:marBottom w:val="0"/>
          <w:divBdr>
            <w:top w:val="none" w:sz="0" w:space="0" w:color="auto"/>
            <w:left w:val="none" w:sz="0" w:space="0" w:color="auto"/>
            <w:bottom w:val="none" w:sz="0" w:space="0" w:color="auto"/>
            <w:right w:val="none" w:sz="0" w:space="0" w:color="auto"/>
          </w:divBdr>
          <w:divsChild>
            <w:div w:id="165360955">
              <w:marLeft w:val="0"/>
              <w:marRight w:val="0"/>
              <w:marTop w:val="0"/>
              <w:marBottom w:val="0"/>
              <w:divBdr>
                <w:top w:val="none" w:sz="0" w:space="0" w:color="auto"/>
                <w:left w:val="none" w:sz="0" w:space="0" w:color="auto"/>
                <w:bottom w:val="none" w:sz="0" w:space="0" w:color="auto"/>
                <w:right w:val="none" w:sz="0" w:space="0" w:color="auto"/>
              </w:divBdr>
              <w:divsChild>
                <w:div w:id="13656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60183">
          <w:marLeft w:val="0"/>
          <w:marRight w:val="0"/>
          <w:marTop w:val="0"/>
          <w:marBottom w:val="0"/>
          <w:divBdr>
            <w:top w:val="none" w:sz="0" w:space="0" w:color="auto"/>
            <w:left w:val="none" w:sz="0" w:space="0" w:color="auto"/>
            <w:bottom w:val="none" w:sz="0" w:space="0" w:color="auto"/>
            <w:right w:val="none" w:sz="0" w:space="0" w:color="auto"/>
          </w:divBdr>
          <w:divsChild>
            <w:div w:id="538132643">
              <w:marLeft w:val="0"/>
              <w:marRight w:val="0"/>
              <w:marTop w:val="0"/>
              <w:marBottom w:val="0"/>
              <w:divBdr>
                <w:top w:val="none" w:sz="0" w:space="0" w:color="auto"/>
                <w:left w:val="none" w:sz="0" w:space="0" w:color="auto"/>
                <w:bottom w:val="none" w:sz="0" w:space="0" w:color="auto"/>
                <w:right w:val="none" w:sz="0" w:space="0" w:color="auto"/>
              </w:divBdr>
              <w:divsChild>
                <w:div w:id="1065106901">
                  <w:marLeft w:val="0"/>
                  <w:marRight w:val="0"/>
                  <w:marTop w:val="0"/>
                  <w:marBottom w:val="0"/>
                  <w:divBdr>
                    <w:top w:val="none" w:sz="0" w:space="0" w:color="auto"/>
                    <w:left w:val="none" w:sz="0" w:space="0" w:color="auto"/>
                    <w:bottom w:val="none" w:sz="0" w:space="0" w:color="auto"/>
                    <w:right w:val="none" w:sz="0" w:space="0" w:color="auto"/>
                  </w:divBdr>
                </w:div>
              </w:divsChild>
            </w:div>
            <w:div w:id="2074355156">
              <w:marLeft w:val="0"/>
              <w:marRight w:val="0"/>
              <w:marTop w:val="0"/>
              <w:marBottom w:val="0"/>
              <w:divBdr>
                <w:top w:val="none" w:sz="0" w:space="0" w:color="auto"/>
                <w:left w:val="none" w:sz="0" w:space="0" w:color="auto"/>
                <w:bottom w:val="none" w:sz="0" w:space="0" w:color="auto"/>
                <w:right w:val="none" w:sz="0" w:space="0" w:color="auto"/>
              </w:divBdr>
              <w:divsChild>
                <w:div w:id="144731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402682">
      <w:bodyDiv w:val="1"/>
      <w:marLeft w:val="0"/>
      <w:marRight w:val="0"/>
      <w:marTop w:val="0"/>
      <w:marBottom w:val="0"/>
      <w:divBdr>
        <w:top w:val="none" w:sz="0" w:space="0" w:color="auto"/>
        <w:left w:val="none" w:sz="0" w:space="0" w:color="auto"/>
        <w:bottom w:val="none" w:sz="0" w:space="0" w:color="auto"/>
        <w:right w:val="none" w:sz="0" w:space="0" w:color="auto"/>
      </w:divBdr>
      <w:divsChild>
        <w:div w:id="1133333425">
          <w:marLeft w:val="0"/>
          <w:marRight w:val="0"/>
          <w:marTop w:val="0"/>
          <w:marBottom w:val="0"/>
          <w:divBdr>
            <w:top w:val="none" w:sz="0" w:space="0" w:color="auto"/>
            <w:left w:val="none" w:sz="0" w:space="0" w:color="auto"/>
            <w:bottom w:val="none" w:sz="0" w:space="0" w:color="auto"/>
            <w:right w:val="none" w:sz="0" w:space="0" w:color="auto"/>
          </w:divBdr>
          <w:divsChild>
            <w:div w:id="2016805927">
              <w:marLeft w:val="0"/>
              <w:marRight w:val="0"/>
              <w:marTop w:val="0"/>
              <w:marBottom w:val="0"/>
              <w:divBdr>
                <w:top w:val="none" w:sz="0" w:space="0" w:color="auto"/>
                <w:left w:val="none" w:sz="0" w:space="0" w:color="auto"/>
                <w:bottom w:val="none" w:sz="0" w:space="0" w:color="auto"/>
                <w:right w:val="none" w:sz="0" w:space="0" w:color="auto"/>
              </w:divBdr>
              <w:divsChild>
                <w:div w:id="2602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96769">
      <w:bodyDiv w:val="1"/>
      <w:marLeft w:val="0"/>
      <w:marRight w:val="0"/>
      <w:marTop w:val="0"/>
      <w:marBottom w:val="0"/>
      <w:divBdr>
        <w:top w:val="none" w:sz="0" w:space="0" w:color="auto"/>
        <w:left w:val="none" w:sz="0" w:space="0" w:color="auto"/>
        <w:bottom w:val="none" w:sz="0" w:space="0" w:color="auto"/>
        <w:right w:val="none" w:sz="0" w:space="0" w:color="auto"/>
      </w:divBdr>
      <w:divsChild>
        <w:div w:id="405303763">
          <w:marLeft w:val="0"/>
          <w:marRight w:val="0"/>
          <w:marTop w:val="0"/>
          <w:marBottom w:val="0"/>
          <w:divBdr>
            <w:top w:val="none" w:sz="0" w:space="0" w:color="auto"/>
            <w:left w:val="none" w:sz="0" w:space="0" w:color="auto"/>
            <w:bottom w:val="none" w:sz="0" w:space="0" w:color="auto"/>
            <w:right w:val="none" w:sz="0" w:space="0" w:color="auto"/>
          </w:divBdr>
          <w:divsChild>
            <w:div w:id="1092362169">
              <w:marLeft w:val="0"/>
              <w:marRight w:val="0"/>
              <w:marTop w:val="0"/>
              <w:marBottom w:val="0"/>
              <w:divBdr>
                <w:top w:val="none" w:sz="0" w:space="0" w:color="auto"/>
                <w:left w:val="none" w:sz="0" w:space="0" w:color="auto"/>
                <w:bottom w:val="none" w:sz="0" w:space="0" w:color="auto"/>
                <w:right w:val="none" w:sz="0" w:space="0" w:color="auto"/>
              </w:divBdr>
              <w:divsChild>
                <w:div w:id="206559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63940">
      <w:bodyDiv w:val="1"/>
      <w:marLeft w:val="0"/>
      <w:marRight w:val="0"/>
      <w:marTop w:val="0"/>
      <w:marBottom w:val="0"/>
      <w:divBdr>
        <w:top w:val="none" w:sz="0" w:space="0" w:color="auto"/>
        <w:left w:val="none" w:sz="0" w:space="0" w:color="auto"/>
        <w:bottom w:val="none" w:sz="0" w:space="0" w:color="auto"/>
        <w:right w:val="none" w:sz="0" w:space="0" w:color="auto"/>
      </w:divBdr>
    </w:div>
    <w:div w:id="1388187388">
      <w:bodyDiv w:val="1"/>
      <w:marLeft w:val="0"/>
      <w:marRight w:val="0"/>
      <w:marTop w:val="0"/>
      <w:marBottom w:val="0"/>
      <w:divBdr>
        <w:top w:val="none" w:sz="0" w:space="0" w:color="auto"/>
        <w:left w:val="none" w:sz="0" w:space="0" w:color="auto"/>
        <w:bottom w:val="none" w:sz="0" w:space="0" w:color="auto"/>
        <w:right w:val="none" w:sz="0" w:space="0" w:color="auto"/>
      </w:divBdr>
      <w:divsChild>
        <w:div w:id="824736812">
          <w:marLeft w:val="0"/>
          <w:marRight w:val="0"/>
          <w:marTop w:val="0"/>
          <w:marBottom w:val="0"/>
          <w:divBdr>
            <w:top w:val="none" w:sz="0" w:space="0" w:color="auto"/>
            <w:left w:val="none" w:sz="0" w:space="0" w:color="auto"/>
            <w:bottom w:val="none" w:sz="0" w:space="0" w:color="auto"/>
            <w:right w:val="none" w:sz="0" w:space="0" w:color="auto"/>
          </w:divBdr>
          <w:divsChild>
            <w:div w:id="2070760208">
              <w:marLeft w:val="0"/>
              <w:marRight w:val="0"/>
              <w:marTop w:val="0"/>
              <w:marBottom w:val="0"/>
              <w:divBdr>
                <w:top w:val="none" w:sz="0" w:space="0" w:color="auto"/>
                <w:left w:val="none" w:sz="0" w:space="0" w:color="auto"/>
                <w:bottom w:val="none" w:sz="0" w:space="0" w:color="auto"/>
                <w:right w:val="none" w:sz="0" w:space="0" w:color="auto"/>
              </w:divBdr>
              <w:divsChild>
                <w:div w:id="1384017103">
                  <w:marLeft w:val="0"/>
                  <w:marRight w:val="0"/>
                  <w:marTop w:val="0"/>
                  <w:marBottom w:val="0"/>
                  <w:divBdr>
                    <w:top w:val="none" w:sz="0" w:space="0" w:color="auto"/>
                    <w:left w:val="none" w:sz="0" w:space="0" w:color="auto"/>
                    <w:bottom w:val="none" w:sz="0" w:space="0" w:color="auto"/>
                    <w:right w:val="none" w:sz="0" w:space="0" w:color="auto"/>
                  </w:divBdr>
                  <w:divsChild>
                    <w:div w:id="59509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197408">
      <w:bodyDiv w:val="1"/>
      <w:marLeft w:val="0"/>
      <w:marRight w:val="0"/>
      <w:marTop w:val="0"/>
      <w:marBottom w:val="0"/>
      <w:divBdr>
        <w:top w:val="none" w:sz="0" w:space="0" w:color="auto"/>
        <w:left w:val="none" w:sz="0" w:space="0" w:color="auto"/>
        <w:bottom w:val="none" w:sz="0" w:space="0" w:color="auto"/>
        <w:right w:val="none" w:sz="0" w:space="0" w:color="auto"/>
      </w:divBdr>
      <w:divsChild>
        <w:div w:id="1547401927">
          <w:marLeft w:val="0"/>
          <w:marRight w:val="0"/>
          <w:marTop w:val="0"/>
          <w:marBottom w:val="0"/>
          <w:divBdr>
            <w:top w:val="none" w:sz="0" w:space="0" w:color="auto"/>
            <w:left w:val="none" w:sz="0" w:space="0" w:color="auto"/>
            <w:bottom w:val="none" w:sz="0" w:space="0" w:color="auto"/>
            <w:right w:val="none" w:sz="0" w:space="0" w:color="auto"/>
          </w:divBdr>
          <w:divsChild>
            <w:div w:id="60489877">
              <w:marLeft w:val="0"/>
              <w:marRight w:val="0"/>
              <w:marTop w:val="0"/>
              <w:marBottom w:val="0"/>
              <w:divBdr>
                <w:top w:val="none" w:sz="0" w:space="0" w:color="auto"/>
                <w:left w:val="none" w:sz="0" w:space="0" w:color="auto"/>
                <w:bottom w:val="none" w:sz="0" w:space="0" w:color="auto"/>
                <w:right w:val="none" w:sz="0" w:space="0" w:color="auto"/>
              </w:divBdr>
              <w:divsChild>
                <w:div w:id="1756438113">
                  <w:marLeft w:val="0"/>
                  <w:marRight w:val="0"/>
                  <w:marTop w:val="0"/>
                  <w:marBottom w:val="0"/>
                  <w:divBdr>
                    <w:top w:val="none" w:sz="0" w:space="0" w:color="auto"/>
                    <w:left w:val="none" w:sz="0" w:space="0" w:color="auto"/>
                    <w:bottom w:val="none" w:sz="0" w:space="0" w:color="auto"/>
                    <w:right w:val="none" w:sz="0" w:space="0" w:color="auto"/>
                  </w:divBdr>
                  <w:divsChild>
                    <w:div w:id="2833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184323">
      <w:bodyDiv w:val="1"/>
      <w:marLeft w:val="0"/>
      <w:marRight w:val="0"/>
      <w:marTop w:val="0"/>
      <w:marBottom w:val="0"/>
      <w:divBdr>
        <w:top w:val="none" w:sz="0" w:space="0" w:color="auto"/>
        <w:left w:val="none" w:sz="0" w:space="0" w:color="auto"/>
        <w:bottom w:val="none" w:sz="0" w:space="0" w:color="auto"/>
        <w:right w:val="none" w:sz="0" w:space="0" w:color="auto"/>
      </w:divBdr>
    </w:div>
    <w:div w:id="1412235767">
      <w:bodyDiv w:val="1"/>
      <w:marLeft w:val="0"/>
      <w:marRight w:val="0"/>
      <w:marTop w:val="0"/>
      <w:marBottom w:val="0"/>
      <w:divBdr>
        <w:top w:val="none" w:sz="0" w:space="0" w:color="auto"/>
        <w:left w:val="none" w:sz="0" w:space="0" w:color="auto"/>
        <w:bottom w:val="none" w:sz="0" w:space="0" w:color="auto"/>
        <w:right w:val="none" w:sz="0" w:space="0" w:color="auto"/>
      </w:divBdr>
      <w:divsChild>
        <w:div w:id="135612079">
          <w:marLeft w:val="0"/>
          <w:marRight w:val="0"/>
          <w:marTop w:val="0"/>
          <w:marBottom w:val="0"/>
          <w:divBdr>
            <w:top w:val="none" w:sz="0" w:space="0" w:color="auto"/>
            <w:left w:val="none" w:sz="0" w:space="0" w:color="auto"/>
            <w:bottom w:val="none" w:sz="0" w:space="0" w:color="auto"/>
            <w:right w:val="none" w:sz="0" w:space="0" w:color="auto"/>
          </w:divBdr>
          <w:divsChild>
            <w:div w:id="2114088928">
              <w:marLeft w:val="0"/>
              <w:marRight w:val="0"/>
              <w:marTop w:val="0"/>
              <w:marBottom w:val="0"/>
              <w:divBdr>
                <w:top w:val="none" w:sz="0" w:space="0" w:color="auto"/>
                <w:left w:val="none" w:sz="0" w:space="0" w:color="auto"/>
                <w:bottom w:val="none" w:sz="0" w:space="0" w:color="auto"/>
                <w:right w:val="none" w:sz="0" w:space="0" w:color="auto"/>
              </w:divBdr>
              <w:divsChild>
                <w:div w:id="182847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969835">
      <w:bodyDiv w:val="1"/>
      <w:marLeft w:val="0"/>
      <w:marRight w:val="0"/>
      <w:marTop w:val="0"/>
      <w:marBottom w:val="0"/>
      <w:divBdr>
        <w:top w:val="none" w:sz="0" w:space="0" w:color="auto"/>
        <w:left w:val="none" w:sz="0" w:space="0" w:color="auto"/>
        <w:bottom w:val="none" w:sz="0" w:space="0" w:color="auto"/>
        <w:right w:val="none" w:sz="0" w:space="0" w:color="auto"/>
      </w:divBdr>
      <w:divsChild>
        <w:div w:id="719355852">
          <w:marLeft w:val="0"/>
          <w:marRight w:val="0"/>
          <w:marTop w:val="0"/>
          <w:marBottom w:val="0"/>
          <w:divBdr>
            <w:top w:val="none" w:sz="0" w:space="0" w:color="auto"/>
            <w:left w:val="none" w:sz="0" w:space="0" w:color="auto"/>
            <w:bottom w:val="none" w:sz="0" w:space="0" w:color="auto"/>
            <w:right w:val="none" w:sz="0" w:space="0" w:color="auto"/>
          </w:divBdr>
          <w:divsChild>
            <w:div w:id="122116931">
              <w:marLeft w:val="0"/>
              <w:marRight w:val="0"/>
              <w:marTop w:val="0"/>
              <w:marBottom w:val="0"/>
              <w:divBdr>
                <w:top w:val="none" w:sz="0" w:space="0" w:color="auto"/>
                <w:left w:val="none" w:sz="0" w:space="0" w:color="auto"/>
                <w:bottom w:val="none" w:sz="0" w:space="0" w:color="auto"/>
                <w:right w:val="none" w:sz="0" w:space="0" w:color="auto"/>
              </w:divBdr>
              <w:divsChild>
                <w:div w:id="1768109500">
                  <w:marLeft w:val="0"/>
                  <w:marRight w:val="0"/>
                  <w:marTop w:val="0"/>
                  <w:marBottom w:val="0"/>
                  <w:divBdr>
                    <w:top w:val="none" w:sz="0" w:space="0" w:color="auto"/>
                    <w:left w:val="none" w:sz="0" w:space="0" w:color="auto"/>
                    <w:bottom w:val="none" w:sz="0" w:space="0" w:color="auto"/>
                    <w:right w:val="none" w:sz="0" w:space="0" w:color="auto"/>
                  </w:divBdr>
                  <w:divsChild>
                    <w:div w:id="50039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425892">
      <w:bodyDiv w:val="1"/>
      <w:marLeft w:val="0"/>
      <w:marRight w:val="0"/>
      <w:marTop w:val="0"/>
      <w:marBottom w:val="0"/>
      <w:divBdr>
        <w:top w:val="none" w:sz="0" w:space="0" w:color="auto"/>
        <w:left w:val="none" w:sz="0" w:space="0" w:color="auto"/>
        <w:bottom w:val="none" w:sz="0" w:space="0" w:color="auto"/>
        <w:right w:val="none" w:sz="0" w:space="0" w:color="auto"/>
      </w:divBdr>
      <w:divsChild>
        <w:div w:id="1063723569">
          <w:marLeft w:val="0"/>
          <w:marRight w:val="0"/>
          <w:marTop w:val="0"/>
          <w:marBottom w:val="0"/>
          <w:divBdr>
            <w:top w:val="none" w:sz="0" w:space="0" w:color="auto"/>
            <w:left w:val="none" w:sz="0" w:space="0" w:color="auto"/>
            <w:bottom w:val="none" w:sz="0" w:space="0" w:color="auto"/>
            <w:right w:val="none" w:sz="0" w:space="0" w:color="auto"/>
          </w:divBdr>
          <w:divsChild>
            <w:div w:id="2089812070">
              <w:marLeft w:val="0"/>
              <w:marRight w:val="0"/>
              <w:marTop w:val="0"/>
              <w:marBottom w:val="0"/>
              <w:divBdr>
                <w:top w:val="none" w:sz="0" w:space="0" w:color="auto"/>
                <w:left w:val="none" w:sz="0" w:space="0" w:color="auto"/>
                <w:bottom w:val="none" w:sz="0" w:space="0" w:color="auto"/>
                <w:right w:val="none" w:sz="0" w:space="0" w:color="auto"/>
              </w:divBdr>
              <w:divsChild>
                <w:div w:id="123412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755115">
      <w:bodyDiv w:val="1"/>
      <w:marLeft w:val="0"/>
      <w:marRight w:val="0"/>
      <w:marTop w:val="0"/>
      <w:marBottom w:val="0"/>
      <w:divBdr>
        <w:top w:val="none" w:sz="0" w:space="0" w:color="auto"/>
        <w:left w:val="none" w:sz="0" w:space="0" w:color="auto"/>
        <w:bottom w:val="none" w:sz="0" w:space="0" w:color="auto"/>
        <w:right w:val="none" w:sz="0" w:space="0" w:color="auto"/>
      </w:divBdr>
      <w:divsChild>
        <w:div w:id="563758410">
          <w:marLeft w:val="0"/>
          <w:marRight w:val="0"/>
          <w:marTop w:val="0"/>
          <w:marBottom w:val="0"/>
          <w:divBdr>
            <w:top w:val="none" w:sz="0" w:space="0" w:color="auto"/>
            <w:left w:val="none" w:sz="0" w:space="0" w:color="auto"/>
            <w:bottom w:val="none" w:sz="0" w:space="0" w:color="auto"/>
            <w:right w:val="none" w:sz="0" w:space="0" w:color="auto"/>
          </w:divBdr>
          <w:divsChild>
            <w:div w:id="935942645">
              <w:marLeft w:val="0"/>
              <w:marRight w:val="0"/>
              <w:marTop w:val="0"/>
              <w:marBottom w:val="0"/>
              <w:divBdr>
                <w:top w:val="none" w:sz="0" w:space="0" w:color="auto"/>
                <w:left w:val="none" w:sz="0" w:space="0" w:color="auto"/>
                <w:bottom w:val="none" w:sz="0" w:space="0" w:color="auto"/>
                <w:right w:val="none" w:sz="0" w:space="0" w:color="auto"/>
              </w:divBdr>
              <w:divsChild>
                <w:div w:id="1971980820">
                  <w:marLeft w:val="0"/>
                  <w:marRight w:val="0"/>
                  <w:marTop w:val="0"/>
                  <w:marBottom w:val="0"/>
                  <w:divBdr>
                    <w:top w:val="none" w:sz="0" w:space="0" w:color="auto"/>
                    <w:left w:val="none" w:sz="0" w:space="0" w:color="auto"/>
                    <w:bottom w:val="none" w:sz="0" w:space="0" w:color="auto"/>
                    <w:right w:val="none" w:sz="0" w:space="0" w:color="auto"/>
                  </w:divBdr>
                  <w:divsChild>
                    <w:div w:id="124002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511328">
      <w:bodyDiv w:val="1"/>
      <w:marLeft w:val="0"/>
      <w:marRight w:val="0"/>
      <w:marTop w:val="0"/>
      <w:marBottom w:val="0"/>
      <w:divBdr>
        <w:top w:val="none" w:sz="0" w:space="0" w:color="auto"/>
        <w:left w:val="none" w:sz="0" w:space="0" w:color="auto"/>
        <w:bottom w:val="none" w:sz="0" w:space="0" w:color="auto"/>
        <w:right w:val="none" w:sz="0" w:space="0" w:color="auto"/>
      </w:divBdr>
    </w:div>
    <w:div w:id="1440952935">
      <w:bodyDiv w:val="1"/>
      <w:marLeft w:val="0"/>
      <w:marRight w:val="0"/>
      <w:marTop w:val="0"/>
      <w:marBottom w:val="0"/>
      <w:divBdr>
        <w:top w:val="none" w:sz="0" w:space="0" w:color="auto"/>
        <w:left w:val="none" w:sz="0" w:space="0" w:color="auto"/>
        <w:bottom w:val="none" w:sz="0" w:space="0" w:color="auto"/>
        <w:right w:val="none" w:sz="0" w:space="0" w:color="auto"/>
      </w:divBdr>
      <w:divsChild>
        <w:div w:id="1549613082">
          <w:marLeft w:val="0"/>
          <w:marRight w:val="0"/>
          <w:marTop w:val="0"/>
          <w:marBottom w:val="0"/>
          <w:divBdr>
            <w:top w:val="none" w:sz="0" w:space="0" w:color="auto"/>
            <w:left w:val="none" w:sz="0" w:space="0" w:color="auto"/>
            <w:bottom w:val="none" w:sz="0" w:space="0" w:color="auto"/>
            <w:right w:val="none" w:sz="0" w:space="0" w:color="auto"/>
          </w:divBdr>
          <w:divsChild>
            <w:div w:id="1373925039">
              <w:marLeft w:val="0"/>
              <w:marRight w:val="0"/>
              <w:marTop w:val="0"/>
              <w:marBottom w:val="0"/>
              <w:divBdr>
                <w:top w:val="none" w:sz="0" w:space="0" w:color="auto"/>
                <w:left w:val="none" w:sz="0" w:space="0" w:color="auto"/>
                <w:bottom w:val="none" w:sz="0" w:space="0" w:color="auto"/>
                <w:right w:val="none" w:sz="0" w:space="0" w:color="auto"/>
              </w:divBdr>
              <w:divsChild>
                <w:div w:id="1200313272">
                  <w:marLeft w:val="0"/>
                  <w:marRight w:val="0"/>
                  <w:marTop w:val="0"/>
                  <w:marBottom w:val="0"/>
                  <w:divBdr>
                    <w:top w:val="none" w:sz="0" w:space="0" w:color="auto"/>
                    <w:left w:val="none" w:sz="0" w:space="0" w:color="auto"/>
                    <w:bottom w:val="none" w:sz="0" w:space="0" w:color="auto"/>
                    <w:right w:val="none" w:sz="0" w:space="0" w:color="auto"/>
                  </w:divBdr>
                  <w:divsChild>
                    <w:div w:id="15798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803106">
      <w:bodyDiv w:val="1"/>
      <w:marLeft w:val="0"/>
      <w:marRight w:val="0"/>
      <w:marTop w:val="0"/>
      <w:marBottom w:val="0"/>
      <w:divBdr>
        <w:top w:val="none" w:sz="0" w:space="0" w:color="auto"/>
        <w:left w:val="none" w:sz="0" w:space="0" w:color="auto"/>
        <w:bottom w:val="none" w:sz="0" w:space="0" w:color="auto"/>
        <w:right w:val="none" w:sz="0" w:space="0" w:color="auto"/>
      </w:divBdr>
      <w:divsChild>
        <w:div w:id="1186096821">
          <w:marLeft w:val="0"/>
          <w:marRight w:val="0"/>
          <w:marTop w:val="0"/>
          <w:marBottom w:val="0"/>
          <w:divBdr>
            <w:top w:val="none" w:sz="0" w:space="0" w:color="auto"/>
            <w:left w:val="none" w:sz="0" w:space="0" w:color="auto"/>
            <w:bottom w:val="none" w:sz="0" w:space="0" w:color="auto"/>
            <w:right w:val="none" w:sz="0" w:space="0" w:color="auto"/>
          </w:divBdr>
          <w:divsChild>
            <w:div w:id="2071534129">
              <w:marLeft w:val="0"/>
              <w:marRight w:val="0"/>
              <w:marTop w:val="0"/>
              <w:marBottom w:val="0"/>
              <w:divBdr>
                <w:top w:val="none" w:sz="0" w:space="0" w:color="auto"/>
                <w:left w:val="none" w:sz="0" w:space="0" w:color="auto"/>
                <w:bottom w:val="none" w:sz="0" w:space="0" w:color="auto"/>
                <w:right w:val="none" w:sz="0" w:space="0" w:color="auto"/>
              </w:divBdr>
              <w:divsChild>
                <w:div w:id="172000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729790">
      <w:bodyDiv w:val="1"/>
      <w:marLeft w:val="0"/>
      <w:marRight w:val="0"/>
      <w:marTop w:val="0"/>
      <w:marBottom w:val="0"/>
      <w:divBdr>
        <w:top w:val="none" w:sz="0" w:space="0" w:color="auto"/>
        <w:left w:val="none" w:sz="0" w:space="0" w:color="auto"/>
        <w:bottom w:val="none" w:sz="0" w:space="0" w:color="auto"/>
        <w:right w:val="none" w:sz="0" w:space="0" w:color="auto"/>
      </w:divBdr>
      <w:divsChild>
        <w:div w:id="206187739">
          <w:marLeft w:val="0"/>
          <w:marRight w:val="0"/>
          <w:marTop w:val="0"/>
          <w:marBottom w:val="0"/>
          <w:divBdr>
            <w:top w:val="none" w:sz="0" w:space="0" w:color="auto"/>
            <w:left w:val="none" w:sz="0" w:space="0" w:color="auto"/>
            <w:bottom w:val="none" w:sz="0" w:space="0" w:color="auto"/>
            <w:right w:val="none" w:sz="0" w:space="0" w:color="auto"/>
          </w:divBdr>
          <w:divsChild>
            <w:div w:id="1694527456">
              <w:marLeft w:val="0"/>
              <w:marRight w:val="0"/>
              <w:marTop w:val="0"/>
              <w:marBottom w:val="0"/>
              <w:divBdr>
                <w:top w:val="none" w:sz="0" w:space="0" w:color="auto"/>
                <w:left w:val="none" w:sz="0" w:space="0" w:color="auto"/>
                <w:bottom w:val="none" w:sz="0" w:space="0" w:color="auto"/>
                <w:right w:val="none" w:sz="0" w:space="0" w:color="auto"/>
              </w:divBdr>
              <w:divsChild>
                <w:div w:id="410471892">
                  <w:marLeft w:val="0"/>
                  <w:marRight w:val="0"/>
                  <w:marTop w:val="0"/>
                  <w:marBottom w:val="0"/>
                  <w:divBdr>
                    <w:top w:val="none" w:sz="0" w:space="0" w:color="auto"/>
                    <w:left w:val="none" w:sz="0" w:space="0" w:color="auto"/>
                    <w:bottom w:val="none" w:sz="0" w:space="0" w:color="auto"/>
                    <w:right w:val="none" w:sz="0" w:space="0" w:color="auto"/>
                  </w:divBdr>
                  <w:divsChild>
                    <w:div w:id="197710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832686">
      <w:bodyDiv w:val="1"/>
      <w:marLeft w:val="0"/>
      <w:marRight w:val="0"/>
      <w:marTop w:val="0"/>
      <w:marBottom w:val="0"/>
      <w:divBdr>
        <w:top w:val="none" w:sz="0" w:space="0" w:color="auto"/>
        <w:left w:val="none" w:sz="0" w:space="0" w:color="auto"/>
        <w:bottom w:val="none" w:sz="0" w:space="0" w:color="auto"/>
        <w:right w:val="none" w:sz="0" w:space="0" w:color="auto"/>
      </w:divBdr>
    </w:div>
    <w:div w:id="1466896960">
      <w:bodyDiv w:val="1"/>
      <w:marLeft w:val="0"/>
      <w:marRight w:val="0"/>
      <w:marTop w:val="0"/>
      <w:marBottom w:val="0"/>
      <w:divBdr>
        <w:top w:val="none" w:sz="0" w:space="0" w:color="auto"/>
        <w:left w:val="none" w:sz="0" w:space="0" w:color="auto"/>
        <w:bottom w:val="none" w:sz="0" w:space="0" w:color="auto"/>
        <w:right w:val="none" w:sz="0" w:space="0" w:color="auto"/>
      </w:divBdr>
    </w:div>
    <w:div w:id="1471168299">
      <w:bodyDiv w:val="1"/>
      <w:marLeft w:val="0"/>
      <w:marRight w:val="0"/>
      <w:marTop w:val="0"/>
      <w:marBottom w:val="0"/>
      <w:divBdr>
        <w:top w:val="none" w:sz="0" w:space="0" w:color="auto"/>
        <w:left w:val="none" w:sz="0" w:space="0" w:color="auto"/>
        <w:bottom w:val="none" w:sz="0" w:space="0" w:color="auto"/>
        <w:right w:val="none" w:sz="0" w:space="0" w:color="auto"/>
      </w:divBdr>
      <w:divsChild>
        <w:div w:id="120653626">
          <w:marLeft w:val="0"/>
          <w:marRight w:val="0"/>
          <w:marTop w:val="0"/>
          <w:marBottom w:val="0"/>
          <w:divBdr>
            <w:top w:val="none" w:sz="0" w:space="0" w:color="auto"/>
            <w:left w:val="none" w:sz="0" w:space="0" w:color="auto"/>
            <w:bottom w:val="none" w:sz="0" w:space="0" w:color="auto"/>
            <w:right w:val="none" w:sz="0" w:space="0" w:color="auto"/>
          </w:divBdr>
          <w:divsChild>
            <w:div w:id="1376393595">
              <w:marLeft w:val="0"/>
              <w:marRight w:val="0"/>
              <w:marTop w:val="0"/>
              <w:marBottom w:val="0"/>
              <w:divBdr>
                <w:top w:val="none" w:sz="0" w:space="0" w:color="auto"/>
                <w:left w:val="none" w:sz="0" w:space="0" w:color="auto"/>
                <w:bottom w:val="none" w:sz="0" w:space="0" w:color="auto"/>
                <w:right w:val="none" w:sz="0" w:space="0" w:color="auto"/>
              </w:divBdr>
              <w:divsChild>
                <w:div w:id="20840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19646">
      <w:bodyDiv w:val="1"/>
      <w:marLeft w:val="0"/>
      <w:marRight w:val="0"/>
      <w:marTop w:val="0"/>
      <w:marBottom w:val="0"/>
      <w:divBdr>
        <w:top w:val="none" w:sz="0" w:space="0" w:color="auto"/>
        <w:left w:val="none" w:sz="0" w:space="0" w:color="auto"/>
        <w:bottom w:val="none" w:sz="0" w:space="0" w:color="auto"/>
        <w:right w:val="none" w:sz="0" w:space="0" w:color="auto"/>
      </w:divBdr>
    </w:div>
    <w:div w:id="1474716062">
      <w:bodyDiv w:val="1"/>
      <w:marLeft w:val="0"/>
      <w:marRight w:val="0"/>
      <w:marTop w:val="0"/>
      <w:marBottom w:val="0"/>
      <w:divBdr>
        <w:top w:val="none" w:sz="0" w:space="0" w:color="auto"/>
        <w:left w:val="none" w:sz="0" w:space="0" w:color="auto"/>
        <w:bottom w:val="none" w:sz="0" w:space="0" w:color="auto"/>
        <w:right w:val="none" w:sz="0" w:space="0" w:color="auto"/>
      </w:divBdr>
    </w:div>
    <w:div w:id="1474981716">
      <w:bodyDiv w:val="1"/>
      <w:marLeft w:val="0"/>
      <w:marRight w:val="0"/>
      <w:marTop w:val="0"/>
      <w:marBottom w:val="0"/>
      <w:divBdr>
        <w:top w:val="none" w:sz="0" w:space="0" w:color="auto"/>
        <w:left w:val="none" w:sz="0" w:space="0" w:color="auto"/>
        <w:bottom w:val="none" w:sz="0" w:space="0" w:color="auto"/>
        <w:right w:val="none" w:sz="0" w:space="0" w:color="auto"/>
      </w:divBdr>
      <w:divsChild>
        <w:div w:id="1779372893">
          <w:marLeft w:val="0"/>
          <w:marRight w:val="0"/>
          <w:marTop w:val="0"/>
          <w:marBottom w:val="0"/>
          <w:divBdr>
            <w:top w:val="none" w:sz="0" w:space="0" w:color="auto"/>
            <w:left w:val="none" w:sz="0" w:space="0" w:color="auto"/>
            <w:bottom w:val="none" w:sz="0" w:space="0" w:color="auto"/>
            <w:right w:val="none" w:sz="0" w:space="0" w:color="auto"/>
          </w:divBdr>
          <w:divsChild>
            <w:div w:id="407315041">
              <w:marLeft w:val="0"/>
              <w:marRight w:val="0"/>
              <w:marTop w:val="0"/>
              <w:marBottom w:val="0"/>
              <w:divBdr>
                <w:top w:val="none" w:sz="0" w:space="0" w:color="auto"/>
                <w:left w:val="none" w:sz="0" w:space="0" w:color="auto"/>
                <w:bottom w:val="none" w:sz="0" w:space="0" w:color="auto"/>
                <w:right w:val="none" w:sz="0" w:space="0" w:color="auto"/>
              </w:divBdr>
              <w:divsChild>
                <w:div w:id="72006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443866">
      <w:bodyDiv w:val="1"/>
      <w:marLeft w:val="0"/>
      <w:marRight w:val="0"/>
      <w:marTop w:val="0"/>
      <w:marBottom w:val="0"/>
      <w:divBdr>
        <w:top w:val="none" w:sz="0" w:space="0" w:color="auto"/>
        <w:left w:val="none" w:sz="0" w:space="0" w:color="auto"/>
        <w:bottom w:val="none" w:sz="0" w:space="0" w:color="auto"/>
        <w:right w:val="none" w:sz="0" w:space="0" w:color="auto"/>
      </w:divBdr>
    </w:div>
    <w:div w:id="1476684746">
      <w:bodyDiv w:val="1"/>
      <w:marLeft w:val="0"/>
      <w:marRight w:val="0"/>
      <w:marTop w:val="0"/>
      <w:marBottom w:val="0"/>
      <w:divBdr>
        <w:top w:val="none" w:sz="0" w:space="0" w:color="auto"/>
        <w:left w:val="none" w:sz="0" w:space="0" w:color="auto"/>
        <w:bottom w:val="none" w:sz="0" w:space="0" w:color="auto"/>
        <w:right w:val="none" w:sz="0" w:space="0" w:color="auto"/>
      </w:divBdr>
      <w:divsChild>
        <w:div w:id="1579286827">
          <w:marLeft w:val="0"/>
          <w:marRight w:val="0"/>
          <w:marTop w:val="0"/>
          <w:marBottom w:val="0"/>
          <w:divBdr>
            <w:top w:val="none" w:sz="0" w:space="0" w:color="auto"/>
            <w:left w:val="none" w:sz="0" w:space="0" w:color="auto"/>
            <w:bottom w:val="none" w:sz="0" w:space="0" w:color="auto"/>
            <w:right w:val="none" w:sz="0" w:space="0" w:color="auto"/>
          </w:divBdr>
          <w:divsChild>
            <w:div w:id="78599270">
              <w:marLeft w:val="0"/>
              <w:marRight w:val="0"/>
              <w:marTop w:val="0"/>
              <w:marBottom w:val="0"/>
              <w:divBdr>
                <w:top w:val="none" w:sz="0" w:space="0" w:color="auto"/>
                <w:left w:val="none" w:sz="0" w:space="0" w:color="auto"/>
                <w:bottom w:val="none" w:sz="0" w:space="0" w:color="auto"/>
                <w:right w:val="none" w:sz="0" w:space="0" w:color="auto"/>
              </w:divBdr>
              <w:divsChild>
                <w:div w:id="191805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631006">
      <w:bodyDiv w:val="1"/>
      <w:marLeft w:val="0"/>
      <w:marRight w:val="0"/>
      <w:marTop w:val="0"/>
      <w:marBottom w:val="0"/>
      <w:divBdr>
        <w:top w:val="none" w:sz="0" w:space="0" w:color="auto"/>
        <w:left w:val="none" w:sz="0" w:space="0" w:color="auto"/>
        <w:bottom w:val="none" w:sz="0" w:space="0" w:color="auto"/>
        <w:right w:val="none" w:sz="0" w:space="0" w:color="auto"/>
      </w:divBdr>
    </w:div>
    <w:div w:id="1494225380">
      <w:bodyDiv w:val="1"/>
      <w:marLeft w:val="0"/>
      <w:marRight w:val="0"/>
      <w:marTop w:val="0"/>
      <w:marBottom w:val="0"/>
      <w:divBdr>
        <w:top w:val="none" w:sz="0" w:space="0" w:color="auto"/>
        <w:left w:val="none" w:sz="0" w:space="0" w:color="auto"/>
        <w:bottom w:val="none" w:sz="0" w:space="0" w:color="auto"/>
        <w:right w:val="none" w:sz="0" w:space="0" w:color="auto"/>
      </w:divBdr>
      <w:divsChild>
        <w:div w:id="1573467349">
          <w:marLeft w:val="0"/>
          <w:marRight w:val="0"/>
          <w:marTop w:val="0"/>
          <w:marBottom w:val="0"/>
          <w:divBdr>
            <w:top w:val="none" w:sz="0" w:space="0" w:color="auto"/>
            <w:left w:val="none" w:sz="0" w:space="0" w:color="auto"/>
            <w:bottom w:val="none" w:sz="0" w:space="0" w:color="auto"/>
            <w:right w:val="none" w:sz="0" w:space="0" w:color="auto"/>
          </w:divBdr>
          <w:divsChild>
            <w:div w:id="685791333">
              <w:marLeft w:val="0"/>
              <w:marRight w:val="0"/>
              <w:marTop w:val="0"/>
              <w:marBottom w:val="0"/>
              <w:divBdr>
                <w:top w:val="none" w:sz="0" w:space="0" w:color="auto"/>
                <w:left w:val="none" w:sz="0" w:space="0" w:color="auto"/>
                <w:bottom w:val="none" w:sz="0" w:space="0" w:color="auto"/>
                <w:right w:val="none" w:sz="0" w:space="0" w:color="auto"/>
              </w:divBdr>
              <w:divsChild>
                <w:div w:id="1824005003">
                  <w:marLeft w:val="0"/>
                  <w:marRight w:val="0"/>
                  <w:marTop w:val="0"/>
                  <w:marBottom w:val="0"/>
                  <w:divBdr>
                    <w:top w:val="none" w:sz="0" w:space="0" w:color="auto"/>
                    <w:left w:val="none" w:sz="0" w:space="0" w:color="auto"/>
                    <w:bottom w:val="none" w:sz="0" w:space="0" w:color="auto"/>
                    <w:right w:val="none" w:sz="0" w:space="0" w:color="auto"/>
                  </w:divBdr>
                </w:div>
              </w:divsChild>
            </w:div>
            <w:div w:id="1939867147">
              <w:marLeft w:val="0"/>
              <w:marRight w:val="0"/>
              <w:marTop w:val="0"/>
              <w:marBottom w:val="0"/>
              <w:divBdr>
                <w:top w:val="none" w:sz="0" w:space="0" w:color="auto"/>
                <w:left w:val="none" w:sz="0" w:space="0" w:color="auto"/>
                <w:bottom w:val="none" w:sz="0" w:space="0" w:color="auto"/>
                <w:right w:val="none" w:sz="0" w:space="0" w:color="auto"/>
              </w:divBdr>
              <w:divsChild>
                <w:div w:id="708726145">
                  <w:marLeft w:val="0"/>
                  <w:marRight w:val="0"/>
                  <w:marTop w:val="0"/>
                  <w:marBottom w:val="0"/>
                  <w:divBdr>
                    <w:top w:val="none" w:sz="0" w:space="0" w:color="auto"/>
                    <w:left w:val="none" w:sz="0" w:space="0" w:color="auto"/>
                    <w:bottom w:val="none" w:sz="0" w:space="0" w:color="auto"/>
                    <w:right w:val="none" w:sz="0" w:space="0" w:color="auto"/>
                  </w:divBdr>
                  <w:divsChild>
                    <w:div w:id="94446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937582">
      <w:bodyDiv w:val="1"/>
      <w:marLeft w:val="0"/>
      <w:marRight w:val="0"/>
      <w:marTop w:val="0"/>
      <w:marBottom w:val="0"/>
      <w:divBdr>
        <w:top w:val="none" w:sz="0" w:space="0" w:color="auto"/>
        <w:left w:val="none" w:sz="0" w:space="0" w:color="auto"/>
        <w:bottom w:val="none" w:sz="0" w:space="0" w:color="auto"/>
        <w:right w:val="none" w:sz="0" w:space="0" w:color="auto"/>
      </w:divBdr>
      <w:divsChild>
        <w:div w:id="102773923">
          <w:marLeft w:val="0"/>
          <w:marRight w:val="0"/>
          <w:marTop w:val="0"/>
          <w:marBottom w:val="0"/>
          <w:divBdr>
            <w:top w:val="none" w:sz="0" w:space="0" w:color="auto"/>
            <w:left w:val="none" w:sz="0" w:space="0" w:color="auto"/>
            <w:bottom w:val="none" w:sz="0" w:space="0" w:color="auto"/>
            <w:right w:val="none" w:sz="0" w:space="0" w:color="auto"/>
          </w:divBdr>
          <w:divsChild>
            <w:div w:id="1289892591">
              <w:marLeft w:val="0"/>
              <w:marRight w:val="0"/>
              <w:marTop w:val="0"/>
              <w:marBottom w:val="0"/>
              <w:divBdr>
                <w:top w:val="none" w:sz="0" w:space="0" w:color="auto"/>
                <w:left w:val="none" w:sz="0" w:space="0" w:color="auto"/>
                <w:bottom w:val="none" w:sz="0" w:space="0" w:color="auto"/>
                <w:right w:val="none" w:sz="0" w:space="0" w:color="auto"/>
              </w:divBdr>
              <w:divsChild>
                <w:div w:id="132869263">
                  <w:marLeft w:val="0"/>
                  <w:marRight w:val="0"/>
                  <w:marTop w:val="0"/>
                  <w:marBottom w:val="0"/>
                  <w:divBdr>
                    <w:top w:val="none" w:sz="0" w:space="0" w:color="auto"/>
                    <w:left w:val="none" w:sz="0" w:space="0" w:color="auto"/>
                    <w:bottom w:val="none" w:sz="0" w:space="0" w:color="auto"/>
                    <w:right w:val="none" w:sz="0" w:space="0" w:color="auto"/>
                  </w:divBdr>
                  <w:divsChild>
                    <w:div w:id="88513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107782">
      <w:bodyDiv w:val="1"/>
      <w:marLeft w:val="0"/>
      <w:marRight w:val="0"/>
      <w:marTop w:val="0"/>
      <w:marBottom w:val="0"/>
      <w:divBdr>
        <w:top w:val="none" w:sz="0" w:space="0" w:color="auto"/>
        <w:left w:val="none" w:sz="0" w:space="0" w:color="auto"/>
        <w:bottom w:val="none" w:sz="0" w:space="0" w:color="auto"/>
        <w:right w:val="none" w:sz="0" w:space="0" w:color="auto"/>
      </w:divBdr>
      <w:divsChild>
        <w:div w:id="705250314">
          <w:marLeft w:val="0"/>
          <w:marRight w:val="0"/>
          <w:marTop w:val="0"/>
          <w:marBottom w:val="0"/>
          <w:divBdr>
            <w:top w:val="none" w:sz="0" w:space="0" w:color="auto"/>
            <w:left w:val="none" w:sz="0" w:space="0" w:color="auto"/>
            <w:bottom w:val="none" w:sz="0" w:space="0" w:color="auto"/>
            <w:right w:val="none" w:sz="0" w:space="0" w:color="auto"/>
          </w:divBdr>
          <w:divsChild>
            <w:div w:id="348414527">
              <w:marLeft w:val="0"/>
              <w:marRight w:val="0"/>
              <w:marTop w:val="0"/>
              <w:marBottom w:val="0"/>
              <w:divBdr>
                <w:top w:val="none" w:sz="0" w:space="0" w:color="auto"/>
                <w:left w:val="none" w:sz="0" w:space="0" w:color="auto"/>
                <w:bottom w:val="none" w:sz="0" w:space="0" w:color="auto"/>
                <w:right w:val="none" w:sz="0" w:space="0" w:color="auto"/>
              </w:divBdr>
              <w:divsChild>
                <w:div w:id="134069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7984">
      <w:bodyDiv w:val="1"/>
      <w:marLeft w:val="0"/>
      <w:marRight w:val="0"/>
      <w:marTop w:val="0"/>
      <w:marBottom w:val="0"/>
      <w:divBdr>
        <w:top w:val="none" w:sz="0" w:space="0" w:color="auto"/>
        <w:left w:val="none" w:sz="0" w:space="0" w:color="auto"/>
        <w:bottom w:val="none" w:sz="0" w:space="0" w:color="auto"/>
        <w:right w:val="none" w:sz="0" w:space="0" w:color="auto"/>
      </w:divBdr>
      <w:divsChild>
        <w:div w:id="973603606">
          <w:marLeft w:val="0"/>
          <w:marRight w:val="0"/>
          <w:marTop w:val="0"/>
          <w:marBottom w:val="0"/>
          <w:divBdr>
            <w:top w:val="none" w:sz="0" w:space="0" w:color="auto"/>
            <w:left w:val="none" w:sz="0" w:space="0" w:color="auto"/>
            <w:bottom w:val="none" w:sz="0" w:space="0" w:color="auto"/>
            <w:right w:val="none" w:sz="0" w:space="0" w:color="auto"/>
          </w:divBdr>
          <w:divsChild>
            <w:div w:id="1276326747">
              <w:marLeft w:val="0"/>
              <w:marRight w:val="0"/>
              <w:marTop w:val="0"/>
              <w:marBottom w:val="0"/>
              <w:divBdr>
                <w:top w:val="none" w:sz="0" w:space="0" w:color="auto"/>
                <w:left w:val="none" w:sz="0" w:space="0" w:color="auto"/>
                <w:bottom w:val="none" w:sz="0" w:space="0" w:color="auto"/>
                <w:right w:val="none" w:sz="0" w:space="0" w:color="auto"/>
              </w:divBdr>
              <w:divsChild>
                <w:div w:id="44230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002026">
      <w:bodyDiv w:val="1"/>
      <w:marLeft w:val="0"/>
      <w:marRight w:val="0"/>
      <w:marTop w:val="0"/>
      <w:marBottom w:val="0"/>
      <w:divBdr>
        <w:top w:val="none" w:sz="0" w:space="0" w:color="auto"/>
        <w:left w:val="none" w:sz="0" w:space="0" w:color="auto"/>
        <w:bottom w:val="none" w:sz="0" w:space="0" w:color="auto"/>
        <w:right w:val="none" w:sz="0" w:space="0" w:color="auto"/>
      </w:divBdr>
      <w:divsChild>
        <w:div w:id="803932877">
          <w:marLeft w:val="0"/>
          <w:marRight w:val="0"/>
          <w:marTop w:val="0"/>
          <w:marBottom w:val="0"/>
          <w:divBdr>
            <w:top w:val="none" w:sz="0" w:space="0" w:color="auto"/>
            <w:left w:val="none" w:sz="0" w:space="0" w:color="auto"/>
            <w:bottom w:val="none" w:sz="0" w:space="0" w:color="auto"/>
            <w:right w:val="none" w:sz="0" w:space="0" w:color="auto"/>
          </w:divBdr>
          <w:divsChild>
            <w:div w:id="784276623">
              <w:marLeft w:val="0"/>
              <w:marRight w:val="0"/>
              <w:marTop w:val="0"/>
              <w:marBottom w:val="0"/>
              <w:divBdr>
                <w:top w:val="none" w:sz="0" w:space="0" w:color="auto"/>
                <w:left w:val="none" w:sz="0" w:space="0" w:color="auto"/>
                <w:bottom w:val="none" w:sz="0" w:space="0" w:color="auto"/>
                <w:right w:val="none" w:sz="0" w:space="0" w:color="auto"/>
              </w:divBdr>
              <w:divsChild>
                <w:div w:id="15762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49053">
          <w:marLeft w:val="0"/>
          <w:marRight w:val="0"/>
          <w:marTop w:val="0"/>
          <w:marBottom w:val="0"/>
          <w:divBdr>
            <w:top w:val="none" w:sz="0" w:space="0" w:color="auto"/>
            <w:left w:val="none" w:sz="0" w:space="0" w:color="auto"/>
            <w:bottom w:val="none" w:sz="0" w:space="0" w:color="auto"/>
            <w:right w:val="none" w:sz="0" w:space="0" w:color="auto"/>
          </w:divBdr>
          <w:divsChild>
            <w:div w:id="1059550241">
              <w:marLeft w:val="0"/>
              <w:marRight w:val="0"/>
              <w:marTop w:val="0"/>
              <w:marBottom w:val="0"/>
              <w:divBdr>
                <w:top w:val="none" w:sz="0" w:space="0" w:color="auto"/>
                <w:left w:val="none" w:sz="0" w:space="0" w:color="auto"/>
                <w:bottom w:val="none" w:sz="0" w:space="0" w:color="auto"/>
                <w:right w:val="none" w:sz="0" w:space="0" w:color="auto"/>
              </w:divBdr>
              <w:divsChild>
                <w:div w:id="794758787">
                  <w:marLeft w:val="0"/>
                  <w:marRight w:val="0"/>
                  <w:marTop w:val="0"/>
                  <w:marBottom w:val="0"/>
                  <w:divBdr>
                    <w:top w:val="none" w:sz="0" w:space="0" w:color="auto"/>
                    <w:left w:val="none" w:sz="0" w:space="0" w:color="auto"/>
                    <w:bottom w:val="none" w:sz="0" w:space="0" w:color="auto"/>
                    <w:right w:val="none" w:sz="0" w:space="0" w:color="auto"/>
                  </w:divBdr>
                </w:div>
              </w:divsChild>
            </w:div>
            <w:div w:id="1896240058">
              <w:marLeft w:val="0"/>
              <w:marRight w:val="0"/>
              <w:marTop w:val="0"/>
              <w:marBottom w:val="0"/>
              <w:divBdr>
                <w:top w:val="none" w:sz="0" w:space="0" w:color="auto"/>
                <w:left w:val="none" w:sz="0" w:space="0" w:color="auto"/>
                <w:bottom w:val="none" w:sz="0" w:space="0" w:color="auto"/>
                <w:right w:val="none" w:sz="0" w:space="0" w:color="auto"/>
              </w:divBdr>
              <w:divsChild>
                <w:div w:id="19730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11239">
      <w:bodyDiv w:val="1"/>
      <w:marLeft w:val="0"/>
      <w:marRight w:val="0"/>
      <w:marTop w:val="0"/>
      <w:marBottom w:val="0"/>
      <w:divBdr>
        <w:top w:val="none" w:sz="0" w:space="0" w:color="auto"/>
        <w:left w:val="none" w:sz="0" w:space="0" w:color="auto"/>
        <w:bottom w:val="none" w:sz="0" w:space="0" w:color="auto"/>
        <w:right w:val="none" w:sz="0" w:space="0" w:color="auto"/>
      </w:divBdr>
      <w:divsChild>
        <w:div w:id="1290627959">
          <w:marLeft w:val="0"/>
          <w:marRight w:val="0"/>
          <w:marTop w:val="0"/>
          <w:marBottom w:val="0"/>
          <w:divBdr>
            <w:top w:val="none" w:sz="0" w:space="0" w:color="auto"/>
            <w:left w:val="none" w:sz="0" w:space="0" w:color="auto"/>
            <w:bottom w:val="none" w:sz="0" w:space="0" w:color="auto"/>
            <w:right w:val="none" w:sz="0" w:space="0" w:color="auto"/>
          </w:divBdr>
          <w:divsChild>
            <w:div w:id="1017078755">
              <w:marLeft w:val="0"/>
              <w:marRight w:val="0"/>
              <w:marTop w:val="0"/>
              <w:marBottom w:val="0"/>
              <w:divBdr>
                <w:top w:val="none" w:sz="0" w:space="0" w:color="auto"/>
                <w:left w:val="none" w:sz="0" w:space="0" w:color="auto"/>
                <w:bottom w:val="none" w:sz="0" w:space="0" w:color="auto"/>
                <w:right w:val="none" w:sz="0" w:space="0" w:color="auto"/>
              </w:divBdr>
              <w:divsChild>
                <w:div w:id="243226822">
                  <w:marLeft w:val="0"/>
                  <w:marRight w:val="0"/>
                  <w:marTop w:val="0"/>
                  <w:marBottom w:val="0"/>
                  <w:divBdr>
                    <w:top w:val="none" w:sz="0" w:space="0" w:color="auto"/>
                    <w:left w:val="none" w:sz="0" w:space="0" w:color="auto"/>
                    <w:bottom w:val="none" w:sz="0" w:space="0" w:color="auto"/>
                    <w:right w:val="none" w:sz="0" w:space="0" w:color="auto"/>
                  </w:divBdr>
                </w:div>
              </w:divsChild>
            </w:div>
            <w:div w:id="1263806075">
              <w:marLeft w:val="0"/>
              <w:marRight w:val="0"/>
              <w:marTop w:val="0"/>
              <w:marBottom w:val="0"/>
              <w:divBdr>
                <w:top w:val="none" w:sz="0" w:space="0" w:color="auto"/>
                <w:left w:val="none" w:sz="0" w:space="0" w:color="auto"/>
                <w:bottom w:val="none" w:sz="0" w:space="0" w:color="auto"/>
                <w:right w:val="none" w:sz="0" w:space="0" w:color="auto"/>
              </w:divBdr>
              <w:divsChild>
                <w:div w:id="790249528">
                  <w:marLeft w:val="0"/>
                  <w:marRight w:val="0"/>
                  <w:marTop w:val="0"/>
                  <w:marBottom w:val="0"/>
                  <w:divBdr>
                    <w:top w:val="none" w:sz="0" w:space="0" w:color="auto"/>
                    <w:left w:val="none" w:sz="0" w:space="0" w:color="auto"/>
                    <w:bottom w:val="none" w:sz="0" w:space="0" w:color="auto"/>
                    <w:right w:val="none" w:sz="0" w:space="0" w:color="auto"/>
                  </w:divBdr>
                </w:div>
              </w:divsChild>
            </w:div>
            <w:div w:id="1659383555">
              <w:marLeft w:val="0"/>
              <w:marRight w:val="0"/>
              <w:marTop w:val="0"/>
              <w:marBottom w:val="0"/>
              <w:divBdr>
                <w:top w:val="none" w:sz="0" w:space="0" w:color="auto"/>
                <w:left w:val="none" w:sz="0" w:space="0" w:color="auto"/>
                <w:bottom w:val="none" w:sz="0" w:space="0" w:color="auto"/>
                <w:right w:val="none" w:sz="0" w:space="0" w:color="auto"/>
              </w:divBdr>
              <w:divsChild>
                <w:div w:id="156618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96521">
          <w:marLeft w:val="0"/>
          <w:marRight w:val="0"/>
          <w:marTop w:val="0"/>
          <w:marBottom w:val="0"/>
          <w:divBdr>
            <w:top w:val="none" w:sz="0" w:space="0" w:color="auto"/>
            <w:left w:val="none" w:sz="0" w:space="0" w:color="auto"/>
            <w:bottom w:val="none" w:sz="0" w:space="0" w:color="auto"/>
            <w:right w:val="none" w:sz="0" w:space="0" w:color="auto"/>
          </w:divBdr>
          <w:divsChild>
            <w:div w:id="1788963407">
              <w:marLeft w:val="0"/>
              <w:marRight w:val="0"/>
              <w:marTop w:val="0"/>
              <w:marBottom w:val="0"/>
              <w:divBdr>
                <w:top w:val="none" w:sz="0" w:space="0" w:color="auto"/>
                <w:left w:val="none" w:sz="0" w:space="0" w:color="auto"/>
                <w:bottom w:val="none" w:sz="0" w:space="0" w:color="auto"/>
                <w:right w:val="none" w:sz="0" w:space="0" w:color="auto"/>
              </w:divBdr>
              <w:divsChild>
                <w:div w:id="965086709">
                  <w:marLeft w:val="0"/>
                  <w:marRight w:val="0"/>
                  <w:marTop w:val="0"/>
                  <w:marBottom w:val="0"/>
                  <w:divBdr>
                    <w:top w:val="none" w:sz="0" w:space="0" w:color="auto"/>
                    <w:left w:val="none" w:sz="0" w:space="0" w:color="auto"/>
                    <w:bottom w:val="none" w:sz="0" w:space="0" w:color="auto"/>
                    <w:right w:val="none" w:sz="0" w:space="0" w:color="auto"/>
                  </w:divBdr>
                  <w:divsChild>
                    <w:div w:id="192147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780027">
      <w:bodyDiv w:val="1"/>
      <w:marLeft w:val="0"/>
      <w:marRight w:val="0"/>
      <w:marTop w:val="0"/>
      <w:marBottom w:val="0"/>
      <w:divBdr>
        <w:top w:val="none" w:sz="0" w:space="0" w:color="auto"/>
        <w:left w:val="none" w:sz="0" w:space="0" w:color="auto"/>
        <w:bottom w:val="none" w:sz="0" w:space="0" w:color="auto"/>
        <w:right w:val="none" w:sz="0" w:space="0" w:color="auto"/>
      </w:divBdr>
      <w:divsChild>
        <w:div w:id="1213887108">
          <w:marLeft w:val="0"/>
          <w:marRight w:val="0"/>
          <w:marTop w:val="0"/>
          <w:marBottom w:val="0"/>
          <w:divBdr>
            <w:top w:val="none" w:sz="0" w:space="0" w:color="auto"/>
            <w:left w:val="none" w:sz="0" w:space="0" w:color="auto"/>
            <w:bottom w:val="none" w:sz="0" w:space="0" w:color="auto"/>
            <w:right w:val="none" w:sz="0" w:space="0" w:color="auto"/>
          </w:divBdr>
          <w:divsChild>
            <w:div w:id="1984499431">
              <w:marLeft w:val="0"/>
              <w:marRight w:val="0"/>
              <w:marTop w:val="0"/>
              <w:marBottom w:val="0"/>
              <w:divBdr>
                <w:top w:val="none" w:sz="0" w:space="0" w:color="auto"/>
                <w:left w:val="none" w:sz="0" w:space="0" w:color="auto"/>
                <w:bottom w:val="none" w:sz="0" w:space="0" w:color="auto"/>
                <w:right w:val="none" w:sz="0" w:space="0" w:color="auto"/>
              </w:divBdr>
              <w:divsChild>
                <w:div w:id="1539200049">
                  <w:marLeft w:val="0"/>
                  <w:marRight w:val="0"/>
                  <w:marTop w:val="0"/>
                  <w:marBottom w:val="0"/>
                  <w:divBdr>
                    <w:top w:val="none" w:sz="0" w:space="0" w:color="auto"/>
                    <w:left w:val="none" w:sz="0" w:space="0" w:color="auto"/>
                    <w:bottom w:val="none" w:sz="0" w:space="0" w:color="auto"/>
                    <w:right w:val="none" w:sz="0" w:space="0" w:color="auto"/>
                  </w:divBdr>
                  <w:divsChild>
                    <w:div w:id="11278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479849">
      <w:bodyDiv w:val="1"/>
      <w:marLeft w:val="0"/>
      <w:marRight w:val="0"/>
      <w:marTop w:val="0"/>
      <w:marBottom w:val="0"/>
      <w:divBdr>
        <w:top w:val="none" w:sz="0" w:space="0" w:color="auto"/>
        <w:left w:val="none" w:sz="0" w:space="0" w:color="auto"/>
        <w:bottom w:val="none" w:sz="0" w:space="0" w:color="auto"/>
        <w:right w:val="none" w:sz="0" w:space="0" w:color="auto"/>
      </w:divBdr>
      <w:divsChild>
        <w:div w:id="222182393">
          <w:marLeft w:val="0"/>
          <w:marRight w:val="0"/>
          <w:marTop w:val="0"/>
          <w:marBottom w:val="0"/>
          <w:divBdr>
            <w:top w:val="none" w:sz="0" w:space="0" w:color="auto"/>
            <w:left w:val="none" w:sz="0" w:space="0" w:color="auto"/>
            <w:bottom w:val="none" w:sz="0" w:space="0" w:color="auto"/>
            <w:right w:val="none" w:sz="0" w:space="0" w:color="auto"/>
          </w:divBdr>
          <w:divsChild>
            <w:div w:id="85614699">
              <w:marLeft w:val="0"/>
              <w:marRight w:val="0"/>
              <w:marTop w:val="0"/>
              <w:marBottom w:val="0"/>
              <w:divBdr>
                <w:top w:val="none" w:sz="0" w:space="0" w:color="auto"/>
                <w:left w:val="none" w:sz="0" w:space="0" w:color="auto"/>
                <w:bottom w:val="none" w:sz="0" w:space="0" w:color="auto"/>
                <w:right w:val="none" w:sz="0" w:space="0" w:color="auto"/>
              </w:divBdr>
              <w:divsChild>
                <w:div w:id="20046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79449">
      <w:bodyDiv w:val="1"/>
      <w:marLeft w:val="0"/>
      <w:marRight w:val="0"/>
      <w:marTop w:val="0"/>
      <w:marBottom w:val="0"/>
      <w:divBdr>
        <w:top w:val="none" w:sz="0" w:space="0" w:color="auto"/>
        <w:left w:val="none" w:sz="0" w:space="0" w:color="auto"/>
        <w:bottom w:val="none" w:sz="0" w:space="0" w:color="auto"/>
        <w:right w:val="none" w:sz="0" w:space="0" w:color="auto"/>
      </w:divBdr>
      <w:divsChild>
        <w:div w:id="940795827">
          <w:marLeft w:val="0"/>
          <w:marRight w:val="0"/>
          <w:marTop w:val="0"/>
          <w:marBottom w:val="0"/>
          <w:divBdr>
            <w:top w:val="none" w:sz="0" w:space="0" w:color="auto"/>
            <w:left w:val="none" w:sz="0" w:space="0" w:color="auto"/>
            <w:bottom w:val="none" w:sz="0" w:space="0" w:color="auto"/>
            <w:right w:val="none" w:sz="0" w:space="0" w:color="auto"/>
          </w:divBdr>
          <w:divsChild>
            <w:div w:id="2002810036">
              <w:marLeft w:val="0"/>
              <w:marRight w:val="0"/>
              <w:marTop w:val="0"/>
              <w:marBottom w:val="0"/>
              <w:divBdr>
                <w:top w:val="none" w:sz="0" w:space="0" w:color="auto"/>
                <w:left w:val="none" w:sz="0" w:space="0" w:color="auto"/>
                <w:bottom w:val="none" w:sz="0" w:space="0" w:color="auto"/>
                <w:right w:val="none" w:sz="0" w:space="0" w:color="auto"/>
              </w:divBdr>
              <w:divsChild>
                <w:div w:id="194533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334204">
      <w:bodyDiv w:val="1"/>
      <w:marLeft w:val="0"/>
      <w:marRight w:val="0"/>
      <w:marTop w:val="0"/>
      <w:marBottom w:val="0"/>
      <w:divBdr>
        <w:top w:val="none" w:sz="0" w:space="0" w:color="auto"/>
        <w:left w:val="none" w:sz="0" w:space="0" w:color="auto"/>
        <w:bottom w:val="none" w:sz="0" w:space="0" w:color="auto"/>
        <w:right w:val="none" w:sz="0" w:space="0" w:color="auto"/>
      </w:divBdr>
    </w:div>
    <w:div w:id="1566449859">
      <w:bodyDiv w:val="1"/>
      <w:marLeft w:val="0"/>
      <w:marRight w:val="0"/>
      <w:marTop w:val="0"/>
      <w:marBottom w:val="0"/>
      <w:divBdr>
        <w:top w:val="none" w:sz="0" w:space="0" w:color="auto"/>
        <w:left w:val="none" w:sz="0" w:space="0" w:color="auto"/>
        <w:bottom w:val="none" w:sz="0" w:space="0" w:color="auto"/>
        <w:right w:val="none" w:sz="0" w:space="0" w:color="auto"/>
      </w:divBdr>
    </w:div>
    <w:div w:id="1567446907">
      <w:bodyDiv w:val="1"/>
      <w:marLeft w:val="0"/>
      <w:marRight w:val="0"/>
      <w:marTop w:val="0"/>
      <w:marBottom w:val="0"/>
      <w:divBdr>
        <w:top w:val="none" w:sz="0" w:space="0" w:color="auto"/>
        <w:left w:val="none" w:sz="0" w:space="0" w:color="auto"/>
        <w:bottom w:val="none" w:sz="0" w:space="0" w:color="auto"/>
        <w:right w:val="none" w:sz="0" w:space="0" w:color="auto"/>
      </w:divBdr>
      <w:divsChild>
        <w:div w:id="671221856">
          <w:marLeft w:val="0"/>
          <w:marRight w:val="0"/>
          <w:marTop w:val="0"/>
          <w:marBottom w:val="0"/>
          <w:divBdr>
            <w:top w:val="none" w:sz="0" w:space="0" w:color="auto"/>
            <w:left w:val="none" w:sz="0" w:space="0" w:color="auto"/>
            <w:bottom w:val="none" w:sz="0" w:space="0" w:color="auto"/>
            <w:right w:val="none" w:sz="0" w:space="0" w:color="auto"/>
          </w:divBdr>
          <w:divsChild>
            <w:div w:id="1794640387">
              <w:marLeft w:val="0"/>
              <w:marRight w:val="0"/>
              <w:marTop w:val="0"/>
              <w:marBottom w:val="0"/>
              <w:divBdr>
                <w:top w:val="none" w:sz="0" w:space="0" w:color="auto"/>
                <w:left w:val="none" w:sz="0" w:space="0" w:color="auto"/>
                <w:bottom w:val="none" w:sz="0" w:space="0" w:color="auto"/>
                <w:right w:val="none" w:sz="0" w:space="0" w:color="auto"/>
              </w:divBdr>
              <w:divsChild>
                <w:div w:id="12725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11956">
      <w:bodyDiv w:val="1"/>
      <w:marLeft w:val="0"/>
      <w:marRight w:val="0"/>
      <w:marTop w:val="0"/>
      <w:marBottom w:val="0"/>
      <w:divBdr>
        <w:top w:val="none" w:sz="0" w:space="0" w:color="auto"/>
        <w:left w:val="none" w:sz="0" w:space="0" w:color="auto"/>
        <w:bottom w:val="none" w:sz="0" w:space="0" w:color="auto"/>
        <w:right w:val="none" w:sz="0" w:space="0" w:color="auto"/>
      </w:divBdr>
      <w:divsChild>
        <w:div w:id="364215400">
          <w:marLeft w:val="0"/>
          <w:marRight w:val="0"/>
          <w:marTop w:val="0"/>
          <w:marBottom w:val="0"/>
          <w:divBdr>
            <w:top w:val="none" w:sz="0" w:space="0" w:color="auto"/>
            <w:left w:val="none" w:sz="0" w:space="0" w:color="auto"/>
            <w:bottom w:val="none" w:sz="0" w:space="0" w:color="auto"/>
            <w:right w:val="none" w:sz="0" w:space="0" w:color="auto"/>
          </w:divBdr>
          <w:divsChild>
            <w:div w:id="469399821">
              <w:marLeft w:val="0"/>
              <w:marRight w:val="0"/>
              <w:marTop w:val="0"/>
              <w:marBottom w:val="0"/>
              <w:divBdr>
                <w:top w:val="none" w:sz="0" w:space="0" w:color="auto"/>
                <w:left w:val="none" w:sz="0" w:space="0" w:color="auto"/>
                <w:bottom w:val="none" w:sz="0" w:space="0" w:color="auto"/>
                <w:right w:val="none" w:sz="0" w:space="0" w:color="auto"/>
              </w:divBdr>
              <w:divsChild>
                <w:div w:id="67411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507981">
      <w:bodyDiv w:val="1"/>
      <w:marLeft w:val="0"/>
      <w:marRight w:val="0"/>
      <w:marTop w:val="0"/>
      <w:marBottom w:val="0"/>
      <w:divBdr>
        <w:top w:val="none" w:sz="0" w:space="0" w:color="auto"/>
        <w:left w:val="none" w:sz="0" w:space="0" w:color="auto"/>
        <w:bottom w:val="none" w:sz="0" w:space="0" w:color="auto"/>
        <w:right w:val="none" w:sz="0" w:space="0" w:color="auto"/>
      </w:divBdr>
      <w:divsChild>
        <w:div w:id="2009864153">
          <w:marLeft w:val="0"/>
          <w:marRight w:val="0"/>
          <w:marTop w:val="0"/>
          <w:marBottom w:val="0"/>
          <w:divBdr>
            <w:top w:val="none" w:sz="0" w:space="0" w:color="auto"/>
            <w:left w:val="none" w:sz="0" w:space="0" w:color="auto"/>
            <w:bottom w:val="none" w:sz="0" w:space="0" w:color="auto"/>
            <w:right w:val="none" w:sz="0" w:space="0" w:color="auto"/>
          </w:divBdr>
          <w:divsChild>
            <w:div w:id="1533032205">
              <w:marLeft w:val="0"/>
              <w:marRight w:val="0"/>
              <w:marTop w:val="0"/>
              <w:marBottom w:val="0"/>
              <w:divBdr>
                <w:top w:val="none" w:sz="0" w:space="0" w:color="auto"/>
                <w:left w:val="none" w:sz="0" w:space="0" w:color="auto"/>
                <w:bottom w:val="none" w:sz="0" w:space="0" w:color="auto"/>
                <w:right w:val="none" w:sz="0" w:space="0" w:color="auto"/>
              </w:divBdr>
              <w:divsChild>
                <w:div w:id="16103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741478">
      <w:bodyDiv w:val="1"/>
      <w:marLeft w:val="0"/>
      <w:marRight w:val="0"/>
      <w:marTop w:val="0"/>
      <w:marBottom w:val="0"/>
      <w:divBdr>
        <w:top w:val="none" w:sz="0" w:space="0" w:color="auto"/>
        <w:left w:val="none" w:sz="0" w:space="0" w:color="auto"/>
        <w:bottom w:val="none" w:sz="0" w:space="0" w:color="auto"/>
        <w:right w:val="none" w:sz="0" w:space="0" w:color="auto"/>
      </w:divBdr>
      <w:divsChild>
        <w:div w:id="195393767">
          <w:marLeft w:val="0"/>
          <w:marRight w:val="0"/>
          <w:marTop w:val="0"/>
          <w:marBottom w:val="0"/>
          <w:divBdr>
            <w:top w:val="none" w:sz="0" w:space="0" w:color="auto"/>
            <w:left w:val="none" w:sz="0" w:space="0" w:color="auto"/>
            <w:bottom w:val="none" w:sz="0" w:space="0" w:color="auto"/>
            <w:right w:val="none" w:sz="0" w:space="0" w:color="auto"/>
          </w:divBdr>
          <w:divsChild>
            <w:div w:id="1313096469">
              <w:marLeft w:val="0"/>
              <w:marRight w:val="0"/>
              <w:marTop w:val="0"/>
              <w:marBottom w:val="0"/>
              <w:divBdr>
                <w:top w:val="none" w:sz="0" w:space="0" w:color="auto"/>
                <w:left w:val="none" w:sz="0" w:space="0" w:color="auto"/>
                <w:bottom w:val="none" w:sz="0" w:space="0" w:color="auto"/>
                <w:right w:val="none" w:sz="0" w:space="0" w:color="auto"/>
              </w:divBdr>
              <w:divsChild>
                <w:div w:id="729157899">
                  <w:marLeft w:val="0"/>
                  <w:marRight w:val="0"/>
                  <w:marTop w:val="0"/>
                  <w:marBottom w:val="0"/>
                  <w:divBdr>
                    <w:top w:val="none" w:sz="0" w:space="0" w:color="auto"/>
                    <w:left w:val="none" w:sz="0" w:space="0" w:color="auto"/>
                    <w:bottom w:val="none" w:sz="0" w:space="0" w:color="auto"/>
                    <w:right w:val="none" w:sz="0" w:space="0" w:color="auto"/>
                  </w:divBdr>
                  <w:divsChild>
                    <w:div w:id="24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382642">
      <w:bodyDiv w:val="1"/>
      <w:marLeft w:val="0"/>
      <w:marRight w:val="0"/>
      <w:marTop w:val="0"/>
      <w:marBottom w:val="0"/>
      <w:divBdr>
        <w:top w:val="none" w:sz="0" w:space="0" w:color="auto"/>
        <w:left w:val="none" w:sz="0" w:space="0" w:color="auto"/>
        <w:bottom w:val="none" w:sz="0" w:space="0" w:color="auto"/>
        <w:right w:val="none" w:sz="0" w:space="0" w:color="auto"/>
      </w:divBdr>
    </w:div>
    <w:div w:id="1608198885">
      <w:bodyDiv w:val="1"/>
      <w:marLeft w:val="0"/>
      <w:marRight w:val="0"/>
      <w:marTop w:val="0"/>
      <w:marBottom w:val="0"/>
      <w:divBdr>
        <w:top w:val="none" w:sz="0" w:space="0" w:color="auto"/>
        <w:left w:val="none" w:sz="0" w:space="0" w:color="auto"/>
        <w:bottom w:val="none" w:sz="0" w:space="0" w:color="auto"/>
        <w:right w:val="none" w:sz="0" w:space="0" w:color="auto"/>
      </w:divBdr>
      <w:divsChild>
        <w:div w:id="1738748654">
          <w:marLeft w:val="0"/>
          <w:marRight w:val="0"/>
          <w:marTop w:val="0"/>
          <w:marBottom w:val="0"/>
          <w:divBdr>
            <w:top w:val="none" w:sz="0" w:space="0" w:color="auto"/>
            <w:left w:val="none" w:sz="0" w:space="0" w:color="auto"/>
            <w:bottom w:val="none" w:sz="0" w:space="0" w:color="auto"/>
            <w:right w:val="none" w:sz="0" w:space="0" w:color="auto"/>
          </w:divBdr>
          <w:divsChild>
            <w:div w:id="484131270">
              <w:marLeft w:val="0"/>
              <w:marRight w:val="0"/>
              <w:marTop w:val="0"/>
              <w:marBottom w:val="0"/>
              <w:divBdr>
                <w:top w:val="none" w:sz="0" w:space="0" w:color="auto"/>
                <w:left w:val="none" w:sz="0" w:space="0" w:color="auto"/>
                <w:bottom w:val="none" w:sz="0" w:space="0" w:color="auto"/>
                <w:right w:val="none" w:sz="0" w:space="0" w:color="auto"/>
              </w:divBdr>
              <w:divsChild>
                <w:div w:id="47575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674888">
      <w:bodyDiv w:val="1"/>
      <w:marLeft w:val="0"/>
      <w:marRight w:val="0"/>
      <w:marTop w:val="0"/>
      <w:marBottom w:val="0"/>
      <w:divBdr>
        <w:top w:val="none" w:sz="0" w:space="0" w:color="auto"/>
        <w:left w:val="none" w:sz="0" w:space="0" w:color="auto"/>
        <w:bottom w:val="none" w:sz="0" w:space="0" w:color="auto"/>
        <w:right w:val="none" w:sz="0" w:space="0" w:color="auto"/>
      </w:divBdr>
    </w:div>
    <w:div w:id="1619215703">
      <w:bodyDiv w:val="1"/>
      <w:marLeft w:val="0"/>
      <w:marRight w:val="0"/>
      <w:marTop w:val="0"/>
      <w:marBottom w:val="0"/>
      <w:divBdr>
        <w:top w:val="none" w:sz="0" w:space="0" w:color="auto"/>
        <w:left w:val="none" w:sz="0" w:space="0" w:color="auto"/>
        <w:bottom w:val="none" w:sz="0" w:space="0" w:color="auto"/>
        <w:right w:val="none" w:sz="0" w:space="0" w:color="auto"/>
      </w:divBdr>
      <w:divsChild>
        <w:div w:id="1918594692">
          <w:marLeft w:val="0"/>
          <w:marRight w:val="0"/>
          <w:marTop w:val="0"/>
          <w:marBottom w:val="0"/>
          <w:divBdr>
            <w:top w:val="none" w:sz="0" w:space="0" w:color="auto"/>
            <w:left w:val="none" w:sz="0" w:space="0" w:color="auto"/>
            <w:bottom w:val="none" w:sz="0" w:space="0" w:color="auto"/>
            <w:right w:val="none" w:sz="0" w:space="0" w:color="auto"/>
          </w:divBdr>
          <w:divsChild>
            <w:div w:id="1705590845">
              <w:marLeft w:val="0"/>
              <w:marRight w:val="0"/>
              <w:marTop w:val="0"/>
              <w:marBottom w:val="0"/>
              <w:divBdr>
                <w:top w:val="none" w:sz="0" w:space="0" w:color="auto"/>
                <w:left w:val="none" w:sz="0" w:space="0" w:color="auto"/>
                <w:bottom w:val="none" w:sz="0" w:space="0" w:color="auto"/>
                <w:right w:val="none" w:sz="0" w:space="0" w:color="auto"/>
              </w:divBdr>
              <w:divsChild>
                <w:div w:id="17861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00452">
      <w:bodyDiv w:val="1"/>
      <w:marLeft w:val="0"/>
      <w:marRight w:val="0"/>
      <w:marTop w:val="0"/>
      <w:marBottom w:val="0"/>
      <w:divBdr>
        <w:top w:val="none" w:sz="0" w:space="0" w:color="auto"/>
        <w:left w:val="none" w:sz="0" w:space="0" w:color="auto"/>
        <w:bottom w:val="none" w:sz="0" w:space="0" w:color="auto"/>
        <w:right w:val="none" w:sz="0" w:space="0" w:color="auto"/>
      </w:divBdr>
    </w:div>
    <w:div w:id="1638027202">
      <w:bodyDiv w:val="1"/>
      <w:marLeft w:val="0"/>
      <w:marRight w:val="0"/>
      <w:marTop w:val="0"/>
      <w:marBottom w:val="0"/>
      <w:divBdr>
        <w:top w:val="none" w:sz="0" w:space="0" w:color="auto"/>
        <w:left w:val="none" w:sz="0" w:space="0" w:color="auto"/>
        <w:bottom w:val="none" w:sz="0" w:space="0" w:color="auto"/>
        <w:right w:val="none" w:sz="0" w:space="0" w:color="auto"/>
      </w:divBdr>
      <w:divsChild>
        <w:div w:id="1650287889">
          <w:marLeft w:val="0"/>
          <w:marRight w:val="0"/>
          <w:marTop w:val="0"/>
          <w:marBottom w:val="0"/>
          <w:divBdr>
            <w:top w:val="none" w:sz="0" w:space="0" w:color="auto"/>
            <w:left w:val="none" w:sz="0" w:space="0" w:color="auto"/>
            <w:bottom w:val="none" w:sz="0" w:space="0" w:color="auto"/>
            <w:right w:val="none" w:sz="0" w:space="0" w:color="auto"/>
          </w:divBdr>
          <w:divsChild>
            <w:div w:id="793138758">
              <w:marLeft w:val="0"/>
              <w:marRight w:val="0"/>
              <w:marTop w:val="0"/>
              <w:marBottom w:val="0"/>
              <w:divBdr>
                <w:top w:val="none" w:sz="0" w:space="0" w:color="auto"/>
                <w:left w:val="none" w:sz="0" w:space="0" w:color="auto"/>
                <w:bottom w:val="none" w:sz="0" w:space="0" w:color="auto"/>
                <w:right w:val="none" w:sz="0" w:space="0" w:color="auto"/>
              </w:divBdr>
              <w:divsChild>
                <w:div w:id="128164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76706">
      <w:bodyDiv w:val="1"/>
      <w:marLeft w:val="0"/>
      <w:marRight w:val="0"/>
      <w:marTop w:val="0"/>
      <w:marBottom w:val="0"/>
      <w:divBdr>
        <w:top w:val="none" w:sz="0" w:space="0" w:color="auto"/>
        <w:left w:val="none" w:sz="0" w:space="0" w:color="auto"/>
        <w:bottom w:val="none" w:sz="0" w:space="0" w:color="auto"/>
        <w:right w:val="none" w:sz="0" w:space="0" w:color="auto"/>
      </w:divBdr>
      <w:divsChild>
        <w:div w:id="2144615864">
          <w:marLeft w:val="0"/>
          <w:marRight w:val="0"/>
          <w:marTop w:val="0"/>
          <w:marBottom w:val="0"/>
          <w:divBdr>
            <w:top w:val="none" w:sz="0" w:space="0" w:color="auto"/>
            <w:left w:val="none" w:sz="0" w:space="0" w:color="auto"/>
            <w:bottom w:val="none" w:sz="0" w:space="0" w:color="auto"/>
            <w:right w:val="none" w:sz="0" w:space="0" w:color="auto"/>
          </w:divBdr>
          <w:divsChild>
            <w:div w:id="504515516">
              <w:marLeft w:val="0"/>
              <w:marRight w:val="0"/>
              <w:marTop w:val="0"/>
              <w:marBottom w:val="0"/>
              <w:divBdr>
                <w:top w:val="none" w:sz="0" w:space="0" w:color="auto"/>
                <w:left w:val="none" w:sz="0" w:space="0" w:color="auto"/>
                <w:bottom w:val="none" w:sz="0" w:space="0" w:color="auto"/>
                <w:right w:val="none" w:sz="0" w:space="0" w:color="auto"/>
              </w:divBdr>
              <w:divsChild>
                <w:div w:id="158291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05183">
      <w:bodyDiv w:val="1"/>
      <w:marLeft w:val="0"/>
      <w:marRight w:val="0"/>
      <w:marTop w:val="0"/>
      <w:marBottom w:val="0"/>
      <w:divBdr>
        <w:top w:val="none" w:sz="0" w:space="0" w:color="auto"/>
        <w:left w:val="none" w:sz="0" w:space="0" w:color="auto"/>
        <w:bottom w:val="none" w:sz="0" w:space="0" w:color="auto"/>
        <w:right w:val="none" w:sz="0" w:space="0" w:color="auto"/>
      </w:divBdr>
    </w:div>
    <w:div w:id="1647662874">
      <w:bodyDiv w:val="1"/>
      <w:marLeft w:val="0"/>
      <w:marRight w:val="0"/>
      <w:marTop w:val="0"/>
      <w:marBottom w:val="0"/>
      <w:divBdr>
        <w:top w:val="none" w:sz="0" w:space="0" w:color="auto"/>
        <w:left w:val="none" w:sz="0" w:space="0" w:color="auto"/>
        <w:bottom w:val="none" w:sz="0" w:space="0" w:color="auto"/>
        <w:right w:val="none" w:sz="0" w:space="0" w:color="auto"/>
      </w:divBdr>
    </w:div>
    <w:div w:id="1653099356">
      <w:bodyDiv w:val="1"/>
      <w:marLeft w:val="0"/>
      <w:marRight w:val="0"/>
      <w:marTop w:val="0"/>
      <w:marBottom w:val="0"/>
      <w:divBdr>
        <w:top w:val="none" w:sz="0" w:space="0" w:color="auto"/>
        <w:left w:val="none" w:sz="0" w:space="0" w:color="auto"/>
        <w:bottom w:val="none" w:sz="0" w:space="0" w:color="auto"/>
        <w:right w:val="none" w:sz="0" w:space="0" w:color="auto"/>
      </w:divBdr>
      <w:divsChild>
        <w:div w:id="100879456">
          <w:marLeft w:val="0"/>
          <w:marRight w:val="0"/>
          <w:marTop w:val="0"/>
          <w:marBottom w:val="0"/>
          <w:divBdr>
            <w:top w:val="none" w:sz="0" w:space="0" w:color="auto"/>
            <w:left w:val="none" w:sz="0" w:space="0" w:color="auto"/>
            <w:bottom w:val="none" w:sz="0" w:space="0" w:color="auto"/>
            <w:right w:val="none" w:sz="0" w:space="0" w:color="auto"/>
          </w:divBdr>
          <w:divsChild>
            <w:div w:id="1237474434">
              <w:marLeft w:val="0"/>
              <w:marRight w:val="0"/>
              <w:marTop w:val="0"/>
              <w:marBottom w:val="0"/>
              <w:divBdr>
                <w:top w:val="none" w:sz="0" w:space="0" w:color="auto"/>
                <w:left w:val="none" w:sz="0" w:space="0" w:color="auto"/>
                <w:bottom w:val="none" w:sz="0" w:space="0" w:color="auto"/>
                <w:right w:val="none" w:sz="0" w:space="0" w:color="auto"/>
              </w:divBdr>
              <w:divsChild>
                <w:div w:id="21191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0587">
          <w:marLeft w:val="0"/>
          <w:marRight w:val="0"/>
          <w:marTop w:val="0"/>
          <w:marBottom w:val="0"/>
          <w:divBdr>
            <w:top w:val="none" w:sz="0" w:space="0" w:color="auto"/>
            <w:left w:val="none" w:sz="0" w:space="0" w:color="auto"/>
            <w:bottom w:val="none" w:sz="0" w:space="0" w:color="auto"/>
            <w:right w:val="none" w:sz="0" w:space="0" w:color="auto"/>
          </w:divBdr>
          <w:divsChild>
            <w:div w:id="995379434">
              <w:marLeft w:val="0"/>
              <w:marRight w:val="0"/>
              <w:marTop w:val="0"/>
              <w:marBottom w:val="0"/>
              <w:divBdr>
                <w:top w:val="none" w:sz="0" w:space="0" w:color="auto"/>
                <w:left w:val="none" w:sz="0" w:space="0" w:color="auto"/>
                <w:bottom w:val="none" w:sz="0" w:space="0" w:color="auto"/>
                <w:right w:val="none" w:sz="0" w:space="0" w:color="auto"/>
              </w:divBdr>
              <w:divsChild>
                <w:div w:id="1108886928">
                  <w:marLeft w:val="0"/>
                  <w:marRight w:val="0"/>
                  <w:marTop w:val="0"/>
                  <w:marBottom w:val="0"/>
                  <w:divBdr>
                    <w:top w:val="none" w:sz="0" w:space="0" w:color="auto"/>
                    <w:left w:val="none" w:sz="0" w:space="0" w:color="auto"/>
                    <w:bottom w:val="none" w:sz="0" w:space="0" w:color="auto"/>
                    <w:right w:val="none" w:sz="0" w:space="0" w:color="auto"/>
                  </w:divBdr>
                </w:div>
              </w:divsChild>
            </w:div>
            <w:div w:id="1461067783">
              <w:marLeft w:val="0"/>
              <w:marRight w:val="0"/>
              <w:marTop w:val="0"/>
              <w:marBottom w:val="0"/>
              <w:divBdr>
                <w:top w:val="none" w:sz="0" w:space="0" w:color="auto"/>
                <w:left w:val="none" w:sz="0" w:space="0" w:color="auto"/>
                <w:bottom w:val="none" w:sz="0" w:space="0" w:color="auto"/>
                <w:right w:val="none" w:sz="0" w:space="0" w:color="auto"/>
              </w:divBdr>
              <w:divsChild>
                <w:div w:id="24569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912571">
      <w:bodyDiv w:val="1"/>
      <w:marLeft w:val="0"/>
      <w:marRight w:val="0"/>
      <w:marTop w:val="0"/>
      <w:marBottom w:val="0"/>
      <w:divBdr>
        <w:top w:val="none" w:sz="0" w:space="0" w:color="auto"/>
        <w:left w:val="none" w:sz="0" w:space="0" w:color="auto"/>
        <w:bottom w:val="none" w:sz="0" w:space="0" w:color="auto"/>
        <w:right w:val="none" w:sz="0" w:space="0" w:color="auto"/>
      </w:divBdr>
      <w:divsChild>
        <w:div w:id="319890464">
          <w:marLeft w:val="0"/>
          <w:marRight w:val="0"/>
          <w:marTop w:val="0"/>
          <w:marBottom w:val="0"/>
          <w:divBdr>
            <w:top w:val="none" w:sz="0" w:space="0" w:color="auto"/>
            <w:left w:val="none" w:sz="0" w:space="0" w:color="auto"/>
            <w:bottom w:val="none" w:sz="0" w:space="0" w:color="auto"/>
            <w:right w:val="none" w:sz="0" w:space="0" w:color="auto"/>
          </w:divBdr>
          <w:divsChild>
            <w:div w:id="1128165878">
              <w:marLeft w:val="0"/>
              <w:marRight w:val="0"/>
              <w:marTop w:val="0"/>
              <w:marBottom w:val="0"/>
              <w:divBdr>
                <w:top w:val="none" w:sz="0" w:space="0" w:color="auto"/>
                <w:left w:val="none" w:sz="0" w:space="0" w:color="auto"/>
                <w:bottom w:val="none" w:sz="0" w:space="0" w:color="auto"/>
                <w:right w:val="none" w:sz="0" w:space="0" w:color="auto"/>
              </w:divBdr>
              <w:divsChild>
                <w:div w:id="882524670">
                  <w:marLeft w:val="0"/>
                  <w:marRight w:val="0"/>
                  <w:marTop w:val="0"/>
                  <w:marBottom w:val="0"/>
                  <w:divBdr>
                    <w:top w:val="none" w:sz="0" w:space="0" w:color="auto"/>
                    <w:left w:val="none" w:sz="0" w:space="0" w:color="auto"/>
                    <w:bottom w:val="none" w:sz="0" w:space="0" w:color="auto"/>
                    <w:right w:val="none" w:sz="0" w:space="0" w:color="auto"/>
                  </w:divBdr>
                  <w:divsChild>
                    <w:div w:id="12799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881988">
      <w:bodyDiv w:val="1"/>
      <w:marLeft w:val="0"/>
      <w:marRight w:val="0"/>
      <w:marTop w:val="0"/>
      <w:marBottom w:val="0"/>
      <w:divBdr>
        <w:top w:val="none" w:sz="0" w:space="0" w:color="auto"/>
        <w:left w:val="none" w:sz="0" w:space="0" w:color="auto"/>
        <w:bottom w:val="none" w:sz="0" w:space="0" w:color="auto"/>
        <w:right w:val="none" w:sz="0" w:space="0" w:color="auto"/>
      </w:divBdr>
      <w:divsChild>
        <w:div w:id="2133360121">
          <w:marLeft w:val="0"/>
          <w:marRight w:val="0"/>
          <w:marTop w:val="0"/>
          <w:marBottom w:val="0"/>
          <w:divBdr>
            <w:top w:val="none" w:sz="0" w:space="0" w:color="auto"/>
            <w:left w:val="none" w:sz="0" w:space="0" w:color="auto"/>
            <w:bottom w:val="none" w:sz="0" w:space="0" w:color="auto"/>
            <w:right w:val="none" w:sz="0" w:space="0" w:color="auto"/>
          </w:divBdr>
          <w:divsChild>
            <w:div w:id="1858539634">
              <w:marLeft w:val="0"/>
              <w:marRight w:val="0"/>
              <w:marTop w:val="0"/>
              <w:marBottom w:val="0"/>
              <w:divBdr>
                <w:top w:val="none" w:sz="0" w:space="0" w:color="auto"/>
                <w:left w:val="none" w:sz="0" w:space="0" w:color="auto"/>
                <w:bottom w:val="none" w:sz="0" w:space="0" w:color="auto"/>
                <w:right w:val="none" w:sz="0" w:space="0" w:color="auto"/>
              </w:divBdr>
              <w:divsChild>
                <w:div w:id="481970447">
                  <w:marLeft w:val="0"/>
                  <w:marRight w:val="0"/>
                  <w:marTop w:val="0"/>
                  <w:marBottom w:val="0"/>
                  <w:divBdr>
                    <w:top w:val="none" w:sz="0" w:space="0" w:color="auto"/>
                    <w:left w:val="none" w:sz="0" w:space="0" w:color="auto"/>
                    <w:bottom w:val="none" w:sz="0" w:space="0" w:color="auto"/>
                    <w:right w:val="none" w:sz="0" w:space="0" w:color="auto"/>
                  </w:divBdr>
                  <w:divsChild>
                    <w:div w:id="191465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386925">
      <w:bodyDiv w:val="1"/>
      <w:marLeft w:val="0"/>
      <w:marRight w:val="0"/>
      <w:marTop w:val="0"/>
      <w:marBottom w:val="0"/>
      <w:divBdr>
        <w:top w:val="none" w:sz="0" w:space="0" w:color="auto"/>
        <w:left w:val="none" w:sz="0" w:space="0" w:color="auto"/>
        <w:bottom w:val="none" w:sz="0" w:space="0" w:color="auto"/>
        <w:right w:val="none" w:sz="0" w:space="0" w:color="auto"/>
      </w:divBdr>
      <w:divsChild>
        <w:div w:id="390887655">
          <w:marLeft w:val="0"/>
          <w:marRight w:val="0"/>
          <w:marTop w:val="0"/>
          <w:marBottom w:val="0"/>
          <w:divBdr>
            <w:top w:val="none" w:sz="0" w:space="0" w:color="auto"/>
            <w:left w:val="none" w:sz="0" w:space="0" w:color="auto"/>
            <w:bottom w:val="none" w:sz="0" w:space="0" w:color="auto"/>
            <w:right w:val="none" w:sz="0" w:space="0" w:color="auto"/>
          </w:divBdr>
          <w:divsChild>
            <w:div w:id="1639338424">
              <w:marLeft w:val="0"/>
              <w:marRight w:val="0"/>
              <w:marTop w:val="0"/>
              <w:marBottom w:val="0"/>
              <w:divBdr>
                <w:top w:val="none" w:sz="0" w:space="0" w:color="auto"/>
                <w:left w:val="none" w:sz="0" w:space="0" w:color="auto"/>
                <w:bottom w:val="none" w:sz="0" w:space="0" w:color="auto"/>
                <w:right w:val="none" w:sz="0" w:space="0" w:color="auto"/>
              </w:divBdr>
              <w:divsChild>
                <w:div w:id="185437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24459">
      <w:bodyDiv w:val="1"/>
      <w:marLeft w:val="0"/>
      <w:marRight w:val="0"/>
      <w:marTop w:val="0"/>
      <w:marBottom w:val="0"/>
      <w:divBdr>
        <w:top w:val="none" w:sz="0" w:space="0" w:color="auto"/>
        <w:left w:val="none" w:sz="0" w:space="0" w:color="auto"/>
        <w:bottom w:val="none" w:sz="0" w:space="0" w:color="auto"/>
        <w:right w:val="none" w:sz="0" w:space="0" w:color="auto"/>
      </w:divBdr>
      <w:divsChild>
        <w:div w:id="422846559">
          <w:marLeft w:val="0"/>
          <w:marRight w:val="0"/>
          <w:marTop w:val="0"/>
          <w:marBottom w:val="0"/>
          <w:divBdr>
            <w:top w:val="none" w:sz="0" w:space="0" w:color="auto"/>
            <w:left w:val="none" w:sz="0" w:space="0" w:color="auto"/>
            <w:bottom w:val="none" w:sz="0" w:space="0" w:color="auto"/>
            <w:right w:val="none" w:sz="0" w:space="0" w:color="auto"/>
          </w:divBdr>
          <w:divsChild>
            <w:div w:id="55201268">
              <w:marLeft w:val="0"/>
              <w:marRight w:val="0"/>
              <w:marTop w:val="0"/>
              <w:marBottom w:val="0"/>
              <w:divBdr>
                <w:top w:val="none" w:sz="0" w:space="0" w:color="auto"/>
                <w:left w:val="none" w:sz="0" w:space="0" w:color="auto"/>
                <w:bottom w:val="none" w:sz="0" w:space="0" w:color="auto"/>
                <w:right w:val="none" w:sz="0" w:space="0" w:color="auto"/>
              </w:divBdr>
              <w:divsChild>
                <w:div w:id="168913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16212">
      <w:bodyDiv w:val="1"/>
      <w:marLeft w:val="0"/>
      <w:marRight w:val="0"/>
      <w:marTop w:val="0"/>
      <w:marBottom w:val="0"/>
      <w:divBdr>
        <w:top w:val="none" w:sz="0" w:space="0" w:color="auto"/>
        <w:left w:val="none" w:sz="0" w:space="0" w:color="auto"/>
        <w:bottom w:val="none" w:sz="0" w:space="0" w:color="auto"/>
        <w:right w:val="none" w:sz="0" w:space="0" w:color="auto"/>
      </w:divBdr>
    </w:div>
    <w:div w:id="1724252224">
      <w:bodyDiv w:val="1"/>
      <w:marLeft w:val="0"/>
      <w:marRight w:val="0"/>
      <w:marTop w:val="0"/>
      <w:marBottom w:val="0"/>
      <w:divBdr>
        <w:top w:val="none" w:sz="0" w:space="0" w:color="auto"/>
        <w:left w:val="none" w:sz="0" w:space="0" w:color="auto"/>
        <w:bottom w:val="none" w:sz="0" w:space="0" w:color="auto"/>
        <w:right w:val="none" w:sz="0" w:space="0" w:color="auto"/>
      </w:divBdr>
      <w:divsChild>
        <w:div w:id="235356914">
          <w:marLeft w:val="0"/>
          <w:marRight w:val="0"/>
          <w:marTop w:val="0"/>
          <w:marBottom w:val="0"/>
          <w:divBdr>
            <w:top w:val="none" w:sz="0" w:space="0" w:color="auto"/>
            <w:left w:val="none" w:sz="0" w:space="0" w:color="auto"/>
            <w:bottom w:val="none" w:sz="0" w:space="0" w:color="auto"/>
            <w:right w:val="none" w:sz="0" w:space="0" w:color="auto"/>
          </w:divBdr>
          <w:divsChild>
            <w:div w:id="107284341">
              <w:marLeft w:val="0"/>
              <w:marRight w:val="0"/>
              <w:marTop w:val="0"/>
              <w:marBottom w:val="0"/>
              <w:divBdr>
                <w:top w:val="none" w:sz="0" w:space="0" w:color="auto"/>
                <w:left w:val="none" w:sz="0" w:space="0" w:color="auto"/>
                <w:bottom w:val="none" w:sz="0" w:space="0" w:color="auto"/>
                <w:right w:val="none" w:sz="0" w:space="0" w:color="auto"/>
              </w:divBdr>
              <w:divsChild>
                <w:div w:id="336275729">
                  <w:marLeft w:val="0"/>
                  <w:marRight w:val="0"/>
                  <w:marTop w:val="0"/>
                  <w:marBottom w:val="0"/>
                  <w:divBdr>
                    <w:top w:val="none" w:sz="0" w:space="0" w:color="auto"/>
                    <w:left w:val="none" w:sz="0" w:space="0" w:color="auto"/>
                    <w:bottom w:val="none" w:sz="0" w:space="0" w:color="auto"/>
                    <w:right w:val="none" w:sz="0" w:space="0" w:color="auto"/>
                  </w:divBdr>
                  <w:divsChild>
                    <w:div w:id="28026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956705">
      <w:bodyDiv w:val="1"/>
      <w:marLeft w:val="0"/>
      <w:marRight w:val="0"/>
      <w:marTop w:val="0"/>
      <w:marBottom w:val="0"/>
      <w:divBdr>
        <w:top w:val="none" w:sz="0" w:space="0" w:color="auto"/>
        <w:left w:val="none" w:sz="0" w:space="0" w:color="auto"/>
        <w:bottom w:val="none" w:sz="0" w:space="0" w:color="auto"/>
        <w:right w:val="none" w:sz="0" w:space="0" w:color="auto"/>
      </w:divBdr>
      <w:divsChild>
        <w:div w:id="1247571638">
          <w:marLeft w:val="0"/>
          <w:marRight w:val="0"/>
          <w:marTop w:val="0"/>
          <w:marBottom w:val="0"/>
          <w:divBdr>
            <w:top w:val="none" w:sz="0" w:space="0" w:color="auto"/>
            <w:left w:val="none" w:sz="0" w:space="0" w:color="auto"/>
            <w:bottom w:val="none" w:sz="0" w:space="0" w:color="auto"/>
            <w:right w:val="none" w:sz="0" w:space="0" w:color="auto"/>
          </w:divBdr>
          <w:divsChild>
            <w:div w:id="11959954">
              <w:marLeft w:val="0"/>
              <w:marRight w:val="0"/>
              <w:marTop w:val="0"/>
              <w:marBottom w:val="0"/>
              <w:divBdr>
                <w:top w:val="none" w:sz="0" w:space="0" w:color="auto"/>
                <w:left w:val="none" w:sz="0" w:space="0" w:color="auto"/>
                <w:bottom w:val="none" w:sz="0" w:space="0" w:color="auto"/>
                <w:right w:val="none" w:sz="0" w:space="0" w:color="auto"/>
              </w:divBdr>
              <w:divsChild>
                <w:div w:id="21129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98153">
      <w:bodyDiv w:val="1"/>
      <w:marLeft w:val="0"/>
      <w:marRight w:val="0"/>
      <w:marTop w:val="0"/>
      <w:marBottom w:val="0"/>
      <w:divBdr>
        <w:top w:val="none" w:sz="0" w:space="0" w:color="auto"/>
        <w:left w:val="none" w:sz="0" w:space="0" w:color="auto"/>
        <w:bottom w:val="none" w:sz="0" w:space="0" w:color="auto"/>
        <w:right w:val="none" w:sz="0" w:space="0" w:color="auto"/>
      </w:divBdr>
      <w:divsChild>
        <w:div w:id="813595589">
          <w:marLeft w:val="0"/>
          <w:marRight w:val="0"/>
          <w:marTop w:val="0"/>
          <w:marBottom w:val="0"/>
          <w:divBdr>
            <w:top w:val="none" w:sz="0" w:space="0" w:color="auto"/>
            <w:left w:val="none" w:sz="0" w:space="0" w:color="auto"/>
            <w:bottom w:val="none" w:sz="0" w:space="0" w:color="auto"/>
            <w:right w:val="none" w:sz="0" w:space="0" w:color="auto"/>
          </w:divBdr>
          <w:divsChild>
            <w:div w:id="1882784396">
              <w:marLeft w:val="0"/>
              <w:marRight w:val="0"/>
              <w:marTop w:val="0"/>
              <w:marBottom w:val="0"/>
              <w:divBdr>
                <w:top w:val="none" w:sz="0" w:space="0" w:color="auto"/>
                <w:left w:val="none" w:sz="0" w:space="0" w:color="auto"/>
                <w:bottom w:val="none" w:sz="0" w:space="0" w:color="auto"/>
                <w:right w:val="none" w:sz="0" w:space="0" w:color="auto"/>
              </w:divBdr>
              <w:divsChild>
                <w:div w:id="764883898">
                  <w:marLeft w:val="0"/>
                  <w:marRight w:val="0"/>
                  <w:marTop w:val="0"/>
                  <w:marBottom w:val="0"/>
                  <w:divBdr>
                    <w:top w:val="none" w:sz="0" w:space="0" w:color="auto"/>
                    <w:left w:val="none" w:sz="0" w:space="0" w:color="auto"/>
                    <w:bottom w:val="none" w:sz="0" w:space="0" w:color="auto"/>
                    <w:right w:val="none" w:sz="0" w:space="0" w:color="auto"/>
                  </w:divBdr>
                  <w:divsChild>
                    <w:div w:id="57385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755055">
      <w:bodyDiv w:val="1"/>
      <w:marLeft w:val="0"/>
      <w:marRight w:val="0"/>
      <w:marTop w:val="0"/>
      <w:marBottom w:val="0"/>
      <w:divBdr>
        <w:top w:val="none" w:sz="0" w:space="0" w:color="auto"/>
        <w:left w:val="none" w:sz="0" w:space="0" w:color="auto"/>
        <w:bottom w:val="none" w:sz="0" w:space="0" w:color="auto"/>
        <w:right w:val="none" w:sz="0" w:space="0" w:color="auto"/>
      </w:divBdr>
      <w:divsChild>
        <w:div w:id="744303351">
          <w:marLeft w:val="0"/>
          <w:marRight w:val="0"/>
          <w:marTop w:val="0"/>
          <w:marBottom w:val="0"/>
          <w:divBdr>
            <w:top w:val="none" w:sz="0" w:space="0" w:color="auto"/>
            <w:left w:val="none" w:sz="0" w:space="0" w:color="auto"/>
            <w:bottom w:val="none" w:sz="0" w:space="0" w:color="auto"/>
            <w:right w:val="none" w:sz="0" w:space="0" w:color="auto"/>
          </w:divBdr>
          <w:divsChild>
            <w:div w:id="112948493">
              <w:marLeft w:val="0"/>
              <w:marRight w:val="0"/>
              <w:marTop w:val="0"/>
              <w:marBottom w:val="0"/>
              <w:divBdr>
                <w:top w:val="none" w:sz="0" w:space="0" w:color="auto"/>
                <w:left w:val="none" w:sz="0" w:space="0" w:color="auto"/>
                <w:bottom w:val="none" w:sz="0" w:space="0" w:color="auto"/>
                <w:right w:val="none" w:sz="0" w:space="0" w:color="auto"/>
              </w:divBdr>
              <w:divsChild>
                <w:div w:id="274674388">
                  <w:marLeft w:val="0"/>
                  <w:marRight w:val="0"/>
                  <w:marTop w:val="0"/>
                  <w:marBottom w:val="0"/>
                  <w:divBdr>
                    <w:top w:val="none" w:sz="0" w:space="0" w:color="auto"/>
                    <w:left w:val="none" w:sz="0" w:space="0" w:color="auto"/>
                    <w:bottom w:val="none" w:sz="0" w:space="0" w:color="auto"/>
                    <w:right w:val="none" w:sz="0" w:space="0" w:color="auto"/>
                  </w:divBdr>
                </w:div>
              </w:divsChild>
            </w:div>
            <w:div w:id="322046309">
              <w:marLeft w:val="0"/>
              <w:marRight w:val="0"/>
              <w:marTop w:val="0"/>
              <w:marBottom w:val="0"/>
              <w:divBdr>
                <w:top w:val="none" w:sz="0" w:space="0" w:color="auto"/>
                <w:left w:val="none" w:sz="0" w:space="0" w:color="auto"/>
                <w:bottom w:val="none" w:sz="0" w:space="0" w:color="auto"/>
                <w:right w:val="none" w:sz="0" w:space="0" w:color="auto"/>
              </w:divBdr>
              <w:divsChild>
                <w:div w:id="585843884">
                  <w:marLeft w:val="0"/>
                  <w:marRight w:val="0"/>
                  <w:marTop w:val="0"/>
                  <w:marBottom w:val="0"/>
                  <w:divBdr>
                    <w:top w:val="none" w:sz="0" w:space="0" w:color="auto"/>
                    <w:left w:val="none" w:sz="0" w:space="0" w:color="auto"/>
                    <w:bottom w:val="none" w:sz="0" w:space="0" w:color="auto"/>
                    <w:right w:val="none" w:sz="0" w:space="0" w:color="auto"/>
                  </w:divBdr>
                </w:div>
              </w:divsChild>
            </w:div>
            <w:div w:id="1464883463">
              <w:marLeft w:val="0"/>
              <w:marRight w:val="0"/>
              <w:marTop w:val="0"/>
              <w:marBottom w:val="0"/>
              <w:divBdr>
                <w:top w:val="none" w:sz="0" w:space="0" w:color="auto"/>
                <w:left w:val="none" w:sz="0" w:space="0" w:color="auto"/>
                <w:bottom w:val="none" w:sz="0" w:space="0" w:color="auto"/>
                <w:right w:val="none" w:sz="0" w:space="0" w:color="auto"/>
              </w:divBdr>
              <w:divsChild>
                <w:div w:id="167610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8299">
      <w:bodyDiv w:val="1"/>
      <w:marLeft w:val="0"/>
      <w:marRight w:val="0"/>
      <w:marTop w:val="0"/>
      <w:marBottom w:val="0"/>
      <w:divBdr>
        <w:top w:val="none" w:sz="0" w:space="0" w:color="auto"/>
        <w:left w:val="none" w:sz="0" w:space="0" w:color="auto"/>
        <w:bottom w:val="none" w:sz="0" w:space="0" w:color="auto"/>
        <w:right w:val="none" w:sz="0" w:space="0" w:color="auto"/>
      </w:divBdr>
    </w:div>
    <w:div w:id="1759523629">
      <w:bodyDiv w:val="1"/>
      <w:marLeft w:val="0"/>
      <w:marRight w:val="0"/>
      <w:marTop w:val="0"/>
      <w:marBottom w:val="0"/>
      <w:divBdr>
        <w:top w:val="none" w:sz="0" w:space="0" w:color="auto"/>
        <w:left w:val="none" w:sz="0" w:space="0" w:color="auto"/>
        <w:bottom w:val="none" w:sz="0" w:space="0" w:color="auto"/>
        <w:right w:val="none" w:sz="0" w:space="0" w:color="auto"/>
      </w:divBdr>
    </w:div>
    <w:div w:id="1765766640">
      <w:bodyDiv w:val="1"/>
      <w:marLeft w:val="0"/>
      <w:marRight w:val="0"/>
      <w:marTop w:val="0"/>
      <w:marBottom w:val="0"/>
      <w:divBdr>
        <w:top w:val="none" w:sz="0" w:space="0" w:color="auto"/>
        <w:left w:val="none" w:sz="0" w:space="0" w:color="auto"/>
        <w:bottom w:val="none" w:sz="0" w:space="0" w:color="auto"/>
        <w:right w:val="none" w:sz="0" w:space="0" w:color="auto"/>
      </w:divBdr>
      <w:divsChild>
        <w:div w:id="64035474">
          <w:marLeft w:val="0"/>
          <w:marRight w:val="0"/>
          <w:marTop w:val="0"/>
          <w:marBottom w:val="0"/>
          <w:divBdr>
            <w:top w:val="none" w:sz="0" w:space="0" w:color="auto"/>
            <w:left w:val="none" w:sz="0" w:space="0" w:color="auto"/>
            <w:bottom w:val="none" w:sz="0" w:space="0" w:color="auto"/>
            <w:right w:val="none" w:sz="0" w:space="0" w:color="auto"/>
          </w:divBdr>
          <w:divsChild>
            <w:div w:id="1045368192">
              <w:marLeft w:val="0"/>
              <w:marRight w:val="0"/>
              <w:marTop w:val="0"/>
              <w:marBottom w:val="0"/>
              <w:divBdr>
                <w:top w:val="none" w:sz="0" w:space="0" w:color="auto"/>
                <w:left w:val="none" w:sz="0" w:space="0" w:color="auto"/>
                <w:bottom w:val="none" w:sz="0" w:space="0" w:color="auto"/>
                <w:right w:val="none" w:sz="0" w:space="0" w:color="auto"/>
              </w:divBdr>
              <w:divsChild>
                <w:div w:id="62778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83190">
      <w:bodyDiv w:val="1"/>
      <w:marLeft w:val="0"/>
      <w:marRight w:val="0"/>
      <w:marTop w:val="0"/>
      <w:marBottom w:val="0"/>
      <w:divBdr>
        <w:top w:val="none" w:sz="0" w:space="0" w:color="auto"/>
        <w:left w:val="none" w:sz="0" w:space="0" w:color="auto"/>
        <w:bottom w:val="none" w:sz="0" w:space="0" w:color="auto"/>
        <w:right w:val="none" w:sz="0" w:space="0" w:color="auto"/>
      </w:divBdr>
      <w:divsChild>
        <w:div w:id="458111029">
          <w:marLeft w:val="0"/>
          <w:marRight w:val="0"/>
          <w:marTop w:val="0"/>
          <w:marBottom w:val="0"/>
          <w:divBdr>
            <w:top w:val="none" w:sz="0" w:space="0" w:color="auto"/>
            <w:left w:val="none" w:sz="0" w:space="0" w:color="auto"/>
            <w:bottom w:val="none" w:sz="0" w:space="0" w:color="auto"/>
            <w:right w:val="none" w:sz="0" w:space="0" w:color="auto"/>
          </w:divBdr>
          <w:divsChild>
            <w:div w:id="1694303523">
              <w:marLeft w:val="0"/>
              <w:marRight w:val="0"/>
              <w:marTop w:val="0"/>
              <w:marBottom w:val="0"/>
              <w:divBdr>
                <w:top w:val="none" w:sz="0" w:space="0" w:color="auto"/>
                <w:left w:val="none" w:sz="0" w:space="0" w:color="auto"/>
                <w:bottom w:val="none" w:sz="0" w:space="0" w:color="auto"/>
                <w:right w:val="none" w:sz="0" w:space="0" w:color="auto"/>
              </w:divBdr>
              <w:divsChild>
                <w:div w:id="1797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406999">
      <w:bodyDiv w:val="1"/>
      <w:marLeft w:val="0"/>
      <w:marRight w:val="0"/>
      <w:marTop w:val="0"/>
      <w:marBottom w:val="0"/>
      <w:divBdr>
        <w:top w:val="none" w:sz="0" w:space="0" w:color="auto"/>
        <w:left w:val="none" w:sz="0" w:space="0" w:color="auto"/>
        <w:bottom w:val="none" w:sz="0" w:space="0" w:color="auto"/>
        <w:right w:val="none" w:sz="0" w:space="0" w:color="auto"/>
      </w:divBdr>
    </w:div>
    <w:div w:id="1801216999">
      <w:bodyDiv w:val="1"/>
      <w:marLeft w:val="0"/>
      <w:marRight w:val="0"/>
      <w:marTop w:val="0"/>
      <w:marBottom w:val="0"/>
      <w:divBdr>
        <w:top w:val="none" w:sz="0" w:space="0" w:color="auto"/>
        <w:left w:val="none" w:sz="0" w:space="0" w:color="auto"/>
        <w:bottom w:val="none" w:sz="0" w:space="0" w:color="auto"/>
        <w:right w:val="none" w:sz="0" w:space="0" w:color="auto"/>
      </w:divBdr>
    </w:div>
    <w:div w:id="1802192912">
      <w:bodyDiv w:val="1"/>
      <w:marLeft w:val="0"/>
      <w:marRight w:val="0"/>
      <w:marTop w:val="0"/>
      <w:marBottom w:val="0"/>
      <w:divBdr>
        <w:top w:val="none" w:sz="0" w:space="0" w:color="auto"/>
        <w:left w:val="none" w:sz="0" w:space="0" w:color="auto"/>
        <w:bottom w:val="none" w:sz="0" w:space="0" w:color="auto"/>
        <w:right w:val="none" w:sz="0" w:space="0" w:color="auto"/>
      </w:divBdr>
      <w:divsChild>
        <w:div w:id="637758598">
          <w:marLeft w:val="0"/>
          <w:marRight w:val="0"/>
          <w:marTop w:val="0"/>
          <w:marBottom w:val="0"/>
          <w:divBdr>
            <w:top w:val="none" w:sz="0" w:space="0" w:color="auto"/>
            <w:left w:val="none" w:sz="0" w:space="0" w:color="auto"/>
            <w:bottom w:val="none" w:sz="0" w:space="0" w:color="auto"/>
            <w:right w:val="none" w:sz="0" w:space="0" w:color="auto"/>
          </w:divBdr>
          <w:divsChild>
            <w:div w:id="292831247">
              <w:marLeft w:val="0"/>
              <w:marRight w:val="0"/>
              <w:marTop w:val="0"/>
              <w:marBottom w:val="0"/>
              <w:divBdr>
                <w:top w:val="none" w:sz="0" w:space="0" w:color="auto"/>
                <w:left w:val="none" w:sz="0" w:space="0" w:color="auto"/>
                <w:bottom w:val="none" w:sz="0" w:space="0" w:color="auto"/>
                <w:right w:val="none" w:sz="0" w:space="0" w:color="auto"/>
              </w:divBdr>
              <w:divsChild>
                <w:div w:id="75713341">
                  <w:marLeft w:val="0"/>
                  <w:marRight w:val="0"/>
                  <w:marTop w:val="0"/>
                  <w:marBottom w:val="0"/>
                  <w:divBdr>
                    <w:top w:val="none" w:sz="0" w:space="0" w:color="auto"/>
                    <w:left w:val="none" w:sz="0" w:space="0" w:color="auto"/>
                    <w:bottom w:val="none" w:sz="0" w:space="0" w:color="auto"/>
                    <w:right w:val="none" w:sz="0" w:space="0" w:color="auto"/>
                  </w:divBdr>
                  <w:divsChild>
                    <w:div w:id="715936130">
                      <w:marLeft w:val="0"/>
                      <w:marRight w:val="0"/>
                      <w:marTop w:val="0"/>
                      <w:marBottom w:val="0"/>
                      <w:divBdr>
                        <w:top w:val="none" w:sz="0" w:space="0" w:color="auto"/>
                        <w:left w:val="none" w:sz="0" w:space="0" w:color="auto"/>
                        <w:bottom w:val="none" w:sz="0" w:space="0" w:color="auto"/>
                        <w:right w:val="none" w:sz="0" w:space="0" w:color="auto"/>
                      </w:divBdr>
                    </w:div>
                  </w:divsChild>
                </w:div>
                <w:div w:id="1044134307">
                  <w:marLeft w:val="0"/>
                  <w:marRight w:val="0"/>
                  <w:marTop w:val="0"/>
                  <w:marBottom w:val="0"/>
                  <w:divBdr>
                    <w:top w:val="none" w:sz="0" w:space="0" w:color="auto"/>
                    <w:left w:val="none" w:sz="0" w:space="0" w:color="auto"/>
                    <w:bottom w:val="none" w:sz="0" w:space="0" w:color="auto"/>
                    <w:right w:val="none" w:sz="0" w:space="0" w:color="auto"/>
                  </w:divBdr>
                  <w:divsChild>
                    <w:div w:id="1343824977">
                      <w:marLeft w:val="0"/>
                      <w:marRight w:val="0"/>
                      <w:marTop w:val="0"/>
                      <w:marBottom w:val="0"/>
                      <w:divBdr>
                        <w:top w:val="none" w:sz="0" w:space="0" w:color="auto"/>
                        <w:left w:val="none" w:sz="0" w:space="0" w:color="auto"/>
                        <w:bottom w:val="none" w:sz="0" w:space="0" w:color="auto"/>
                        <w:right w:val="none" w:sz="0" w:space="0" w:color="auto"/>
                      </w:divBdr>
                    </w:div>
                  </w:divsChild>
                </w:div>
                <w:div w:id="1795637952">
                  <w:marLeft w:val="0"/>
                  <w:marRight w:val="0"/>
                  <w:marTop w:val="0"/>
                  <w:marBottom w:val="0"/>
                  <w:divBdr>
                    <w:top w:val="none" w:sz="0" w:space="0" w:color="auto"/>
                    <w:left w:val="none" w:sz="0" w:space="0" w:color="auto"/>
                    <w:bottom w:val="none" w:sz="0" w:space="0" w:color="auto"/>
                    <w:right w:val="none" w:sz="0" w:space="0" w:color="auto"/>
                  </w:divBdr>
                  <w:divsChild>
                    <w:div w:id="116589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09909">
              <w:marLeft w:val="0"/>
              <w:marRight w:val="0"/>
              <w:marTop w:val="0"/>
              <w:marBottom w:val="0"/>
              <w:divBdr>
                <w:top w:val="none" w:sz="0" w:space="0" w:color="auto"/>
                <w:left w:val="none" w:sz="0" w:space="0" w:color="auto"/>
                <w:bottom w:val="none" w:sz="0" w:space="0" w:color="auto"/>
                <w:right w:val="none" w:sz="0" w:space="0" w:color="auto"/>
              </w:divBdr>
              <w:divsChild>
                <w:div w:id="20395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5454">
      <w:bodyDiv w:val="1"/>
      <w:marLeft w:val="0"/>
      <w:marRight w:val="0"/>
      <w:marTop w:val="0"/>
      <w:marBottom w:val="0"/>
      <w:divBdr>
        <w:top w:val="none" w:sz="0" w:space="0" w:color="auto"/>
        <w:left w:val="none" w:sz="0" w:space="0" w:color="auto"/>
        <w:bottom w:val="none" w:sz="0" w:space="0" w:color="auto"/>
        <w:right w:val="none" w:sz="0" w:space="0" w:color="auto"/>
      </w:divBdr>
    </w:div>
    <w:div w:id="1830556866">
      <w:bodyDiv w:val="1"/>
      <w:marLeft w:val="0"/>
      <w:marRight w:val="0"/>
      <w:marTop w:val="0"/>
      <w:marBottom w:val="0"/>
      <w:divBdr>
        <w:top w:val="none" w:sz="0" w:space="0" w:color="auto"/>
        <w:left w:val="none" w:sz="0" w:space="0" w:color="auto"/>
        <w:bottom w:val="none" w:sz="0" w:space="0" w:color="auto"/>
        <w:right w:val="none" w:sz="0" w:space="0" w:color="auto"/>
      </w:divBdr>
      <w:divsChild>
        <w:div w:id="1306544876">
          <w:marLeft w:val="0"/>
          <w:marRight w:val="0"/>
          <w:marTop w:val="0"/>
          <w:marBottom w:val="0"/>
          <w:divBdr>
            <w:top w:val="none" w:sz="0" w:space="0" w:color="auto"/>
            <w:left w:val="none" w:sz="0" w:space="0" w:color="auto"/>
            <w:bottom w:val="none" w:sz="0" w:space="0" w:color="auto"/>
            <w:right w:val="none" w:sz="0" w:space="0" w:color="auto"/>
          </w:divBdr>
          <w:divsChild>
            <w:div w:id="1375160958">
              <w:marLeft w:val="0"/>
              <w:marRight w:val="0"/>
              <w:marTop w:val="0"/>
              <w:marBottom w:val="0"/>
              <w:divBdr>
                <w:top w:val="none" w:sz="0" w:space="0" w:color="auto"/>
                <w:left w:val="none" w:sz="0" w:space="0" w:color="auto"/>
                <w:bottom w:val="none" w:sz="0" w:space="0" w:color="auto"/>
                <w:right w:val="none" w:sz="0" w:space="0" w:color="auto"/>
              </w:divBdr>
              <w:divsChild>
                <w:div w:id="1712726084">
                  <w:marLeft w:val="0"/>
                  <w:marRight w:val="0"/>
                  <w:marTop w:val="0"/>
                  <w:marBottom w:val="0"/>
                  <w:divBdr>
                    <w:top w:val="none" w:sz="0" w:space="0" w:color="auto"/>
                    <w:left w:val="none" w:sz="0" w:space="0" w:color="auto"/>
                    <w:bottom w:val="none" w:sz="0" w:space="0" w:color="auto"/>
                    <w:right w:val="none" w:sz="0" w:space="0" w:color="auto"/>
                  </w:divBdr>
                </w:div>
              </w:divsChild>
            </w:div>
            <w:div w:id="1682512539">
              <w:marLeft w:val="0"/>
              <w:marRight w:val="0"/>
              <w:marTop w:val="0"/>
              <w:marBottom w:val="0"/>
              <w:divBdr>
                <w:top w:val="none" w:sz="0" w:space="0" w:color="auto"/>
                <w:left w:val="none" w:sz="0" w:space="0" w:color="auto"/>
                <w:bottom w:val="none" w:sz="0" w:space="0" w:color="auto"/>
                <w:right w:val="none" w:sz="0" w:space="0" w:color="auto"/>
              </w:divBdr>
              <w:divsChild>
                <w:div w:id="187237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29978">
          <w:marLeft w:val="0"/>
          <w:marRight w:val="0"/>
          <w:marTop w:val="0"/>
          <w:marBottom w:val="0"/>
          <w:divBdr>
            <w:top w:val="none" w:sz="0" w:space="0" w:color="auto"/>
            <w:left w:val="none" w:sz="0" w:space="0" w:color="auto"/>
            <w:bottom w:val="none" w:sz="0" w:space="0" w:color="auto"/>
            <w:right w:val="none" w:sz="0" w:space="0" w:color="auto"/>
          </w:divBdr>
          <w:divsChild>
            <w:div w:id="2035420970">
              <w:marLeft w:val="0"/>
              <w:marRight w:val="0"/>
              <w:marTop w:val="0"/>
              <w:marBottom w:val="0"/>
              <w:divBdr>
                <w:top w:val="none" w:sz="0" w:space="0" w:color="auto"/>
                <w:left w:val="none" w:sz="0" w:space="0" w:color="auto"/>
                <w:bottom w:val="none" w:sz="0" w:space="0" w:color="auto"/>
                <w:right w:val="none" w:sz="0" w:space="0" w:color="auto"/>
              </w:divBdr>
              <w:divsChild>
                <w:div w:id="13401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557635">
      <w:bodyDiv w:val="1"/>
      <w:marLeft w:val="0"/>
      <w:marRight w:val="0"/>
      <w:marTop w:val="0"/>
      <w:marBottom w:val="0"/>
      <w:divBdr>
        <w:top w:val="none" w:sz="0" w:space="0" w:color="auto"/>
        <w:left w:val="none" w:sz="0" w:space="0" w:color="auto"/>
        <w:bottom w:val="none" w:sz="0" w:space="0" w:color="auto"/>
        <w:right w:val="none" w:sz="0" w:space="0" w:color="auto"/>
      </w:divBdr>
      <w:divsChild>
        <w:div w:id="1600874746">
          <w:marLeft w:val="0"/>
          <w:marRight w:val="0"/>
          <w:marTop w:val="0"/>
          <w:marBottom w:val="0"/>
          <w:divBdr>
            <w:top w:val="none" w:sz="0" w:space="0" w:color="auto"/>
            <w:left w:val="none" w:sz="0" w:space="0" w:color="auto"/>
            <w:bottom w:val="none" w:sz="0" w:space="0" w:color="auto"/>
            <w:right w:val="none" w:sz="0" w:space="0" w:color="auto"/>
          </w:divBdr>
          <w:divsChild>
            <w:div w:id="1635477921">
              <w:marLeft w:val="0"/>
              <w:marRight w:val="0"/>
              <w:marTop w:val="0"/>
              <w:marBottom w:val="0"/>
              <w:divBdr>
                <w:top w:val="none" w:sz="0" w:space="0" w:color="auto"/>
                <w:left w:val="none" w:sz="0" w:space="0" w:color="auto"/>
                <w:bottom w:val="none" w:sz="0" w:space="0" w:color="auto"/>
                <w:right w:val="none" w:sz="0" w:space="0" w:color="auto"/>
              </w:divBdr>
              <w:divsChild>
                <w:div w:id="3774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294851">
      <w:bodyDiv w:val="1"/>
      <w:marLeft w:val="0"/>
      <w:marRight w:val="0"/>
      <w:marTop w:val="0"/>
      <w:marBottom w:val="0"/>
      <w:divBdr>
        <w:top w:val="none" w:sz="0" w:space="0" w:color="auto"/>
        <w:left w:val="none" w:sz="0" w:space="0" w:color="auto"/>
        <w:bottom w:val="none" w:sz="0" w:space="0" w:color="auto"/>
        <w:right w:val="none" w:sz="0" w:space="0" w:color="auto"/>
      </w:divBdr>
      <w:divsChild>
        <w:div w:id="99036997">
          <w:marLeft w:val="0"/>
          <w:marRight w:val="0"/>
          <w:marTop w:val="0"/>
          <w:marBottom w:val="0"/>
          <w:divBdr>
            <w:top w:val="none" w:sz="0" w:space="0" w:color="auto"/>
            <w:left w:val="none" w:sz="0" w:space="0" w:color="auto"/>
            <w:bottom w:val="none" w:sz="0" w:space="0" w:color="auto"/>
            <w:right w:val="none" w:sz="0" w:space="0" w:color="auto"/>
          </w:divBdr>
          <w:divsChild>
            <w:div w:id="1556231929">
              <w:marLeft w:val="0"/>
              <w:marRight w:val="0"/>
              <w:marTop w:val="0"/>
              <w:marBottom w:val="0"/>
              <w:divBdr>
                <w:top w:val="none" w:sz="0" w:space="0" w:color="auto"/>
                <w:left w:val="none" w:sz="0" w:space="0" w:color="auto"/>
                <w:bottom w:val="none" w:sz="0" w:space="0" w:color="auto"/>
                <w:right w:val="none" w:sz="0" w:space="0" w:color="auto"/>
              </w:divBdr>
              <w:divsChild>
                <w:div w:id="9936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900003">
      <w:bodyDiv w:val="1"/>
      <w:marLeft w:val="0"/>
      <w:marRight w:val="0"/>
      <w:marTop w:val="0"/>
      <w:marBottom w:val="0"/>
      <w:divBdr>
        <w:top w:val="none" w:sz="0" w:space="0" w:color="auto"/>
        <w:left w:val="none" w:sz="0" w:space="0" w:color="auto"/>
        <w:bottom w:val="none" w:sz="0" w:space="0" w:color="auto"/>
        <w:right w:val="none" w:sz="0" w:space="0" w:color="auto"/>
      </w:divBdr>
      <w:divsChild>
        <w:div w:id="439186460">
          <w:marLeft w:val="0"/>
          <w:marRight w:val="0"/>
          <w:marTop w:val="0"/>
          <w:marBottom w:val="0"/>
          <w:divBdr>
            <w:top w:val="none" w:sz="0" w:space="0" w:color="auto"/>
            <w:left w:val="none" w:sz="0" w:space="0" w:color="auto"/>
            <w:bottom w:val="none" w:sz="0" w:space="0" w:color="auto"/>
            <w:right w:val="none" w:sz="0" w:space="0" w:color="auto"/>
          </w:divBdr>
          <w:divsChild>
            <w:div w:id="1261915592">
              <w:marLeft w:val="0"/>
              <w:marRight w:val="0"/>
              <w:marTop w:val="0"/>
              <w:marBottom w:val="0"/>
              <w:divBdr>
                <w:top w:val="none" w:sz="0" w:space="0" w:color="auto"/>
                <w:left w:val="none" w:sz="0" w:space="0" w:color="auto"/>
                <w:bottom w:val="none" w:sz="0" w:space="0" w:color="auto"/>
                <w:right w:val="none" w:sz="0" w:space="0" w:color="auto"/>
              </w:divBdr>
              <w:divsChild>
                <w:div w:id="186131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91428">
      <w:bodyDiv w:val="1"/>
      <w:marLeft w:val="0"/>
      <w:marRight w:val="0"/>
      <w:marTop w:val="0"/>
      <w:marBottom w:val="0"/>
      <w:divBdr>
        <w:top w:val="none" w:sz="0" w:space="0" w:color="auto"/>
        <w:left w:val="none" w:sz="0" w:space="0" w:color="auto"/>
        <w:bottom w:val="none" w:sz="0" w:space="0" w:color="auto"/>
        <w:right w:val="none" w:sz="0" w:space="0" w:color="auto"/>
      </w:divBdr>
      <w:divsChild>
        <w:div w:id="1751344802">
          <w:marLeft w:val="0"/>
          <w:marRight w:val="0"/>
          <w:marTop w:val="0"/>
          <w:marBottom w:val="0"/>
          <w:divBdr>
            <w:top w:val="none" w:sz="0" w:space="0" w:color="auto"/>
            <w:left w:val="none" w:sz="0" w:space="0" w:color="auto"/>
            <w:bottom w:val="none" w:sz="0" w:space="0" w:color="auto"/>
            <w:right w:val="none" w:sz="0" w:space="0" w:color="auto"/>
          </w:divBdr>
          <w:divsChild>
            <w:div w:id="649821362">
              <w:marLeft w:val="0"/>
              <w:marRight w:val="0"/>
              <w:marTop w:val="0"/>
              <w:marBottom w:val="0"/>
              <w:divBdr>
                <w:top w:val="none" w:sz="0" w:space="0" w:color="auto"/>
                <w:left w:val="none" w:sz="0" w:space="0" w:color="auto"/>
                <w:bottom w:val="none" w:sz="0" w:space="0" w:color="auto"/>
                <w:right w:val="none" w:sz="0" w:space="0" w:color="auto"/>
              </w:divBdr>
              <w:divsChild>
                <w:div w:id="172937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68432">
      <w:bodyDiv w:val="1"/>
      <w:marLeft w:val="0"/>
      <w:marRight w:val="0"/>
      <w:marTop w:val="0"/>
      <w:marBottom w:val="0"/>
      <w:divBdr>
        <w:top w:val="none" w:sz="0" w:space="0" w:color="auto"/>
        <w:left w:val="none" w:sz="0" w:space="0" w:color="auto"/>
        <w:bottom w:val="none" w:sz="0" w:space="0" w:color="auto"/>
        <w:right w:val="none" w:sz="0" w:space="0" w:color="auto"/>
      </w:divBdr>
    </w:div>
    <w:div w:id="1864246393">
      <w:bodyDiv w:val="1"/>
      <w:marLeft w:val="0"/>
      <w:marRight w:val="0"/>
      <w:marTop w:val="0"/>
      <w:marBottom w:val="0"/>
      <w:divBdr>
        <w:top w:val="none" w:sz="0" w:space="0" w:color="auto"/>
        <w:left w:val="none" w:sz="0" w:space="0" w:color="auto"/>
        <w:bottom w:val="none" w:sz="0" w:space="0" w:color="auto"/>
        <w:right w:val="none" w:sz="0" w:space="0" w:color="auto"/>
      </w:divBdr>
      <w:divsChild>
        <w:div w:id="1114209789">
          <w:marLeft w:val="0"/>
          <w:marRight w:val="0"/>
          <w:marTop w:val="0"/>
          <w:marBottom w:val="0"/>
          <w:divBdr>
            <w:top w:val="none" w:sz="0" w:space="0" w:color="auto"/>
            <w:left w:val="none" w:sz="0" w:space="0" w:color="auto"/>
            <w:bottom w:val="none" w:sz="0" w:space="0" w:color="auto"/>
            <w:right w:val="none" w:sz="0" w:space="0" w:color="auto"/>
          </w:divBdr>
          <w:divsChild>
            <w:div w:id="791945410">
              <w:marLeft w:val="0"/>
              <w:marRight w:val="0"/>
              <w:marTop w:val="0"/>
              <w:marBottom w:val="0"/>
              <w:divBdr>
                <w:top w:val="none" w:sz="0" w:space="0" w:color="auto"/>
                <w:left w:val="none" w:sz="0" w:space="0" w:color="auto"/>
                <w:bottom w:val="none" w:sz="0" w:space="0" w:color="auto"/>
                <w:right w:val="none" w:sz="0" w:space="0" w:color="auto"/>
              </w:divBdr>
              <w:divsChild>
                <w:div w:id="14912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551385">
      <w:bodyDiv w:val="1"/>
      <w:marLeft w:val="0"/>
      <w:marRight w:val="0"/>
      <w:marTop w:val="0"/>
      <w:marBottom w:val="0"/>
      <w:divBdr>
        <w:top w:val="none" w:sz="0" w:space="0" w:color="auto"/>
        <w:left w:val="none" w:sz="0" w:space="0" w:color="auto"/>
        <w:bottom w:val="none" w:sz="0" w:space="0" w:color="auto"/>
        <w:right w:val="none" w:sz="0" w:space="0" w:color="auto"/>
      </w:divBdr>
      <w:divsChild>
        <w:div w:id="1200119244">
          <w:marLeft w:val="0"/>
          <w:marRight w:val="0"/>
          <w:marTop w:val="0"/>
          <w:marBottom w:val="0"/>
          <w:divBdr>
            <w:top w:val="none" w:sz="0" w:space="0" w:color="auto"/>
            <w:left w:val="none" w:sz="0" w:space="0" w:color="auto"/>
            <w:bottom w:val="none" w:sz="0" w:space="0" w:color="auto"/>
            <w:right w:val="none" w:sz="0" w:space="0" w:color="auto"/>
          </w:divBdr>
          <w:divsChild>
            <w:div w:id="308441228">
              <w:marLeft w:val="0"/>
              <w:marRight w:val="0"/>
              <w:marTop w:val="0"/>
              <w:marBottom w:val="0"/>
              <w:divBdr>
                <w:top w:val="none" w:sz="0" w:space="0" w:color="auto"/>
                <w:left w:val="none" w:sz="0" w:space="0" w:color="auto"/>
                <w:bottom w:val="none" w:sz="0" w:space="0" w:color="auto"/>
                <w:right w:val="none" w:sz="0" w:space="0" w:color="auto"/>
              </w:divBdr>
              <w:divsChild>
                <w:div w:id="246814976">
                  <w:marLeft w:val="0"/>
                  <w:marRight w:val="0"/>
                  <w:marTop w:val="0"/>
                  <w:marBottom w:val="0"/>
                  <w:divBdr>
                    <w:top w:val="none" w:sz="0" w:space="0" w:color="auto"/>
                    <w:left w:val="none" w:sz="0" w:space="0" w:color="auto"/>
                    <w:bottom w:val="none" w:sz="0" w:space="0" w:color="auto"/>
                    <w:right w:val="none" w:sz="0" w:space="0" w:color="auto"/>
                  </w:divBdr>
                  <w:divsChild>
                    <w:div w:id="5531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639313">
      <w:bodyDiv w:val="1"/>
      <w:marLeft w:val="0"/>
      <w:marRight w:val="0"/>
      <w:marTop w:val="0"/>
      <w:marBottom w:val="0"/>
      <w:divBdr>
        <w:top w:val="none" w:sz="0" w:space="0" w:color="auto"/>
        <w:left w:val="none" w:sz="0" w:space="0" w:color="auto"/>
        <w:bottom w:val="none" w:sz="0" w:space="0" w:color="auto"/>
        <w:right w:val="none" w:sz="0" w:space="0" w:color="auto"/>
      </w:divBdr>
      <w:divsChild>
        <w:div w:id="514809735">
          <w:marLeft w:val="0"/>
          <w:marRight w:val="0"/>
          <w:marTop w:val="0"/>
          <w:marBottom w:val="0"/>
          <w:divBdr>
            <w:top w:val="none" w:sz="0" w:space="0" w:color="auto"/>
            <w:left w:val="none" w:sz="0" w:space="0" w:color="auto"/>
            <w:bottom w:val="none" w:sz="0" w:space="0" w:color="auto"/>
            <w:right w:val="none" w:sz="0" w:space="0" w:color="auto"/>
          </w:divBdr>
          <w:divsChild>
            <w:div w:id="106462668">
              <w:marLeft w:val="0"/>
              <w:marRight w:val="0"/>
              <w:marTop w:val="0"/>
              <w:marBottom w:val="0"/>
              <w:divBdr>
                <w:top w:val="none" w:sz="0" w:space="0" w:color="auto"/>
                <w:left w:val="none" w:sz="0" w:space="0" w:color="auto"/>
                <w:bottom w:val="none" w:sz="0" w:space="0" w:color="auto"/>
                <w:right w:val="none" w:sz="0" w:space="0" w:color="auto"/>
              </w:divBdr>
              <w:divsChild>
                <w:div w:id="113733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01243">
      <w:bodyDiv w:val="1"/>
      <w:marLeft w:val="0"/>
      <w:marRight w:val="0"/>
      <w:marTop w:val="0"/>
      <w:marBottom w:val="0"/>
      <w:divBdr>
        <w:top w:val="none" w:sz="0" w:space="0" w:color="auto"/>
        <w:left w:val="none" w:sz="0" w:space="0" w:color="auto"/>
        <w:bottom w:val="none" w:sz="0" w:space="0" w:color="auto"/>
        <w:right w:val="none" w:sz="0" w:space="0" w:color="auto"/>
      </w:divBdr>
      <w:divsChild>
        <w:div w:id="321668120">
          <w:marLeft w:val="0"/>
          <w:marRight w:val="0"/>
          <w:marTop w:val="0"/>
          <w:marBottom w:val="0"/>
          <w:divBdr>
            <w:top w:val="none" w:sz="0" w:space="0" w:color="auto"/>
            <w:left w:val="none" w:sz="0" w:space="0" w:color="auto"/>
            <w:bottom w:val="none" w:sz="0" w:space="0" w:color="auto"/>
            <w:right w:val="none" w:sz="0" w:space="0" w:color="auto"/>
          </w:divBdr>
          <w:divsChild>
            <w:div w:id="20595053">
              <w:marLeft w:val="0"/>
              <w:marRight w:val="0"/>
              <w:marTop w:val="0"/>
              <w:marBottom w:val="0"/>
              <w:divBdr>
                <w:top w:val="none" w:sz="0" w:space="0" w:color="auto"/>
                <w:left w:val="none" w:sz="0" w:space="0" w:color="auto"/>
                <w:bottom w:val="none" w:sz="0" w:space="0" w:color="auto"/>
                <w:right w:val="none" w:sz="0" w:space="0" w:color="auto"/>
              </w:divBdr>
              <w:divsChild>
                <w:div w:id="20851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334932">
      <w:bodyDiv w:val="1"/>
      <w:marLeft w:val="0"/>
      <w:marRight w:val="0"/>
      <w:marTop w:val="0"/>
      <w:marBottom w:val="0"/>
      <w:divBdr>
        <w:top w:val="none" w:sz="0" w:space="0" w:color="auto"/>
        <w:left w:val="none" w:sz="0" w:space="0" w:color="auto"/>
        <w:bottom w:val="none" w:sz="0" w:space="0" w:color="auto"/>
        <w:right w:val="none" w:sz="0" w:space="0" w:color="auto"/>
      </w:divBdr>
      <w:divsChild>
        <w:div w:id="3023063">
          <w:marLeft w:val="0"/>
          <w:marRight w:val="0"/>
          <w:marTop w:val="0"/>
          <w:marBottom w:val="0"/>
          <w:divBdr>
            <w:top w:val="none" w:sz="0" w:space="0" w:color="auto"/>
            <w:left w:val="none" w:sz="0" w:space="0" w:color="auto"/>
            <w:bottom w:val="none" w:sz="0" w:space="0" w:color="auto"/>
            <w:right w:val="none" w:sz="0" w:space="0" w:color="auto"/>
          </w:divBdr>
          <w:divsChild>
            <w:div w:id="1544057954">
              <w:marLeft w:val="0"/>
              <w:marRight w:val="0"/>
              <w:marTop w:val="0"/>
              <w:marBottom w:val="0"/>
              <w:divBdr>
                <w:top w:val="none" w:sz="0" w:space="0" w:color="auto"/>
                <w:left w:val="none" w:sz="0" w:space="0" w:color="auto"/>
                <w:bottom w:val="none" w:sz="0" w:space="0" w:color="auto"/>
                <w:right w:val="none" w:sz="0" w:space="0" w:color="auto"/>
              </w:divBdr>
              <w:divsChild>
                <w:div w:id="1104421916">
                  <w:marLeft w:val="0"/>
                  <w:marRight w:val="0"/>
                  <w:marTop w:val="0"/>
                  <w:marBottom w:val="0"/>
                  <w:divBdr>
                    <w:top w:val="none" w:sz="0" w:space="0" w:color="auto"/>
                    <w:left w:val="none" w:sz="0" w:space="0" w:color="auto"/>
                    <w:bottom w:val="none" w:sz="0" w:space="0" w:color="auto"/>
                    <w:right w:val="none" w:sz="0" w:space="0" w:color="auto"/>
                  </w:divBdr>
                  <w:divsChild>
                    <w:div w:id="76194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430543">
      <w:bodyDiv w:val="1"/>
      <w:marLeft w:val="0"/>
      <w:marRight w:val="0"/>
      <w:marTop w:val="0"/>
      <w:marBottom w:val="0"/>
      <w:divBdr>
        <w:top w:val="none" w:sz="0" w:space="0" w:color="auto"/>
        <w:left w:val="none" w:sz="0" w:space="0" w:color="auto"/>
        <w:bottom w:val="none" w:sz="0" w:space="0" w:color="auto"/>
        <w:right w:val="none" w:sz="0" w:space="0" w:color="auto"/>
      </w:divBdr>
    </w:div>
    <w:div w:id="1936211022">
      <w:bodyDiv w:val="1"/>
      <w:marLeft w:val="0"/>
      <w:marRight w:val="0"/>
      <w:marTop w:val="0"/>
      <w:marBottom w:val="0"/>
      <w:divBdr>
        <w:top w:val="none" w:sz="0" w:space="0" w:color="auto"/>
        <w:left w:val="none" w:sz="0" w:space="0" w:color="auto"/>
        <w:bottom w:val="none" w:sz="0" w:space="0" w:color="auto"/>
        <w:right w:val="none" w:sz="0" w:space="0" w:color="auto"/>
      </w:divBdr>
    </w:div>
    <w:div w:id="1956061161">
      <w:bodyDiv w:val="1"/>
      <w:marLeft w:val="0"/>
      <w:marRight w:val="0"/>
      <w:marTop w:val="0"/>
      <w:marBottom w:val="0"/>
      <w:divBdr>
        <w:top w:val="none" w:sz="0" w:space="0" w:color="auto"/>
        <w:left w:val="none" w:sz="0" w:space="0" w:color="auto"/>
        <w:bottom w:val="none" w:sz="0" w:space="0" w:color="auto"/>
        <w:right w:val="none" w:sz="0" w:space="0" w:color="auto"/>
      </w:divBdr>
      <w:divsChild>
        <w:div w:id="1961375330">
          <w:marLeft w:val="0"/>
          <w:marRight w:val="0"/>
          <w:marTop w:val="0"/>
          <w:marBottom w:val="0"/>
          <w:divBdr>
            <w:top w:val="none" w:sz="0" w:space="0" w:color="auto"/>
            <w:left w:val="none" w:sz="0" w:space="0" w:color="auto"/>
            <w:bottom w:val="none" w:sz="0" w:space="0" w:color="auto"/>
            <w:right w:val="none" w:sz="0" w:space="0" w:color="auto"/>
          </w:divBdr>
          <w:divsChild>
            <w:div w:id="2044549880">
              <w:marLeft w:val="0"/>
              <w:marRight w:val="0"/>
              <w:marTop w:val="0"/>
              <w:marBottom w:val="0"/>
              <w:divBdr>
                <w:top w:val="none" w:sz="0" w:space="0" w:color="auto"/>
                <w:left w:val="none" w:sz="0" w:space="0" w:color="auto"/>
                <w:bottom w:val="none" w:sz="0" w:space="0" w:color="auto"/>
                <w:right w:val="none" w:sz="0" w:space="0" w:color="auto"/>
              </w:divBdr>
              <w:divsChild>
                <w:div w:id="759562870">
                  <w:marLeft w:val="0"/>
                  <w:marRight w:val="0"/>
                  <w:marTop w:val="0"/>
                  <w:marBottom w:val="0"/>
                  <w:divBdr>
                    <w:top w:val="none" w:sz="0" w:space="0" w:color="auto"/>
                    <w:left w:val="none" w:sz="0" w:space="0" w:color="auto"/>
                    <w:bottom w:val="none" w:sz="0" w:space="0" w:color="auto"/>
                    <w:right w:val="none" w:sz="0" w:space="0" w:color="auto"/>
                  </w:divBdr>
                  <w:divsChild>
                    <w:div w:id="135646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449858">
      <w:bodyDiv w:val="1"/>
      <w:marLeft w:val="0"/>
      <w:marRight w:val="0"/>
      <w:marTop w:val="0"/>
      <w:marBottom w:val="0"/>
      <w:divBdr>
        <w:top w:val="none" w:sz="0" w:space="0" w:color="auto"/>
        <w:left w:val="none" w:sz="0" w:space="0" w:color="auto"/>
        <w:bottom w:val="none" w:sz="0" w:space="0" w:color="auto"/>
        <w:right w:val="none" w:sz="0" w:space="0" w:color="auto"/>
      </w:divBdr>
      <w:divsChild>
        <w:div w:id="1331525410">
          <w:marLeft w:val="0"/>
          <w:marRight w:val="0"/>
          <w:marTop w:val="0"/>
          <w:marBottom w:val="0"/>
          <w:divBdr>
            <w:top w:val="none" w:sz="0" w:space="0" w:color="auto"/>
            <w:left w:val="none" w:sz="0" w:space="0" w:color="auto"/>
            <w:bottom w:val="none" w:sz="0" w:space="0" w:color="auto"/>
            <w:right w:val="none" w:sz="0" w:space="0" w:color="auto"/>
          </w:divBdr>
          <w:divsChild>
            <w:div w:id="954940399">
              <w:marLeft w:val="0"/>
              <w:marRight w:val="0"/>
              <w:marTop w:val="0"/>
              <w:marBottom w:val="0"/>
              <w:divBdr>
                <w:top w:val="none" w:sz="0" w:space="0" w:color="auto"/>
                <w:left w:val="none" w:sz="0" w:space="0" w:color="auto"/>
                <w:bottom w:val="none" w:sz="0" w:space="0" w:color="auto"/>
                <w:right w:val="none" w:sz="0" w:space="0" w:color="auto"/>
              </w:divBdr>
              <w:divsChild>
                <w:div w:id="30586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9789">
      <w:bodyDiv w:val="1"/>
      <w:marLeft w:val="0"/>
      <w:marRight w:val="0"/>
      <w:marTop w:val="0"/>
      <w:marBottom w:val="0"/>
      <w:divBdr>
        <w:top w:val="none" w:sz="0" w:space="0" w:color="auto"/>
        <w:left w:val="none" w:sz="0" w:space="0" w:color="auto"/>
        <w:bottom w:val="none" w:sz="0" w:space="0" w:color="auto"/>
        <w:right w:val="none" w:sz="0" w:space="0" w:color="auto"/>
      </w:divBdr>
      <w:divsChild>
        <w:div w:id="1210730204">
          <w:marLeft w:val="0"/>
          <w:marRight w:val="0"/>
          <w:marTop w:val="0"/>
          <w:marBottom w:val="0"/>
          <w:divBdr>
            <w:top w:val="none" w:sz="0" w:space="0" w:color="auto"/>
            <w:left w:val="none" w:sz="0" w:space="0" w:color="auto"/>
            <w:bottom w:val="none" w:sz="0" w:space="0" w:color="auto"/>
            <w:right w:val="none" w:sz="0" w:space="0" w:color="auto"/>
          </w:divBdr>
          <w:divsChild>
            <w:div w:id="2087143344">
              <w:marLeft w:val="0"/>
              <w:marRight w:val="0"/>
              <w:marTop w:val="0"/>
              <w:marBottom w:val="0"/>
              <w:divBdr>
                <w:top w:val="none" w:sz="0" w:space="0" w:color="auto"/>
                <w:left w:val="none" w:sz="0" w:space="0" w:color="auto"/>
                <w:bottom w:val="none" w:sz="0" w:space="0" w:color="auto"/>
                <w:right w:val="none" w:sz="0" w:space="0" w:color="auto"/>
              </w:divBdr>
              <w:divsChild>
                <w:div w:id="784079890">
                  <w:marLeft w:val="0"/>
                  <w:marRight w:val="0"/>
                  <w:marTop w:val="0"/>
                  <w:marBottom w:val="0"/>
                  <w:divBdr>
                    <w:top w:val="none" w:sz="0" w:space="0" w:color="auto"/>
                    <w:left w:val="none" w:sz="0" w:space="0" w:color="auto"/>
                    <w:bottom w:val="none" w:sz="0" w:space="0" w:color="auto"/>
                    <w:right w:val="none" w:sz="0" w:space="0" w:color="auto"/>
                  </w:divBdr>
                  <w:divsChild>
                    <w:div w:id="114638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397582">
      <w:bodyDiv w:val="1"/>
      <w:marLeft w:val="0"/>
      <w:marRight w:val="0"/>
      <w:marTop w:val="0"/>
      <w:marBottom w:val="0"/>
      <w:divBdr>
        <w:top w:val="none" w:sz="0" w:space="0" w:color="auto"/>
        <w:left w:val="none" w:sz="0" w:space="0" w:color="auto"/>
        <w:bottom w:val="none" w:sz="0" w:space="0" w:color="auto"/>
        <w:right w:val="none" w:sz="0" w:space="0" w:color="auto"/>
      </w:divBdr>
      <w:divsChild>
        <w:div w:id="747923283">
          <w:marLeft w:val="0"/>
          <w:marRight w:val="0"/>
          <w:marTop w:val="0"/>
          <w:marBottom w:val="0"/>
          <w:divBdr>
            <w:top w:val="none" w:sz="0" w:space="0" w:color="auto"/>
            <w:left w:val="none" w:sz="0" w:space="0" w:color="auto"/>
            <w:bottom w:val="none" w:sz="0" w:space="0" w:color="auto"/>
            <w:right w:val="none" w:sz="0" w:space="0" w:color="auto"/>
          </w:divBdr>
          <w:divsChild>
            <w:div w:id="260140920">
              <w:marLeft w:val="0"/>
              <w:marRight w:val="0"/>
              <w:marTop w:val="0"/>
              <w:marBottom w:val="0"/>
              <w:divBdr>
                <w:top w:val="none" w:sz="0" w:space="0" w:color="auto"/>
                <w:left w:val="none" w:sz="0" w:space="0" w:color="auto"/>
                <w:bottom w:val="none" w:sz="0" w:space="0" w:color="auto"/>
                <w:right w:val="none" w:sz="0" w:space="0" w:color="auto"/>
              </w:divBdr>
              <w:divsChild>
                <w:div w:id="122312807">
                  <w:marLeft w:val="0"/>
                  <w:marRight w:val="0"/>
                  <w:marTop w:val="0"/>
                  <w:marBottom w:val="0"/>
                  <w:divBdr>
                    <w:top w:val="none" w:sz="0" w:space="0" w:color="auto"/>
                    <w:left w:val="none" w:sz="0" w:space="0" w:color="auto"/>
                    <w:bottom w:val="none" w:sz="0" w:space="0" w:color="auto"/>
                    <w:right w:val="none" w:sz="0" w:space="0" w:color="auto"/>
                  </w:divBdr>
                </w:div>
              </w:divsChild>
            </w:div>
            <w:div w:id="575869695">
              <w:marLeft w:val="0"/>
              <w:marRight w:val="0"/>
              <w:marTop w:val="0"/>
              <w:marBottom w:val="0"/>
              <w:divBdr>
                <w:top w:val="none" w:sz="0" w:space="0" w:color="auto"/>
                <w:left w:val="none" w:sz="0" w:space="0" w:color="auto"/>
                <w:bottom w:val="none" w:sz="0" w:space="0" w:color="auto"/>
                <w:right w:val="none" w:sz="0" w:space="0" w:color="auto"/>
              </w:divBdr>
              <w:divsChild>
                <w:div w:id="211127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339862">
      <w:bodyDiv w:val="1"/>
      <w:marLeft w:val="0"/>
      <w:marRight w:val="0"/>
      <w:marTop w:val="0"/>
      <w:marBottom w:val="0"/>
      <w:divBdr>
        <w:top w:val="none" w:sz="0" w:space="0" w:color="auto"/>
        <w:left w:val="none" w:sz="0" w:space="0" w:color="auto"/>
        <w:bottom w:val="none" w:sz="0" w:space="0" w:color="auto"/>
        <w:right w:val="none" w:sz="0" w:space="0" w:color="auto"/>
      </w:divBdr>
      <w:divsChild>
        <w:div w:id="870385350">
          <w:marLeft w:val="0"/>
          <w:marRight w:val="0"/>
          <w:marTop w:val="0"/>
          <w:marBottom w:val="0"/>
          <w:divBdr>
            <w:top w:val="none" w:sz="0" w:space="0" w:color="auto"/>
            <w:left w:val="none" w:sz="0" w:space="0" w:color="auto"/>
            <w:bottom w:val="none" w:sz="0" w:space="0" w:color="auto"/>
            <w:right w:val="none" w:sz="0" w:space="0" w:color="auto"/>
          </w:divBdr>
          <w:divsChild>
            <w:div w:id="1755666226">
              <w:marLeft w:val="0"/>
              <w:marRight w:val="0"/>
              <w:marTop w:val="0"/>
              <w:marBottom w:val="0"/>
              <w:divBdr>
                <w:top w:val="none" w:sz="0" w:space="0" w:color="auto"/>
                <w:left w:val="none" w:sz="0" w:space="0" w:color="auto"/>
                <w:bottom w:val="none" w:sz="0" w:space="0" w:color="auto"/>
                <w:right w:val="none" w:sz="0" w:space="0" w:color="auto"/>
              </w:divBdr>
              <w:divsChild>
                <w:div w:id="204466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417008">
      <w:bodyDiv w:val="1"/>
      <w:marLeft w:val="0"/>
      <w:marRight w:val="0"/>
      <w:marTop w:val="0"/>
      <w:marBottom w:val="0"/>
      <w:divBdr>
        <w:top w:val="none" w:sz="0" w:space="0" w:color="auto"/>
        <w:left w:val="none" w:sz="0" w:space="0" w:color="auto"/>
        <w:bottom w:val="none" w:sz="0" w:space="0" w:color="auto"/>
        <w:right w:val="none" w:sz="0" w:space="0" w:color="auto"/>
      </w:divBdr>
      <w:divsChild>
        <w:div w:id="988705289">
          <w:marLeft w:val="0"/>
          <w:marRight w:val="0"/>
          <w:marTop w:val="0"/>
          <w:marBottom w:val="0"/>
          <w:divBdr>
            <w:top w:val="none" w:sz="0" w:space="0" w:color="auto"/>
            <w:left w:val="none" w:sz="0" w:space="0" w:color="auto"/>
            <w:bottom w:val="none" w:sz="0" w:space="0" w:color="auto"/>
            <w:right w:val="none" w:sz="0" w:space="0" w:color="auto"/>
          </w:divBdr>
          <w:divsChild>
            <w:div w:id="134183869">
              <w:marLeft w:val="0"/>
              <w:marRight w:val="0"/>
              <w:marTop w:val="0"/>
              <w:marBottom w:val="0"/>
              <w:divBdr>
                <w:top w:val="none" w:sz="0" w:space="0" w:color="auto"/>
                <w:left w:val="none" w:sz="0" w:space="0" w:color="auto"/>
                <w:bottom w:val="none" w:sz="0" w:space="0" w:color="auto"/>
                <w:right w:val="none" w:sz="0" w:space="0" w:color="auto"/>
              </w:divBdr>
              <w:divsChild>
                <w:div w:id="6850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85110">
      <w:bodyDiv w:val="1"/>
      <w:marLeft w:val="0"/>
      <w:marRight w:val="0"/>
      <w:marTop w:val="0"/>
      <w:marBottom w:val="0"/>
      <w:divBdr>
        <w:top w:val="none" w:sz="0" w:space="0" w:color="auto"/>
        <w:left w:val="none" w:sz="0" w:space="0" w:color="auto"/>
        <w:bottom w:val="none" w:sz="0" w:space="0" w:color="auto"/>
        <w:right w:val="none" w:sz="0" w:space="0" w:color="auto"/>
      </w:divBdr>
    </w:div>
    <w:div w:id="2012221962">
      <w:bodyDiv w:val="1"/>
      <w:marLeft w:val="0"/>
      <w:marRight w:val="0"/>
      <w:marTop w:val="0"/>
      <w:marBottom w:val="0"/>
      <w:divBdr>
        <w:top w:val="none" w:sz="0" w:space="0" w:color="auto"/>
        <w:left w:val="none" w:sz="0" w:space="0" w:color="auto"/>
        <w:bottom w:val="none" w:sz="0" w:space="0" w:color="auto"/>
        <w:right w:val="none" w:sz="0" w:space="0" w:color="auto"/>
      </w:divBdr>
      <w:divsChild>
        <w:div w:id="121731617">
          <w:marLeft w:val="0"/>
          <w:marRight w:val="0"/>
          <w:marTop w:val="0"/>
          <w:marBottom w:val="0"/>
          <w:divBdr>
            <w:top w:val="none" w:sz="0" w:space="0" w:color="auto"/>
            <w:left w:val="none" w:sz="0" w:space="0" w:color="auto"/>
            <w:bottom w:val="none" w:sz="0" w:space="0" w:color="auto"/>
            <w:right w:val="none" w:sz="0" w:space="0" w:color="auto"/>
          </w:divBdr>
          <w:divsChild>
            <w:div w:id="390035681">
              <w:marLeft w:val="0"/>
              <w:marRight w:val="0"/>
              <w:marTop w:val="0"/>
              <w:marBottom w:val="0"/>
              <w:divBdr>
                <w:top w:val="none" w:sz="0" w:space="0" w:color="auto"/>
                <w:left w:val="none" w:sz="0" w:space="0" w:color="auto"/>
                <w:bottom w:val="none" w:sz="0" w:space="0" w:color="auto"/>
                <w:right w:val="none" w:sz="0" w:space="0" w:color="auto"/>
              </w:divBdr>
              <w:divsChild>
                <w:div w:id="1451779026">
                  <w:marLeft w:val="0"/>
                  <w:marRight w:val="0"/>
                  <w:marTop w:val="0"/>
                  <w:marBottom w:val="0"/>
                  <w:divBdr>
                    <w:top w:val="none" w:sz="0" w:space="0" w:color="auto"/>
                    <w:left w:val="none" w:sz="0" w:space="0" w:color="auto"/>
                    <w:bottom w:val="none" w:sz="0" w:space="0" w:color="auto"/>
                    <w:right w:val="none" w:sz="0" w:space="0" w:color="auto"/>
                  </w:divBdr>
                  <w:divsChild>
                    <w:div w:id="202509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44447">
      <w:bodyDiv w:val="1"/>
      <w:marLeft w:val="0"/>
      <w:marRight w:val="0"/>
      <w:marTop w:val="0"/>
      <w:marBottom w:val="0"/>
      <w:divBdr>
        <w:top w:val="none" w:sz="0" w:space="0" w:color="auto"/>
        <w:left w:val="none" w:sz="0" w:space="0" w:color="auto"/>
        <w:bottom w:val="none" w:sz="0" w:space="0" w:color="auto"/>
        <w:right w:val="none" w:sz="0" w:space="0" w:color="auto"/>
      </w:divBdr>
    </w:div>
    <w:div w:id="2021467585">
      <w:bodyDiv w:val="1"/>
      <w:marLeft w:val="0"/>
      <w:marRight w:val="0"/>
      <w:marTop w:val="0"/>
      <w:marBottom w:val="0"/>
      <w:divBdr>
        <w:top w:val="none" w:sz="0" w:space="0" w:color="auto"/>
        <w:left w:val="none" w:sz="0" w:space="0" w:color="auto"/>
        <w:bottom w:val="none" w:sz="0" w:space="0" w:color="auto"/>
        <w:right w:val="none" w:sz="0" w:space="0" w:color="auto"/>
      </w:divBdr>
      <w:divsChild>
        <w:div w:id="1807502001">
          <w:marLeft w:val="0"/>
          <w:marRight w:val="0"/>
          <w:marTop w:val="0"/>
          <w:marBottom w:val="0"/>
          <w:divBdr>
            <w:top w:val="none" w:sz="0" w:space="0" w:color="auto"/>
            <w:left w:val="none" w:sz="0" w:space="0" w:color="auto"/>
            <w:bottom w:val="none" w:sz="0" w:space="0" w:color="auto"/>
            <w:right w:val="none" w:sz="0" w:space="0" w:color="auto"/>
          </w:divBdr>
          <w:divsChild>
            <w:div w:id="500002583">
              <w:marLeft w:val="0"/>
              <w:marRight w:val="0"/>
              <w:marTop w:val="0"/>
              <w:marBottom w:val="0"/>
              <w:divBdr>
                <w:top w:val="none" w:sz="0" w:space="0" w:color="auto"/>
                <w:left w:val="none" w:sz="0" w:space="0" w:color="auto"/>
                <w:bottom w:val="none" w:sz="0" w:space="0" w:color="auto"/>
                <w:right w:val="none" w:sz="0" w:space="0" w:color="auto"/>
              </w:divBdr>
              <w:divsChild>
                <w:div w:id="154895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856086">
      <w:bodyDiv w:val="1"/>
      <w:marLeft w:val="0"/>
      <w:marRight w:val="0"/>
      <w:marTop w:val="0"/>
      <w:marBottom w:val="0"/>
      <w:divBdr>
        <w:top w:val="none" w:sz="0" w:space="0" w:color="auto"/>
        <w:left w:val="none" w:sz="0" w:space="0" w:color="auto"/>
        <w:bottom w:val="none" w:sz="0" w:space="0" w:color="auto"/>
        <w:right w:val="none" w:sz="0" w:space="0" w:color="auto"/>
      </w:divBdr>
      <w:divsChild>
        <w:div w:id="1248734845">
          <w:marLeft w:val="0"/>
          <w:marRight w:val="0"/>
          <w:marTop w:val="0"/>
          <w:marBottom w:val="0"/>
          <w:divBdr>
            <w:top w:val="none" w:sz="0" w:space="0" w:color="auto"/>
            <w:left w:val="none" w:sz="0" w:space="0" w:color="auto"/>
            <w:bottom w:val="none" w:sz="0" w:space="0" w:color="auto"/>
            <w:right w:val="none" w:sz="0" w:space="0" w:color="auto"/>
          </w:divBdr>
          <w:divsChild>
            <w:div w:id="1032193290">
              <w:marLeft w:val="0"/>
              <w:marRight w:val="0"/>
              <w:marTop w:val="0"/>
              <w:marBottom w:val="0"/>
              <w:divBdr>
                <w:top w:val="none" w:sz="0" w:space="0" w:color="auto"/>
                <w:left w:val="none" w:sz="0" w:space="0" w:color="auto"/>
                <w:bottom w:val="none" w:sz="0" w:space="0" w:color="auto"/>
                <w:right w:val="none" w:sz="0" w:space="0" w:color="auto"/>
              </w:divBdr>
              <w:divsChild>
                <w:div w:id="48702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099181">
      <w:bodyDiv w:val="1"/>
      <w:marLeft w:val="0"/>
      <w:marRight w:val="0"/>
      <w:marTop w:val="0"/>
      <w:marBottom w:val="0"/>
      <w:divBdr>
        <w:top w:val="none" w:sz="0" w:space="0" w:color="auto"/>
        <w:left w:val="none" w:sz="0" w:space="0" w:color="auto"/>
        <w:bottom w:val="none" w:sz="0" w:space="0" w:color="auto"/>
        <w:right w:val="none" w:sz="0" w:space="0" w:color="auto"/>
      </w:divBdr>
    </w:div>
    <w:div w:id="2036731309">
      <w:bodyDiv w:val="1"/>
      <w:marLeft w:val="0"/>
      <w:marRight w:val="0"/>
      <w:marTop w:val="0"/>
      <w:marBottom w:val="0"/>
      <w:divBdr>
        <w:top w:val="none" w:sz="0" w:space="0" w:color="auto"/>
        <w:left w:val="none" w:sz="0" w:space="0" w:color="auto"/>
        <w:bottom w:val="none" w:sz="0" w:space="0" w:color="auto"/>
        <w:right w:val="none" w:sz="0" w:space="0" w:color="auto"/>
      </w:divBdr>
      <w:divsChild>
        <w:div w:id="1059789876">
          <w:marLeft w:val="0"/>
          <w:marRight w:val="0"/>
          <w:marTop w:val="0"/>
          <w:marBottom w:val="0"/>
          <w:divBdr>
            <w:top w:val="none" w:sz="0" w:space="0" w:color="auto"/>
            <w:left w:val="none" w:sz="0" w:space="0" w:color="auto"/>
            <w:bottom w:val="none" w:sz="0" w:space="0" w:color="auto"/>
            <w:right w:val="none" w:sz="0" w:space="0" w:color="auto"/>
          </w:divBdr>
          <w:divsChild>
            <w:div w:id="840238889">
              <w:marLeft w:val="0"/>
              <w:marRight w:val="0"/>
              <w:marTop w:val="0"/>
              <w:marBottom w:val="0"/>
              <w:divBdr>
                <w:top w:val="none" w:sz="0" w:space="0" w:color="auto"/>
                <w:left w:val="none" w:sz="0" w:space="0" w:color="auto"/>
                <w:bottom w:val="none" w:sz="0" w:space="0" w:color="auto"/>
                <w:right w:val="none" w:sz="0" w:space="0" w:color="auto"/>
              </w:divBdr>
              <w:divsChild>
                <w:div w:id="1444614253">
                  <w:marLeft w:val="0"/>
                  <w:marRight w:val="0"/>
                  <w:marTop w:val="0"/>
                  <w:marBottom w:val="0"/>
                  <w:divBdr>
                    <w:top w:val="none" w:sz="0" w:space="0" w:color="auto"/>
                    <w:left w:val="none" w:sz="0" w:space="0" w:color="auto"/>
                    <w:bottom w:val="none" w:sz="0" w:space="0" w:color="auto"/>
                    <w:right w:val="none" w:sz="0" w:space="0" w:color="auto"/>
                  </w:divBdr>
                  <w:divsChild>
                    <w:div w:id="1021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893349">
      <w:bodyDiv w:val="1"/>
      <w:marLeft w:val="0"/>
      <w:marRight w:val="0"/>
      <w:marTop w:val="0"/>
      <w:marBottom w:val="0"/>
      <w:divBdr>
        <w:top w:val="none" w:sz="0" w:space="0" w:color="auto"/>
        <w:left w:val="none" w:sz="0" w:space="0" w:color="auto"/>
        <w:bottom w:val="none" w:sz="0" w:space="0" w:color="auto"/>
        <w:right w:val="none" w:sz="0" w:space="0" w:color="auto"/>
      </w:divBdr>
      <w:divsChild>
        <w:div w:id="1794129711">
          <w:marLeft w:val="0"/>
          <w:marRight w:val="0"/>
          <w:marTop w:val="0"/>
          <w:marBottom w:val="0"/>
          <w:divBdr>
            <w:top w:val="none" w:sz="0" w:space="0" w:color="auto"/>
            <w:left w:val="none" w:sz="0" w:space="0" w:color="auto"/>
            <w:bottom w:val="none" w:sz="0" w:space="0" w:color="auto"/>
            <w:right w:val="none" w:sz="0" w:space="0" w:color="auto"/>
          </w:divBdr>
          <w:divsChild>
            <w:div w:id="1762529524">
              <w:marLeft w:val="0"/>
              <w:marRight w:val="0"/>
              <w:marTop w:val="0"/>
              <w:marBottom w:val="0"/>
              <w:divBdr>
                <w:top w:val="none" w:sz="0" w:space="0" w:color="auto"/>
                <w:left w:val="none" w:sz="0" w:space="0" w:color="auto"/>
                <w:bottom w:val="none" w:sz="0" w:space="0" w:color="auto"/>
                <w:right w:val="none" w:sz="0" w:space="0" w:color="auto"/>
              </w:divBdr>
              <w:divsChild>
                <w:div w:id="3367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02593">
      <w:bodyDiv w:val="1"/>
      <w:marLeft w:val="0"/>
      <w:marRight w:val="0"/>
      <w:marTop w:val="0"/>
      <w:marBottom w:val="0"/>
      <w:divBdr>
        <w:top w:val="none" w:sz="0" w:space="0" w:color="auto"/>
        <w:left w:val="none" w:sz="0" w:space="0" w:color="auto"/>
        <w:bottom w:val="none" w:sz="0" w:space="0" w:color="auto"/>
        <w:right w:val="none" w:sz="0" w:space="0" w:color="auto"/>
      </w:divBdr>
    </w:div>
    <w:div w:id="2056654202">
      <w:bodyDiv w:val="1"/>
      <w:marLeft w:val="0"/>
      <w:marRight w:val="0"/>
      <w:marTop w:val="0"/>
      <w:marBottom w:val="0"/>
      <w:divBdr>
        <w:top w:val="none" w:sz="0" w:space="0" w:color="auto"/>
        <w:left w:val="none" w:sz="0" w:space="0" w:color="auto"/>
        <w:bottom w:val="none" w:sz="0" w:space="0" w:color="auto"/>
        <w:right w:val="none" w:sz="0" w:space="0" w:color="auto"/>
      </w:divBdr>
    </w:div>
    <w:div w:id="2074037411">
      <w:bodyDiv w:val="1"/>
      <w:marLeft w:val="0"/>
      <w:marRight w:val="0"/>
      <w:marTop w:val="0"/>
      <w:marBottom w:val="0"/>
      <w:divBdr>
        <w:top w:val="none" w:sz="0" w:space="0" w:color="auto"/>
        <w:left w:val="none" w:sz="0" w:space="0" w:color="auto"/>
        <w:bottom w:val="none" w:sz="0" w:space="0" w:color="auto"/>
        <w:right w:val="none" w:sz="0" w:space="0" w:color="auto"/>
      </w:divBdr>
      <w:divsChild>
        <w:div w:id="409035856">
          <w:marLeft w:val="0"/>
          <w:marRight w:val="0"/>
          <w:marTop w:val="0"/>
          <w:marBottom w:val="0"/>
          <w:divBdr>
            <w:top w:val="none" w:sz="0" w:space="0" w:color="auto"/>
            <w:left w:val="none" w:sz="0" w:space="0" w:color="auto"/>
            <w:bottom w:val="none" w:sz="0" w:space="0" w:color="auto"/>
            <w:right w:val="none" w:sz="0" w:space="0" w:color="auto"/>
          </w:divBdr>
          <w:divsChild>
            <w:div w:id="50158195">
              <w:marLeft w:val="0"/>
              <w:marRight w:val="0"/>
              <w:marTop w:val="0"/>
              <w:marBottom w:val="0"/>
              <w:divBdr>
                <w:top w:val="none" w:sz="0" w:space="0" w:color="auto"/>
                <w:left w:val="none" w:sz="0" w:space="0" w:color="auto"/>
                <w:bottom w:val="none" w:sz="0" w:space="0" w:color="auto"/>
                <w:right w:val="none" w:sz="0" w:space="0" w:color="auto"/>
              </w:divBdr>
              <w:divsChild>
                <w:div w:id="19737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499573">
      <w:bodyDiv w:val="1"/>
      <w:marLeft w:val="0"/>
      <w:marRight w:val="0"/>
      <w:marTop w:val="0"/>
      <w:marBottom w:val="0"/>
      <w:divBdr>
        <w:top w:val="none" w:sz="0" w:space="0" w:color="auto"/>
        <w:left w:val="none" w:sz="0" w:space="0" w:color="auto"/>
        <w:bottom w:val="none" w:sz="0" w:space="0" w:color="auto"/>
        <w:right w:val="none" w:sz="0" w:space="0" w:color="auto"/>
      </w:divBdr>
      <w:divsChild>
        <w:div w:id="1498230680">
          <w:marLeft w:val="0"/>
          <w:marRight w:val="0"/>
          <w:marTop w:val="0"/>
          <w:marBottom w:val="0"/>
          <w:divBdr>
            <w:top w:val="none" w:sz="0" w:space="0" w:color="auto"/>
            <w:left w:val="none" w:sz="0" w:space="0" w:color="auto"/>
            <w:bottom w:val="none" w:sz="0" w:space="0" w:color="auto"/>
            <w:right w:val="none" w:sz="0" w:space="0" w:color="auto"/>
          </w:divBdr>
          <w:divsChild>
            <w:div w:id="2094400151">
              <w:marLeft w:val="0"/>
              <w:marRight w:val="0"/>
              <w:marTop w:val="0"/>
              <w:marBottom w:val="0"/>
              <w:divBdr>
                <w:top w:val="none" w:sz="0" w:space="0" w:color="auto"/>
                <w:left w:val="none" w:sz="0" w:space="0" w:color="auto"/>
                <w:bottom w:val="none" w:sz="0" w:space="0" w:color="auto"/>
                <w:right w:val="none" w:sz="0" w:space="0" w:color="auto"/>
              </w:divBdr>
              <w:divsChild>
                <w:div w:id="48906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050756">
      <w:bodyDiv w:val="1"/>
      <w:marLeft w:val="0"/>
      <w:marRight w:val="0"/>
      <w:marTop w:val="0"/>
      <w:marBottom w:val="0"/>
      <w:divBdr>
        <w:top w:val="none" w:sz="0" w:space="0" w:color="auto"/>
        <w:left w:val="none" w:sz="0" w:space="0" w:color="auto"/>
        <w:bottom w:val="none" w:sz="0" w:space="0" w:color="auto"/>
        <w:right w:val="none" w:sz="0" w:space="0" w:color="auto"/>
      </w:divBdr>
      <w:divsChild>
        <w:div w:id="999231722">
          <w:marLeft w:val="0"/>
          <w:marRight w:val="0"/>
          <w:marTop w:val="0"/>
          <w:marBottom w:val="0"/>
          <w:divBdr>
            <w:top w:val="none" w:sz="0" w:space="0" w:color="auto"/>
            <w:left w:val="none" w:sz="0" w:space="0" w:color="auto"/>
            <w:bottom w:val="none" w:sz="0" w:space="0" w:color="auto"/>
            <w:right w:val="none" w:sz="0" w:space="0" w:color="auto"/>
          </w:divBdr>
          <w:divsChild>
            <w:div w:id="1173226624">
              <w:marLeft w:val="0"/>
              <w:marRight w:val="0"/>
              <w:marTop w:val="0"/>
              <w:marBottom w:val="0"/>
              <w:divBdr>
                <w:top w:val="none" w:sz="0" w:space="0" w:color="auto"/>
                <w:left w:val="none" w:sz="0" w:space="0" w:color="auto"/>
                <w:bottom w:val="none" w:sz="0" w:space="0" w:color="auto"/>
                <w:right w:val="none" w:sz="0" w:space="0" w:color="auto"/>
              </w:divBdr>
              <w:divsChild>
                <w:div w:id="32243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6011">
      <w:bodyDiv w:val="1"/>
      <w:marLeft w:val="0"/>
      <w:marRight w:val="0"/>
      <w:marTop w:val="0"/>
      <w:marBottom w:val="0"/>
      <w:divBdr>
        <w:top w:val="none" w:sz="0" w:space="0" w:color="auto"/>
        <w:left w:val="none" w:sz="0" w:space="0" w:color="auto"/>
        <w:bottom w:val="none" w:sz="0" w:space="0" w:color="auto"/>
        <w:right w:val="none" w:sz="0" w:space="0" w:color="auto"/>
      </w:divBdr>
      <w:divsChild>
        <w:div w:id="1138958765">
          <w:marLeft w:val="0"/>
          <w:marRight w:val="0"/>
          <w:marTop w:val="0"/>
          <w:marBottom w:val="0"/>
          <w:divBdr>
            <w:top w:val="none" w:sz="0" w:space="0" w:color="auto"/>
            <w:left w:val="none" w:sz="0" w:space="0" w:color="auto"/>
            <w:bottom w:val="none" w:sz="0" w:space="0" w:color="auto"/>
            <w:right w:val="none" w:sz="0" w:space="0" w:color="auto"/>
          </w:divBdr>
          <w:divsChild>
            <w:div w:id="384136138">
              <w:marLeft w:val="0"/>
              <w:marRight w:val="0"/>
              <w:marTop w:val="0"/>
              <w:marBottom w:val="0"/>
              <w:divBdr>
                <w:top w:val="none" w:sz="0" w:space="0" w:color="auto"/>
                <w:left w:val="none" w:sz="0" w:space="0" w:color="auto"/>
                <w:bottom w:val="none" w:sz="0" w:space="0" w:color="auto"/>
                <w:right w:val="none" w:sz="0" w:space="0" w:color="auto"/>
              </w:divBdr>
              <w:divsChild>
                <w:div w:id="2094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00418">
      <w:bodyDiv w:val="1"/>
      <w:marLeft w:val="0"/>
      <w:marRight w:val="0"/>
      <w:marTop w:val="0"/>
      <w:marBottom w:val="0"/>
      <w:divBdr>
        <w:top w:val="none" w:sz="0" w:space="0" w:color="auto"/>
        <w:left w:val="none" w:sz="0" w:space="0" w:color="auto"/>
        <w:bottom w:val="none" w:sz="0" w:space="0" w:color="auto"/>
        <w:right w:val="none" w:sz="0" w:space="0" w:color="auto"/>
      </w:divBdr>
      <w:divsChild>
        <w:div w:id="618224619">
          <w:marLeft w:val="0"/>
          <w:marRight w:val="0"/>
          <w:marTop w:val="0"/>
          <w:marBottom w:val="0"/>
          <w:divBdr>
            <w:top w:val="none" w:sz="0" w:space="0" w:color="auto"/>
            <w:left w:val="none" w:sz="0" w:space="0" w:color="auto"/>
            <w:bottom w:val="none" w:sz="0" w:space="0" w:color="auto"/>
            <w:right w:val="none" w:sz="0" w:space="0" w:color="auto"/>
          </w:divBdr>
          <w:divsChild>
            <w:div w:id="283537066">
              <w:marLeft w:val="0"/>
              <w:marRight w:val="0"/>
              <w:marTop w:val="0"/>
              <w:marBottom w:val="0"/>
              <w:divBdr>
                <w:top w:val="none" w:sz="0" w:space="0" w:color="auto"/>
                <w:left w:val="none" w:sz="0" w:space="0" w:color="auto"/>
                <w:bottom w:val="none" w:sz="0" w:space="0" w:color="auto"/>
                <w:right w:val="none" w:sz="0" w:space="0" w:color="auto"/>
              </w:divBdr>
              <w:divsChild>
                <w:div w:id="1430732795">
                  <w:marLeft w:val="0"/>
                  <w:marRight w:val="0"/>
                  <w:marTop w:val="0"/>
                  <w:marBottom w:val="0"/>
                  <w:divBdr>
                    <w:top w:val="none" w:sz="0" w:space="0" w:color="auto"/>
                    <w:left w:val="none" w:sz="0" w:space="0" w:color="auto"/>
                    <w:bottom w:val="none" w:sz="0" w:space="0" w:color="auto"/>
                    <w:right w:val="none" w:sz="0" w:space="0" w:color="auto"/>
                  </w:divBdr>
                  <w:divsChild>
                    <w:div w:id="12074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301481">
      <w:bodyDiv w:val="1"/>
      <w:marLeft w:val="0"/>
      <w:marRight w:val="0"/>
      <w:marTop w:val="0"/>
      <w:marBottom w:val="0"/>
      <w:divBdr>
        <w:top w:val="none" w:sz="0" w:space="0" w:color="auto"/>
        <w:left w:val="none" w:sz="0" w:space="0" w:color="auto"/>
        <w:bottom w:val="none" w:sz="0" w:space="0" w:color="auto"/>
        <w:right w:val="none" w:sz="0" w:space="0" w:color="auto"/>
      </w:divBdr>
    </w:div>
    <w:div w:id="2089840378">
      <w:bodyDiv w:val="1"/>
      <w:marLeft w:val="0"/>
      <w:marRight w:val="0"/>
      <w:marTop w:val="0"/>
      <w:marBottom w:val="0"/>
      <w:divBdr>
        <w:top w:val="none" w:sz="0" w:space="0" w:color="auto"/>
        <w:left w:val="none" w:sz="0" w:space="0" w:color="auto"/>
        <w:bottom w:val="none" w:sz="0" w:space="0" w:color="auto"/>
        <w:right w:val="none" w:sz="0" w:space="0" w:color="auto"/>
      </w:divBdr>
      <w:divsChild>
        <w:div w:id="1635058184">
          <w:marLeft w:val="0"/>
          <w:marRight w:val="0"/>
          <w:marTop w:val="0"/>
          <w:marBottom w:val="0"/>
          <w:divBdr>
            <w:top w:val="none" w:sz="0" w:space="0" w:color="auto"/>
            <w:left w:val="none" w:sz="0" w:space="0" w:color="auto"/>
            <w:bottom w:val="none" w:sz="0" w:space="0" w:color="auto"/>
            <w:right w:val="none" w:sz="0" w:space="0" w:color="auto"/>
          </w:divBdr>
          <w:divsChild>
            <w:div w:id="941456338">
              <w:marLeft w:val="0"/>
              <w:marRight w:val="0"/>
              <w:marTop w:val="0"/>
              <w:marBottom w:val="0"/>
              <w:divBdr>
                <w:top w:val="none" w:sz="0" w:space="0" w:color="auto"/>
                <w:left w:val="none" w:sz="0" w:space="0" w:color="auto"/>
                <w:bottom w:val="none" w:sz="0" w:space="0" w:color="auto"/>
                <w:right w:val="none" w:sz="0" w:space="0" w:color="auto"/>
              </w:divBdr>
              <w:divsChild>
                <w:div w:id="69057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73524">
      <w:bodyDiv w:val="1"/>
      <w:marLeft w:val="0"/>
      <w:marRight w:val="0"/>
      <w:marTop w:val="0"/>
      <w:marBottom w:val="0"/>
      <w:divBdr>
        <w:top w:val="none" w:sz="0" w:space="0" w:color="auto"/>
        <w:left w:val="none" w:sz="0" w:space="0" w:color="auto"/>
        <w:bottom w:val="none" w:sz="0" w:space="0" w:color="auto"/>
        <w:right w:val="none" w:sz="0" w:space="0" w:color="auto"/>
      </w:divBdr>
      <w:divsChild>
        <w:div w:id="2119107287">
          <w:marLeft w:val="0"/>
          <w:marRight w:val="0"/>
          <w:marTop w:val="0"/>
          <w:marBottom w:val="0"/>
          <w:divBdr>
            <w:top w:val="none" w:sz="0" w:space="0" w:color="auto"/>
            <w:left w:val="none" w:sz="0" w:space="0" w:color="auto"/>
            <w:bottom w:val="none" w:sz="0" w:space="0" w:color="auto"/>
            <w:right w:val="none" w:sz="0" w:space="0" w:color="auto"/>
          </w:divBdr>
          <w:divsChild>
            <w:div w:id="385646214">
              <w:marLeft w:val="0"/>
              <w:marRight w:val="0"/>
              <w:marTop w:val="0"/>
              <w:marBottom w:val="0"/>
              <w:divBdr>
                <w:top w:val="none" w:sz="0" w:space="0" w:color="auto"/>
                <w:left w:val="none" w:sz="0" w:space="0" w:color="auto"/>
                <w:bottom w:val="none" w:sz="0" w:space="0" w:color="auto"/>
                <w:right w:val="none" w:sz="0" w:space="0" w:color="auto"/>
              </w:divBdr>
              <w:divsChild>
                <w:div w:id="102766537">
                  <w:marLeft w:val="0"/>
                  <w:marRight w:val="0"/>
                  <w:marTop w:val="0"/>
                  <w:marBottom w:val="0"/>
                  <w:divBdr>
                    <w:top w:val="none" w:sz="0" w:space="0" w:color="auto"/>
                    <w:left w:val="none" w:sz="0" w:space="0" w:color="auto"/>
                    <w:bottom w:val="none" w:sz="0" w:space="0" w:color="auto"/>
                    <w:right w:val="none" w:sz="0" w:space="0" w:color="auto"/>
                  </w:divBdr>
                  <w:divsChild>
                    <w:div w:id="1991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10282">
      <w:bodyDiv w:val="1"/>
      <w:marLeft w:val="0"/>
      <w:marRight w:val="0"/>
      <w:marTop w:val="0"/>
      <w:marBottom w:val="0"/>
      <w:divBdr>
        <w:top w:val="none" w:sz="0" w:space="0" w:color="auto"/>
        <w:left w:val="none" w:sz="0" w:space="0" w:color="auto"/>
        <w:bottom w:val="none" w:sz="0" w:space="0" w:color="auto"/>
        <w:right w:val="none" w:sz="0" w:space="0" w:color="auto"/>
      </w:divBdr>
      <w:divsChild>
        <w:div w:id="1804271899">
          <w:marLeft w:val="0"/>
          <w:marRight w:val="0"/>
          <w:marTop w:val="0"/>
          <w:marBottom w:val="0"/>
          <w:divBdr>
            <w:top w:val="none" w:sz="0" w:space="0" w:color="auto"/>
            <w:left w:val="none" w:sz="0" w:space="0" w:color="auto"/>
            <w:bottom w:val="none" w:sz="0" w:space="0" w:color="auto"/>
            <w:right w:val="none" w:sz="0" w:space="0" w:color="auto"/>
          </w:divBdr>
          <w:divsChild>
            <w:div w:id="1517184650">
              <w:marLeft w:val="0"/>
              <w:marRight w:val="0"/>
              <w:marTop w:val="0"/>
              <w:marBottom w:val="0"/>
              <w:divBdr>
                <w:top w:val="none" w:sz="0" w:space="0" w:color="auto"/>
                <w:left w:val="none" w:sz="0" w:space="0" w:color="auto"/>
                <w:bottom w:val="none" w:sz="0" w:space="0" w:color="auto"/>
                <w:right w:val="none" w:sz="0" w:space="0" w:color="auto"/>
              </w:divBdr>
              <w:divsChild>
                <w:div w:id="20983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036154">
      <w:bodyDiv w:val="1"/>
      <w:marLeft w:val="0"/>
      <w:marRight w:val="0"/>
      <w:marTop w:val="0"/>
      <w:marBottom w:val="0"/>
      <w:divBdr>
        <w:top w:val="none" w:sz="0" w:space="0" w:color="auto"/>
        <w:left w:val="none" w:sz="0" w:space="0" w:color="auto"/>
        <w:bottom w:val="none" w:sz="0" w:space="0" w:color="auto"/>
        <w:right w:val="none" w:sz="0" w:space="0" w:color="auto"/>
      </w:divBdr>
    </w:div>
    <w:div w:id="2123960631">
      <w:bodyDiv w:val="1"/>
      <w:marLeft w:val="0"/>
      <w:marRight w:val="0"/>
      <w:marTop w:val="0"/>
      <w:marBottom w:val="0"/>
      <w:divBdr>
        <w:top w:val="none" w:sz="0" w:space="0" w:color="auto"/>
        <w:left w:val="none" w:sz="0" w:space="0" w:color="auto"/>
        <w:bottom w:val="none" w:sz="0" w:space="0" w:color="auto"/>
        <w:right w:val="none" w:sz="0" w:space="0" w:color="auto"/>
      </w:divBdr>
    </w:div>
    <w:div w:id="2124570117">
      <w:bodyDiv w:val="1"/>
      <w:marLeft w:val="0"/>
      <w:marRight w:val="0"/>
      <w:marTop w:val="0"/>
      <w:marBottom w:val="0"/>
      <w:divBdr>
        <w:top w:val="none" w:sz="0" w:space="0" w:color="auto"/>
        <w:left w:val="none" w:sz="0" w:space="0" w:color="auto"/>
        <w:bottom w:val="none" w:sz="0" w:space="0" w:color="auto"/>
        <w:right w:val="none" w:sz="0" w:space="0" w:color="auto"/>
      </w:divBdr>
    </w:div>
    <w:div w:id="2126000349">
      <w:bodyDiv w:val="1"/>
      <w:marLeft w:val="0"/>
      <w:marRight w:val="0"/>
      <w:marTop w:val="0"/>
      <w:marBottom w:val="0"/>
      <w:divBdr>
        <w:top w:val="none" w:sz="0" w:space="0" w:color="auto"/>
        <w:left w:val="none" w:sz="0" w:space="0" w:color="auto"/>
        <w:bottom w:val="none" w:sz="0" w:space="0" w:color="auto"/>
        <w:right w:val="none" w:sz="0" w:space="0" w:color="auto"/>
      </w:divBdr>
      <w:divsChild>
        <w:div w:id="109905030">
          <w:marLeft w:val="0"/>
          <w:marRight w:val="0"/>
          <w:marTop w:val="0"/>
          <w:marBottom w:val="0"/>
          <w:divBdr>
            <w:top w:val="none" w:sz="0" w:space="0" w:color="auto"/>
            <w:left w:val="none" w:sz="0" w:space="0" w:color="auto"/>
            <w:bottom w:val="none" w:sz="0" w:space="0" w:color="auto"/>
            <w:right w:val="none" w:sz="0" w:space="0" w:color="auto"/>
          </w:divBdr>
          <w:divsChild>
            <w:div w:id="950209869">
              <w:marLeft w:val="0"/>
              <w:marRight w:val="0"/>
              <w:marTop w:val="0"/>
              <w:marBottom w:val="0"/>
              <w:divBdr>
                <w:top w:val="none" w:sz="0" w:space="0" w:color="auto"/>
                <w:left w:val="none" w:sz="0" w:space="0" w:color="auto"/>
                <w:bottom w:val="none" w:sz="0" w:space="0" w:color="auto"/>
                <w:right w:val="none" w:sz="0" w:space="0" w:color="auto"/>
              </w:divBdr>
              <w:divsChild>
                <w:div w:id="2046055695">
                  <w:marLeft w:val="0"/>
                  <w:marRight w:val="0"/>
                  <w:marTop w:val="0"/>
                  <w:marBottom w:val="0"/>
                  <w:divBdr>
                    <w:top w:val="none" w:sz="0" w:space="0" w:color="auto"/>
                    <w:left w:val="none" w:sz="0" w:space="0" w:color="auto"/>
                    <w:bottom w:val="none" w:sz="0" w:space="0" w:color="auto"/>
                    <w:right w:val="none" w:sz="0" w:space="0" w:color="auto"/>
                  </w:divBdr>
                </w:div>
              </w:divsChild>
            </w:div>
            <w:div w:id="2012218214">
              <w:marLeft w:val="0"/>
              <w:marRight w:val="0"/>
              <w:marTop w:val="0"/>
              <w:marBottom w:val="0"/>
              <w:divBdr>
                <w:top w:val="none" w:sz="0" w:space="0" w:color="auto"/>
                <w:left w:val="none" w:sz="0" w:space="0" w:color="auto"/>
                <w:bottom w:val="none" w:sz="0" w:space="0" w:color="auto"/>
                <w:right w:val="none" w:sz="0" w:space="0" w:color="auto"/>
              </w:divBdr>
              <w:divsChild>
                <w:div w:id="178881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8984">
      <w:bodyDiv w:val="1"/>
      <w:marLeft w:val="0"/>
      <w:marRight w:val="0"/>
      <w:marTop w:val="0"/>
      <w:marBottom w:val="0"/>
      <w:divBdr>
        <w:top w:val="none" w:sz="0" w:space="0" w:color="auto"/>
        <w:left w:val="none" w:sz="0" w:space="0" w:color="auto"/>
        <w:bottom w:val="none" w:sz="0" w:space="0" w:color="auto"/>
        <w:right w:val="none" w:sz="0" w:space="0" w:color="auto"/>
      </w:divBdr>
      <w:divsChild>
        <w:div w:id="164129713">
          <w:marLeft w:val="0"/>
          <w:marRight w:val="0"/>
          <w:marTop w:val="0"/>
          <w:marBottom w:val="0"/>
          <w:divBdr>
            <w:top w:val="none" w:sz="0" w:space="0" w:color="auto"/>
            <w:left w:val="none" w:sz="0" w:space="0" w:color="auto"/>
            <w:bottom w:val="none" w:sz="0" w:space="0" w:color="auto"/>
            <w:right w:val="none" w:sz="0" w:space="0" w:color="auto"/>
          </w:divBdr>
          <w:divsChild>
            <w:div w:id="1071004544">
              <w:marLeft w:val="0"/>
              <w:marRight w:val="0"/>
              <w:marTop w:val="0"/>
              <w:marBottom w:val="0"/>
              <w:divBdr>
                <w:top w:val="none" w:sz="0" w:space="0" w:color="auto"/>
                <w:left w:val="none" w:sz="0" w:space="0" w:color="auto"/>
                <w:bottom w:val="none" w:sz="0" w:space="0" w:color="auto"/>
                <w:right w:val="none" w:sz="0" w:space="0" w:color="auto"/>
              </w:divBdr>
              <w:divsChild>
                <w:div w:id="218786795">
                  <w:marLeft w:val="0"/>
                  <w:marRight w:val="0"/>
                  <w:marTop w:val="0"/>
                  <w:marBottom w:val="0"/>
                  <w:divBdr>
                    <w:top w:val="none" w:sz="0" w:space="0" w:color="auto"/>
                    <w:left w:val="none" w:sz="0" w:space="0" w:color="auto"/>
                    <w:bottom w:val="none" w:sz="0" w:space="0" w:color="auto"/>
                    <w:right w:val="none" w:sz="0" w:space="0" w:color="auto"/>
                  </w:divBdr>
                </w:div>
              </w:divsChild>
            </w:div>
            <w:div w:id="1556967439">
              <w:marLeft w:val="0"/>
              <w:marRight w:val="0"/>
              <w:marTop w:val="0"/>
              <w:marBottom w:val="0"/>
              <w:divBdr>
                <w:top w:val="none" w:sz="0" w:space="0" w:color="auto"/>
                <w:left w:val="none" w:sz="0" w:space="0" w:color="auto"/>
                <w:bottom w:val="none" w:sz="0" w:space="0" w:color="auto"/>
                <w:right w:val="none" w:sz="0" w:space="0" w:color="auto"/>
              </w:divBdr>
              <w:divsChild>
                <w:div w:id="2075548057">
                  <w:marLeft w:val="0"/>
                  <w:marRight w:val="0"/>
                  <w:marTop w:val="0"/>
                  <w:marBottom w:val="0"/>
                  <w:divBdr>
                    <w:top w:val="none" w:sz="0" w:space="0" w:color="auto"/>
                    <w:left w:val="none" w:sz="0" w:space="0" w:color="auto"/>
                    <w:bottom w:val="none" w:sz="0" w:space="0" w:color="auto"/>
                    <w:right w:val="none" w:sz="0" w:space="0" w:color="auto"/>
                  </w:divBdr>
                </w:div>
              </w:divsChild>
            </w:div>
            <w:div w:id="1874417296">
              <w:marLeft w:val="0"/>
              <w:marRight w:val="0"/>
              <w:marTop w:val="0"/>
              <w:marBottom w:val="0"/>
              <w:divBdr>
                <w:top w:val="none" w:sz="0" w:space="0" w:color="auto"/>
                <w:left w:val="none" w:sz="0" w:space="0" w:color="auto"/>
                <w:bottom w:val="none" w:sz="0" w:space="0" w:color="auto"/>
                <w:right w:val="none" w:sz="0" w:space="0" w:color="auto"/>
              </w:divBdr>
              <w:divsChild>
                <w:div w:id="170034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349782">
      <w:bodyDiv w:val="1"/>
      <w:marLeft w:val="0"/>
      <w:marRight w:val="0"/>
      <w:marTop w:val="0"/>
      <w:marBottom w:val="0"/>
      <w:divBdr>
        <w:top w:val="none" w:sz="0" w:space="0" w:color="auto"/>
        <w:left w:val="none" w:sz="0" w:space="0" w:color="auto"/>
        <w:bottom w:val="none" w:sz="0" w:space="0" w:color="auto"/>
        <w:right w:val="none" w:sz="0" w:space="0" w:color="auto"/>
      </w:divBdr>
      <w:divsChild>
        <w:div w:id="197859099">
          <w:marLeft w:val="0"/>
          <w:marRight w:val="0"/>
          <w:marTop w:val="0"/>
          <w:marBottom w:val="0"/>
          <w:divBdr>
            <w:top w:val="none" w:sz="0" w:space="0" w:color="auto"/>
            <w:left w:val="none" w:sz="0" w:space="0" w:color="auto"/>
            <w:bottom w:val="none" w:sz="0" w:space="0" w:color="auto"/>
            <w:right w:val="none" w:sz="0" w:space="0" w:color="auto"/>
          </w:divBdr>
          <w:divsChild>
            <w:div w:id="632753670">
              <w:marLeft w:val="0"/>
              <w:marRight w:val="0"/>
              <w:marTop w:val="0"/>
              <w:marBottom w:val="0"/>
              <w:divBdr>
                <w:top w:val="none" w:sz="0" w:space="0" w:color="auto"/>
                <w:left w:val="none" w:sz="0" w:space="0" w:color="auto"/>
                <w:bottom w:val="none" w:sz="0" w:space="0" w:color="auto"/>
                <w:right w:val="none" w:sz="0" w:space="0" w:color="auto"/>
              </w:divBdr>
              <w:divsChild>
                <w:div w:id="153480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84004">
      <w:bodyDiv w:val="1"/>
      <w:marLeft w:val="0"/>
      <w:marRight w:val="0"/>
      <w:marTop w:val="0"/>
      <w:marBottom w:val="0"/>
      <w:divBdr>
        <w:top w:val="none" w:sz="0" w:space="0" w:color="auto"/>
        <w:left w:val="none" w:sz="0" w:space="0" w:color="auto"/>
        <w:bottom w:val="none" w:sz="0" w:space="0" w:color="auto"/>
        <w:right w:val="none" w:sz="0" w:space="0" w:color="auto"/>
      </w:divBdr>
      <w:divsChild>
        <w:div w:id="703285566">
          <w:marLeft w:val="0"/>
          <w:marRight w:val="0"/>
          <w:marTop w:val="0"/>
          <w:marBottom w:val="0"/>
          <w:divBdr>
            <w:top w:val="none" w:sz="0" w:space="0" w:color="auto"/>
            <w:left w:val="none" w:sz="0" w:space="0" w:color="auto"/>
            <w:bottom w:val="none" w:sz="0" w:space="0" w:color="auto"/>
            <w:right w:val="none" w:sz="0" w:space="0" w:color="auto"/>
          </w:divBdr>
          <w:divsChild>
            <w:div w:id="303121761">
              <w:marLeft w:val="0"/>
              <w:marRight w:val="0"/>
              <w:marTop w:val="0"/>
              <w:marBottom w:val="0"/>
              <w:divBdr>
                <w:top w:val="none" w:sz="0" w:space="0" w:color="auto"/>
                <w:left w:val="none" w:sz="0" w:space="0" w:color="auto"/>
                <w:bottom w:val="none" w:sz="0" w:space="0" w:color="auto"/>
                <w:right w:val="none" w:sz="0" w:space="0" w:color="auto"/>
              </w:divBdr>
              <w:divsChild>
                <w:div w:id="163401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BD55D-EE25-4696-B6AF-E24C4A7F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5536</Words>
  <Characters>31557</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37019</CharactersWithSpaces>
  <SharedDoc>false</SharedDoc>
  <HLinks>
    <vt:vector size="282" baseType="variant">
      <vt:variant>
        <vt:i4>5046282</vt:i4>
      </vt:variant>
      <vt:variant>
        <vt:i4>276</vt:i4>
      </vt:variant>
      <vt:variant>
        <vt:i4>0</vt:i4>
      </vt:variant>
      <vt:variant>
        <vt:i4>5</vt:i4>
      </vt:variant>
      <vt:variant>
        <vt:lpwstr>http://thuvienphapluat.vn/phap-luat/tim-van-ban.aspx?keyword=01/2016/Q%C4%90-TTg&amp;area=2&amp;type=0&amp;match=False&amp;vc=True&amp;lan=1</vt:lpwstr>
      </vt:variant>
      <vt:variant>
        <vt:lpwstr/>
      </vt:variant>
      <vt:variant>
        <vt:i4>65545</vt:i4>
      </vt:variant>
      <vt:variant>
        <vt:i4>273</vt:i4>
      </vt:variant>
      <vt:variant>
        <vt:i4>0</vt:i4>
      </vt:variant>
      <vt:variant>
        <vt:i4>5</vt:i4>
      </vt:variant>
      <vt:variant>
        <vt:lpwstr>http://thuvienphapluat.vn/phap-luat/tim-van-ban.aspx?keyword=43/2015/TTLT-BNNPTNT-BKH%C4%90T&amp;area=2&amp;type=0&amp;match=False&amp;vc=True&amp;lan=1</vt:lpwstr>
      </vt:variant>
      <vt:variant>
        <vt:lpwstr/>
      </vt:variant>
      <vt:variant>
        <vt:i4>1900596</vt:i4>
      </vt:variant>
      <vt:variant>
        <vt:i4>266</vt:i4>
      </vt:variant>
      <vt:variant>
        <vt:i4>0</vt:i4>
      </vt:variant>
      <vt:variant>
        <vt:i4>5</vt:i4>
      </vt:variant>
      <vt:variant>
        <vt:lpwstr/>
      </vt:variant>
      <vt:variant>
        <vt:lpwstr>_Toc175058557</vt:lpwstr>
      </vt:variant>
      <vt:variant>
        <vt:i4>1900596</vt:i4>
      </vt:variant>
      <vt:variant>
        <vt:i4>260</vt:i4>
      </vt:variant>
      <vt:variant>
        <vt:i4>0</vt:i4>
      </vt:variant>
      <vt:variant>
        <vt:i4>5</vt:i4>
      </vt:variant>
      <vt:variant>
        <vt:lpwstr/>
      </vt:variant>
      <vt:variant>
        <vt:lpwstr>_Toc175058556</vt:lpwstr>
      </vt:variant>
      <vt:variant>
        <vt:i4>1900596</vt:i4>
      </vt:variant>
      <vt:variant>
        <vt:i4>254</vt:i4>
      </vt:variant>
      <vt:variant>
        <vt:i4>0</vt:i4>
      </vt:variant>
      <vt:variant>
        <vt:i4>5</vt:i4>
      </vt:variant>
      <vt:variant>
        <vt:lpwstr/>
      </vt:variant>
      <vt:variant>
        <vt:lpwstr>_Toc175058555</vt:lpwstr>
      </vt:variant>
      <vt:variant>
        <vt:i4>1900596</vt:i4>
      </vt:variant>
      <vt:variant>
        <vt:i4>248</vt:i4>
      </vt:variant>
      <vt:variant>
        <vt:i4>0</vt:i4>
      </vt:variant>
      <vt:variant>
        <vt:i4>5</vt:i4>
      </vt:variant>
      <vt:variant>
        <vt:lpwstr/>
      </vt:variant>
      <vt:variant>
        <vt:lpwstr>_Toc175058554</vt:lpwstr>
      </vt:variant>
      <vt:variant>
        <vt:i4>1900596</vt:i4>
      </vt:variant>
      <vt:variant>
        <vt:i4>242</vt:i4>
      </vt:variant>
      <vt:variant>
        <vt:i4>0</vt:i4>
      </vt:variant>
      <vt:variant>
        <vt:i4>5</vt:i4>
      </vt:variant>
      <vt:variant>
        <vt:lpwstr/>
      </vt:variant>
      <vt:variant>
        <vt:lpwstr>_Toc175058553</vt:lpwstr>
      </vt:variant>
      <vt:variant>
        <vt:i4>1900596</vt:i4>
      </vt:variant>
      <vt:variant>
        <vt:i4>236</vt:i4>
      </vt:variant>
      <vt:variant>
        <vt:i4>0</vt:i4>
      </vt:variant>
      <vt:variant>
        <vt:i4>5</vt:i4>
      </vt:variant>
      <vt:variant>
        <vt:lpwstr/>
      </vt:variant>
      <vt:variant>
        <vt:lpwstr>_Toc175058552</vt:lpwstr>
      </vt:variant>
      <vt:variant>
        <vt:i4>1900596</vt:i4>
      </vt:variant>
      <vt:variant>
        <vt:i4>230</vt:i4>
      </vt:variant>
      <vt:variant>
        <vt:i4>0</vt:i4>
      </vt:variant>
      <vt:variant>
        <vt:i4>5</vt:i4>
      </vt:variant>
      <vt:variant>
        <vt:lpwstr/>
      </vt:variant>
      <vt:variant>
        <vt:lpwstr>_Toc175058551</vt:lpwstr>
      </vt:variant>
      <vt:variant>
        <vt:i4>1900596</vt:i4>
      </vt:variant>
      <vt:variant>
        <vt:i4>224</vt:i4>
      </vt:variant>
      <vt:variant>
        <vt:i4>0</vt:i4>
      </vt:variant>
      <vt:variant>
        <vt:i4>5</vt:i4>
      </vt:variant>
      <vt:variant>
        <vt:lpwstr/>
      </vt:variant>
      <vt:variant>
        <vt:lpwstr>_Toc175058550</vt:lpwstr>
      </vt:variant>
      <vt:variant>
        <vt:i4>1835060</vt:i4>
      </vt:variant>
      <vt:variant>
        <vt:i4>218</vt:i4>
      </vt:variant>
      <vt:variant>
        <vt:i4>0</vt:i4>
      </vt:variant>
      <vt:variant>
        <vt:i4>5</vt:i4>
      </vt:variant>
      <vt:variant>
        <vt:lpwstr/>
      </vt:variant>
      <vt:variant>
        <vt:lpwstr>_Toc175058549</vt:lpwstr>
      </vt:variant>
      <vt:variant>
        <vt:i4>1835060</vt:i4>
      </vt:variant>
      <vt:variant>
        <vt:i4>212</vt:i4>
      </vt:variant>
      <vt:variant>
        <vt:i4>0</vt:i4>
      </vt:variant>
      <vt:variant>
        <vt:i4>5</vt:i4>
      </vt:variant>
      <vt:variant>
        <vt:lpwstr/>
      </vt:variant>
      <vt:variant>
        <vt:lpwstr>_Toc175058548</vt:lpwstr>
      </vt:variant>
      <vt:variant>
        <vt:i4>1835060</vt:i4>
      </vt:variant>
      <vt:variant>
        <vt:i4>206</vt:i4>
      </vt:variant>
      <vt:variant>
        <vt:i4>0</vt:i4>
      </vt:variant>
      <vt:variant>
        <vt:i4>5</vt:i4>
      </vt:variant>
      <vt:variant>
        <vt:lpwstr/>
      </vt:variant>
      <vt:variant>
        <vt:lpwstr>_Toc175058547</vt:lpwstr>
      </vt:variant>
      <vt:variant>
        <vt:i4>1835060</vt:i4>
      </vt:variant>
      <vt:variant>
        <vt:i4>200</vt:i4>
      </vt:variant>
      <vt:variant>
        <vt:i4>0</vt:i4>
      </vt:variant>
      <vt:variant>
        <vt:i4>5</vt:i4>
      </vt:variant>
      <vt:variant>
        <vt:lpwstr/>
      </vt:variant>
      <vt:variant>
        <vt:lpwstr>_Toc175058546</vt:lpwstr>
      </vt:variant>
      <vt:variant>
        <vt:i4>1835060</vt:i4>
      </vt:variant>
      <vt:variant>
        <vt:i4>194</vt:i4>
      </vt:variant>
      <vt:variant>
        <vt:i4>0</vt:i4>
      </vt:variant>
      <vt:variant>
        <vt:i4>5</vt:i4>
      </vt:variant>
      <vt:variant>
        <vt:lpwstr/>
      </vt:variant>
      <vt:variant>
        <vt:lpwstr>_Toc175058545</vt:lpwstr>
      </vt:variant>
      <vt:variant>
        <vt:i4>1835060</vt:i4>
      </vt:variant>
      <vt:variant>
        <vt:i4>188</vt:i4>
      </vt:variant>
      <vt:variant>
        <vt:i4>0</vt:i4>
      </vt:variant>
      <vt:variant>
        <vt:i4>5</vt:i4>
      </vt:variant>
      <vt:variant>
        <vt:lpwstr/>
      </vt:variant>
      <vt:variant>
        <vt:lpwstr>_Toc175058544</vt:lpwstr>
      </vt:variant>
      <vt:variant>
        <vt:i4>1835060</vt:i4>
      </vt:variant>
      <vt:variant>
        <vt:i4>182</vt:i4>
      </vt:variant>
      <vt:variant>
        <vt:i4>0</vt:i4>
      </vt:variant>
      <vt:variant>
        <vt:i4>5</vt:i4>
      </vt:variant>
      <vt:variant>
        <vt:lpwstr/>
      </vt:variant>
      <vt:variant>
        <vt:lpwstr>_Toc175058543</vt:lpwstr>
      </vt:variant>
      <vt:variant>
        <vt:i4>1835060</vt:i4>
      </vt:variant>
      <vt:variant>
        <vt:i4>176</vt:i4>
      </vt:variant>
      <vt:variant>
        <vt:i4>0</vt:i4>
      </vt:variant>
      <vt:variant>
        <vt:i4>5</vt:i4>
      </vt:variant>
      <vt:variant>
        <vt:lpwstr/>
      </vt:variant>
      <vt:variant>
        <vt:lpwstr>_Toc175058542</vt:lpwstr>
      </vt:variant>
      <vt:variant>
        <vt:i4>1835060</vt:i4>
      </vt:variant>
      <vt:variant>
        <vt:i4>170</vt:i4>
      </vt:variant>
      <vt:variant>
        <vt:i4>0</vt:i4>
      </vt:variant>
      <vt:variant>
        <vt:i4>5</vt:i4>
      </vt:variant>
      <vt:variant>
        <vt:lpwstr/>
      </vt:variant>
      <vt:variant>
        <vt:lpwstr>_Toc175058541</vt:lpwstr>
      </vt:variant>
      <vt:variant>
        <vt:i4>1835060</vt:i4>
      </vt:variant>
      <vt:variant>
        <vt:i4>164</vt:i4>
      </vt:variant>
      <vt:variant>
        <vt:i4>0</vt:i4>
      </vt:variant>
      <vt:variant>
        <vt:i4>5</vt:i4>
      </vt:variant>
      <vt:variant>
        <vt:lpwstr/>
      </vt:variant>
      <vt:variant>
        <vt:lpwstr>_Toc175058540</vt:lpwstr>
      </vt:variant>
      <vt:variant>
        <vt:i4>1769524</vt:i4>
      </vt:variant>
      <vt:variant>
        <vt:i4>158</vt:i4>
      </vt:variant>
      <vt:variant>
        <vt:i4>0</vt:i4>
      </vt:variant>
      <vt:variant>
        <vt:i4>5</vt:i4>
      </vt:variant>
      <vt:variant>
        <vt:lpwstr/>
      </vt:variant>
      <vt:variant>
        <vt:lpwstr>_Toc175058539</vt:lpwstr>
      </vt:variant>
      <vt:variant>
        <vt:i4>1769524</vt:i4>
      </vt:variant>
      <vt:variant>
        <vt:i4>152</vt:i4>
      </vt:variant>
      <vt:variant>
        <vt:i4>0</vt:i4>
      </vt:variant>
      <vt:variant>
        <vt:i4>5</vt:i4>
      </vt:variant>
      <vt:variant>
        <vt:lpwstr/>
      </vt:variant>
      <vt:variant>
        <vt:lpwstr>_Toc175058538</vt:lpwstr>
      </vt:variant>
      <vt:variant>
        <vt:i4>1769524</vt:i4>
      </vt:variant>
      <vt:variant>
        <vt:i4>146</vt:i4>
      </vt:variant>
      <vt:variant>
        <vt:i4>0</vt:i4>
      </vt:variant>
      <vt:variant>
        <vt:i4>5</vt:i4>
      </vt:variant>
      <vt:variant>
        <vt:lpwstr/>
      </vt:variant>
      <vt:variant>
        <vt:lpwstr>_Toc175058537</vt:lpwstr>
      </vt:variant>
      <vt:variant>
        <vt:i4>1769524</vt:i4>
      </vt:variant>
      <vt:variant>
        <vt:i4>140</vt:i4>
      </vt:variant>
      <vt:variant>
        <vt:i4>0</vt:i4>
      </vt:variant>
      <vt:variant>
        <vt:i4>5</vt:i4>
      </vt:variant>
      <vt:variant>
        <vt:lpwstr/>
      </vt:variant>
      <vt:variant>
        <vt:lpwstr>_Toc175058536</vt:lpwstr>
      </vt:variant>
      <vt:variant>
        <vt:i4>1769524</vt:i4>
      </vt:variant>
      <vt:variant>
        <vt:i4>134</vt:i4>
      </vt:variant>
      <vt:variant>
        <vt:i4>0</vt:i4>
      </vt:variant>
      <vt:variant>
        <vt:i4>5</vt:i4>
      </vt:variant>
      <vt:variant>
        <vt:lpwstr/>
      </vt:variant>
      <vt:variant>
        <vt:lpwstr>_Toc175058535</vt:lpwstr>
      </vt:variant>
      <vt:variant>
        <vt:i4>1769524</vt:i4>
      </vt:variant>
      <vt:variant>
        <vt:i4>128</vt:i4>
      </vt:variant>
      <vt:variant>
        <vt:i4>0</vt:i4>
      </vt:variant>
      <vt:variant>
        <vt:i4>5</vt:i4>
      </vt:variant>
      <vt:variant>
        <vt:lpwstr/>
      </vt:variant>
      <vt:variant>
        <vt:lpwstr>_Toc175058534</vt:lpwstr>
      </vt:variant>
      <vt:variant>
        <vt:i4>1769524</vt:i4>
      </vt:variant>
      <vt:variant>
        <vt:i4>122</vt:i4>
      </vt:variant>
      <vt:variant>
        <vt:i4>0</vt:i4>
      </vt:variant>
      <vt:variant>
        <vt:i4>5</vt:i4>
      </vt:variant>
      <vt:variant>
        <vt:lpwstr/>
      </vt:variant>
      <vt:variant>
        <vt:lpwstr>_Toc175058533</vt:lpwstr>
      </vt:variant>
      <vt:variant>
        <vt:i4>1769524</vt:i4>
      </vt:variant>
      <vt:variant>
        <vt:i4>116</vt:i4>
      </vt:variant>
      <vt:variant>
        <vt:i4>0</vt:i4>
      </vt:variant>
      <vt:variant>
        <vt:i4>5</vt:i4>
      </vt:variant>
      <vt:variant>
        <vt:lpwstr/>
      </vt:variant>
      <vt:variant>
        <vt:lpwstr>_Toc175058532</vt:lpwstr>
      </vt:variant>
      <vt:variant>
        <vt:i4>1769524</vt:i4>
      </vt:variant>
      <vt:variant>
        <vt:i4>110</vt:i4>
      </vt:variant>
      <vt:variant>
        <vt:i4>0</vt:i4>
      </vt:variant>
      <vt:variant>
        <vt:i4>5</vt:i4>
      </vt:variant>
      <vt:variant>
        <vt:lpwstr/>
      </vt:variant>
      <vt:variant>
        <vt:lpwstr>_Toc175058531</vt:lpwstr>
      </vt:variant>
      <vt:variant>
        <vt:i4>1769524</vt:i4>
      </vt:variant>
      <vt:variant>
        <vt:i4>104</vt:i4>
      </vt:variant>
      <vt:variant>
        <vt:i4>0</vt:i4>
      </vt:variant>
      <vt:variant>
        <vt:i4>5</vt:i4>
      </vt:variant>
      <vt:variant>
        <vt:lpwstr/>
      </vt:variant>
      <vt:variant>
        <vt:lpwstr>_Toc175058530</vt:lpwstr>
      </vt:variant>
      <vt:variant>
        <vt:i4>1703988</vt:i4>
      </vt:variant>
      <vt:variant>
        <vt:i4>98</vt:i4>
      </vt:variant>
      <vt:variant>
        <vt:i4>0</vt:i4>
      </vt:variant>
      <vt:variant>
        <vt:i4>5</vt:i4>
      </vt:variant>
      <vt:variant>
        <vt:lpwstr/>
      </vt:variant>
      <vt:variant>
        <vt:lpwstr>_Toc175058529</vt:lpwstr>
      </vt:variant>
      <vt:variant>
        <vt:i4>1703988</vt:i4>
      </vt:variant>
      <vt:variant>
        <vt:i4>92</vt:i4>
      </vt:variant>
      <vt:variant>
        <vt:i4>0</vt:i4>
      </vt:variant>
      <vt:variant>
        <vt:i4>5</vt:i4>
      </vt:variant>
      <vt:variant>
        <vt:lpwstr/>
      </vt:variant>
      <vt:variant>
        <vt:lpwstr>_Toc175058528</vt:lpwstr>
      </vt:variant>
      <vt:variant>
        <vt:i4>1703988</vt:i4>
      </vt:variant>
      <vt:variant>
        <vt:i4>86</vt:i4>
      </vt:variant>
      <vt:variant>
        <vt:i4>0</vt:i4>
      </vt:variant>
      <vt:variant>
        <vt:i4>5</vt:i4>
      </vt:variant>
      <vt:variant>
        <vt:lpwstr/>
      </vt:variant>
      <vt:variant>
        <vt:lpwstr>_Toc175058527</vt:lpwstr>
      </vt:variant>
      <vt:variant>
        <vt:i4>1703988</vt:i4>
      </vt:variant>
      <vt:variant>
        <vt:i4>80</vt:i4>
      </vt:variant>
      <vt:variant>
        <vt:i4>0</vt:i4>
      </vt:variant>
      <vt:variant>
        <vt:i4>5</vt:i4>
      </vt:variant>
      <vt:variant>
        <vt:lpwstr/>
      </vt:variant>
      <vt:variant>
        <vt:lpwstr>_Toc175058526</vt:lpwstr>
      </vt:variant>
      <vt:variant>
        <vt:i4>1703988</vt:i4>
      </vt:variant>
      <vt:variant>
        <vt:i4>74</vt:i4>
      </vt:variant>
      <vt:variant>
        <vt:i4>0</vt:i4>
      </vt:variant>
      <vt:variant>
        <vt:i4>5</vt:i4>
      </vt:variant>
      <vt:variant>
        <vt:lpwstr/>
      </vt:variant>
      <vt:variant>
        <vt:lpwstr>_Toc175058525</vt:lpwstr>
      </vt:variant>
      <vt:variant>
        <vt:i4>1703988</vt:i4>
      </vt:variant>
      <vt:variant>
        <vt:i4>68</vt:i4>
      </vt:variant>
      <vt:variant>
        <vt:i4>0</vt:i4>
      </vt:variant>
      <vt:variant>
        <vt:i4>5</vt:i4>
      </vt:variant>
      <vt:variant>
        <vt:lpwstr/>
      </vt:variant>
      <vt:variant>
        <vt:lpwstr>_Toc175058524</vt:lpwstr>
      </vt:variant>
      <vt:variant>
        <vt:i4>1703988</vt:i4>
      </vt:variant>
      <vt:variant>
        <vt:i4>62</vt:i4>
      </vt:variant>
      <vt:variant>
        <vt:i4>0</vt:i4>
      </vt:variant>
      <vt:variant>
        <vt:i4>5</vt:i4>
      </vt:variant>
      <vt:variant>
        <vt:lpwstr/>
      </vt:variant>
      <vt:variant>
        <vt:lpwstr>_Toc175058523</vt:lpwstr>
      </vt:variant>
      <vt:variant>
        <vt:i4>1703988</vt:i4>
      </vt:variant>
      <vt:variant>
        <vt:i4>56</vt:i4>
      </vt:variant>
      <vt:variant>
        <vt:i4>0</vt:i4>
      </vt:variant>
      <vt:variant>
        <vt:i4>5</vt:i4>
      </vt:variant>
      <vt:variant>
        <vt:lpwstr/>
      </vt:variant>
      <vt:variant>
        <vt:lpwstr>_Toc175058522</vt:lpwstr>
      </vt:variant>
      <vt:variant>
        <vt:i4>1703988</vt:i4>
      </vt:variant>
      <vt:variant>
        <vt:i4>50</vt:i4>
      </vt:variant>
      <vt:variant>
        <vt:i4>0</vt:i4>
      </vt:variant>
      <vt:variant>
        <vt:i4>5</vt:i4>
      </vt:variant>
      <vt:variant>
        <vt:lpwstr/>
      </vt:variant>
      <vt:variant>
        <vt:lpwstr>_Toc175058521</vt:lpwstr>
      </vt:variant>
      <vt:variant>
        <vt:i4>1703988</vt:i4>
      </vt:variant>
      <vt:variant>
        <vt:i4>44</vt:i4>
      </vt:variant>
      <vt:variant>
        <vt:i4>0</vt:i4>
      </vt:variant>
      <vt:variant>
        <vt:i4>5</vt:i4>
      </vt:variant>
      <vt:variant>
        <vt:lpwstr/>
      </vt:variant>
      <vt:variant>
        <vt:lpwstr>_Toc175058520</vt:lpwstr>
      </vt:variant>
      <vt:variant>
        <vt:i4>1638452</vt:i4>
      </vt:variant>
      <vt:variant>
        <vt:i4>38</vt:i4>
      </vt:variant>
      <vt:variant>
        <vt:i4>0</vt:i4>
      </vt:variant>
      <vt:variant>
        <vt:i4>5</vt:i4>
      </vt:variant>
      <vt:variant>
        <vt:lpwstr/>
      </vt:variant>
      <vt:variant>
        <vt:lpwstr>_Toc175058519</vt:lpwstr>
      </vt:variant>
      <vt:variant>
        <vt:i4>1638452</vt:i4>
      </vt:variant>
      <vt:variant>
        <vt:i4>32</vt:i4>
      </vt:variant>
      <vt:variant>
        <vt:i4>0</vt:i4>
      </vt:variant>
      <vt:variant>
        <vt:i4>5</vt:i4>
      </vt:variant>
      <vt:variant>
        <vt:lpwstr/>
      </vt:variant>
      <vt:variant>
        <vt:lpwstr>_Toc175058518</vt:lpwstr>
      </vt:variant>
      <vt:variant>
        <vt:i4>1638452</vt:i4>
      </vt:variant>
      <vt:variant>
        <vt:i4>26</vt:i4>
      </vt:variant>
      <vt:variant>
        <vt:i4>0</vt:i4>
      </vt:variant>
      <vt:variant>
        <vt:i4>5</vt:i4>
      </vt:variant>
      <vt:variant>
        <vt:lpwstr/>
      </vt:variant>
      <vt:variant>
        <vt:lpwstr>_Toc175058517</vt:lpwstr>
      </vt:variant>
      <vt:variant>
        <vt:i4>1638452</vt:i4>
      </vt:variant>
      <vt:variant>
        <vt:i4>20</vt:i4>
      </vt:variant>
      <vt:variant>
        <vt:i4>0</vt:i4>
      </vt:variant>
      <vt:variant>
        <vt:i4>5</vt:i4>
      </vt:variant>
      <vt:variant>
        <vt:lpwstr/>
      </vt:variant>
      <vt:variant>
        <vt:lpwstr>_Toc175058516</vt:lpwstr>
      </vt:variant>
      <vt:variant>
        <vt:i4>1638452</vt:i4>
      </vt:variant>
      <vt:variant>
        <vt:i4>14</vt:i4>
      </vt:variant>
      <vt:variant>
        <vt:i4>0</vt:i4>
      </vt:variant>
      <vt:variant>
        <vt:i4>5</vt:i4>
      </vt:variant>
      <vt:variant>
        <vt:lpwstr/>
      </vt:variant>
      <vt:variant>
        <vt:lpwstr>_Toc175058515</vt:lpwstr>
      </vt:variant>
      <vt:variant>
        <vt:i4>1638452</vt:i4>
      </vt:variant>
      <vt:variant>
        <vt:i4>8</vt:i4>
      </vt:variant>
      <vt:variant>
        <vt:i4>0</vt:i4>
      </vt:variant>
      <vt:variant>
        <vt:i4>5</vt:i4>
      </vt:variant>
      <vt:variant>
        <vt:lpwstr/>
      </vt:variant>
      <vt:variant>
        <vt:lpwstr>_Toc175058514</vt:lpwstr>
      </vt:variant>
      <vt:variant>
        <vt:i4>1638452</vt:i4>
      </vt:variant>
      <vt:variant>
        <vt:i4>2</vt:i4>
      </vt:variant>
      <vt:variant>
        <vt:i4>0</vt:i4>
      </vt:variant>
      <vt:variant>
        <vt:i4>5</vt:i4>
      </vt:variant>
      <vt:variant>
        <vt:lpwstr/>
      </vt:variant>
      <vt:variant>
        <vt:lpwstr>_Toc175058513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Bui Thi Kim Ngan</cp:lastModifiedBy>
  <cp:revision>2</cp:revision>
  <cp:lastPrinted>2026-07-22T08:11:00Z</cp:lastPrinted>
  <dcterms:created xsi:type="dcterms:W3CDTF">2026-10-09T05:12:00Z</dcterms:created>
  <dcterms:modified xsi:type="dcterms:W3CDTF">2026-10-09T05:12:00Z</dcterms:modified>
</cp:coreProperties>
</file>